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E14F" w14:textId="77777777" w:rsidR="004D1419" w:rsidRPr="009C2972" w:rsidRDefault="004D1419" w:rsidP="00094828">
      <w:pPr>
        <w:pStyle w:val="ae"/>
        <w:widowControl w:val="0"/>
        <w:tabs>
          <w:tab w:val="left" w:pos="142"/>
          <w:tab w:val="left" w:pos="284"/>
          <w:tab w:val="left" w:pos="426"/>
          <w:tab w:val="left" w:pos="709"/>
        </w:tabs>
        <w:spacing w:line="0" w:lineRule="atLeast"/>
        <w:ind w:right="0"/>
        <w:rPr>
          <w:rFonts w:ascii="Arial" w:hAnsi="Arial" w:cs="Arial"/>
          <w:caps/>
          <w:sz w:val="18"/>
          <w:szCs w:val="18"/>
          <w:u w:val="single"/>
          <w14:shadow w14:blurRad="50800" w14:dist="38100" w14:dir="2700000" w14:sx="100000" w14:sy="100000" w14:kx="0" w14:ky="0" w14:algn="tl">
            <w14:srgbClr w14:val="000000">
              <w14:alpha w14:val="60000"/>
            </w14:srgbClr>
          </w14:shadow>
        </w:rPr>
      </w:pPr>
      <w:r w:rsidRPr="009C2972">
        <w:rPr>
          <w:rFonts w:ascii="Arial" w:hAnsi="Arial" w:cs="Arial"/>
          <w:caps/>
          <w:sz w:val="18"/>
          <w:szCs w:val="18"/>
          <w14:shadow w14:blurRad="50800" w14:dist="38100" w14:dir="2700000" w14:sx="100000" w14:sy="100000" w14:kx="0" w14:ky="0" w14:algn="tl">
            <w14:srgbClr w14:val="000000">
              <w14:alpha w14:val="60000"/>
            </w14:srgbClr>
          </w14:shadow>
        </w:rPr>
        <w:t>Договор</w:t>
      </w:r>
    </w:p>
    <w:p w14:paraId="690A89EF" w14:textId="77777777" w:rsidR="004D1419" w:rsidRPr="009C2972" w:rsidRDefault="004D1419" w:rsidP="00094828">
      <w:pPr>
        <w:pStyle w:val="af0"/>
        <w:widowControl w:val="0"/>
        <w:tabs>
          <w:tab w:val="left" w:pos="142"/>
          <w:tab w:val="left" w:pos="284"/>
          <w:tab w:val="left" w:pos="426"/>
          <w:tab w:val="left" w:pos="709"/>
        </w:tabs>
        <w:spacing w:line="0" w:lineRule="atLeast"/>
        <w:rPr>
          <w:rFonts w:ascii="Arial" w:hAnsi="Arial" w:cs="Arial"/>
          <w:sz w:val="18"/>
          <w:szCs w:val="18"/>
        </w:rPr>
      </w:pPr>
      <w:r w:rsidRPr="009C2972">
        <w:rPr>
          <w:rFonts w:ascii="Arial" w:hAnsi="Arial" w:cs="Arial"/>
          <w:sz w:val="18"/>
          <w:szCs w:val="18"/>
        </w:rPr>
        <w:t>добровольного медицинского страхования</w:t>
      </w:r>
    </w:p>
    <w:p w14:paraId="348A052D" w14:textId="6299F65B" w:rsidR="00C75768" w:rsidRPr="00C75768" w:rsidRDefault="004D1419" w:rsidP="00C75768">
      <w:pPr>
        <w:widowControl w:val="0"/>
        <w:tabs>
          <w:tab w:val="left" w:pos="142"/>
          <w:tab w:val="left" w:pos="284"/>
          <w:tab w:val="left" w:pos="426"/>
          <w:tab w:val="left" w:pos="709"/>
        </w:tabs>
        <w:spacing w:after="0" w:line="0" w:lineRule="atLeast"/>
        <w:jc w:val="center"/>
        <w:rPr>
          <w:rFonts w:ascii="Verdana" w:hAnsi="Verdana"/>
          <w:b/>
          <w:bCs/>
          <w:color w:val="000000"/>
          <w:sz w:val="20"/>
          <w:szCs w:val="20"/>
          <w:lang w:eastAsia="ru-RU"/>
        </w:rPr>
      </w:pPr>
      <w:r w:rsidRPr="009C2972">
        <w:rPr>
          <w:rFonts w:ascii="Arial" w:hAnsi="Arial" w:cs="Arial"/>
          <w:b/>
          <w:caps/>
          <w:sz w:val="18"/>
          <w:szCs w:val="18"/>
          <w14:shadow w14:blurRad="50800" w14:dist="38100" w14:dir="2700000" w14:sx="100000" w14:sy="100000" w14:kx="0" w14:ky="0" w14:algn="tl">
            <w14:srgbClr w14:val="000000">
              <w14:alpha w14:val="60000"/>
            </w14:srgbClr>
          </w14:shadow>
        </w:rPr>
        <w:t xml:space="preserve">№ </w:t>
      </w:r>
    </w:p>
    <w:p w14:paraId="0A64A595" w14:textId="04E01FA4" w:rsidR="00523740"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г. Москва</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r w:rsidRPr="009C2972">
        <w:rPr>
          <w:rFonts w:ascii="Arial" w:hAnsi="Arial" w:cs="Arial"/>
          <w:sz w:val="18"/>
          <w:szCs w:val="18"/>
        </w:rPr>
        <w:tab/>
      </w:r>
      <w:r w:rsidRPr="009C2972">
        <w:rPr>
          <w:rFonts w:ascii="Arial" w:hAnsi="Arial" w:cs="Arial"/>
          <w:sz w:val="18"/>
          <w:szCs w:val="18"/>
        </w:rPr>
        <w:tab/>
      </w:r>
      <w:r w:rsidR="00E90F06" w:rsidRPr="009C2972">
        <w:rPr>
          <w:rFonts w:ascii="Arial" w:hAnsi="Arial" w:cs="Arial"/>
          <w:sz w:val="18"/>
          <w:szCs w:val="18"/>
        </w:rPr>
        <w:t xml:space="preserve"> </w:t>
      </w:r>
      <w:r w:rsidR="00D67E2E" w:rsidRPr="009C2972">
        <w:rPr>
          <w:rFonts w:ascii="Arial" w:hAnsi="Arial" w:cs="Arial"/>
          <w:sz w:val="18"/>
          <w:szCs w:val="18"/>
        </w:rPr>
        <w:tab/>
        <w:t xml:space="preserve">      </w:t>
      </w:r>
      <w:r w:rsidR="00686822" w:rsidRPr="009C2972">
        <w:rPr>
          <w:rFonts w:ascii="Arial" w:hAnsi="Arial" w:cs="Arial"/>
          <w:sz w:val="18"/>
          <w:szCs w:val="18"/>
        </w:rPr>
        <w:t xml:space="preserve">              </w:t>
      </w:r>
      <w:r w:rsidR="00BD1460" w:rsidRPr="009C2972">
        <w:rPr>
          <w:rFonts w:ascii="Arial" w:hAnsi="Arial" w:cs="Arial"/>
          <w:sz w:val="18"/>
          <w:szCs w:val="18"/>
        </w:rPr>
        <w:t xml:space="preserve">   «</w:t>
      </w:r>
      <w:r w:rsidR="0060595E">
        <w:rPr>
          <w:rFonts w:ascii="Arial" w:hAnsi="Arial" w:cs="Arial"/>
          <w:sz w:val="18"/>
          <w:szCs w:val="18"/>
        </w:rPr>
        <w:t>01</w:t>
      </w:r>
      <w:r w:rsidR="00BF5D6A">
        <w:rPr>
          <w:rFonts w:ascii="Arial" w:hAnsi="Arial" w:cs="Arial"/>
          <w:sz w:val="18"/>
          <w:szCs w:val="18"/>
        </w:rPr>
        <w:t xml:space="preserve">» </w:t>
      </w:r>
      <w:r w:rsidR="0060595E">
        <w:rPr>
          <w:rFonts w:ascii="Arial" w:hAnsi="Arial" w:cs="Arial"/>
          <w:sz w:val="18"/>
          <w:szCs w:val="18"/>
        </w:rPr>
        <w:t>ию</w:t>
      </w:r>
      <w:r w:rsidR="00C14889">
        <w:rPr>
          <w:rFonts w:ascii="Arial" w:hAnsi="Arial" w:cs="Arial"/>
          <w:sz w:val="18"/>
          <w:szCs w:val="18"/>
        </w:rPr>
        <w:t>л</w:t>
      </w:r>
      <w:r w:rsidR="0060595E">
        <w:rPr>
          <w:rFonts w:ascii="Arial" w:hAnsi="Arial" w:cs="Arial"/>
          <w:sz w:val="18"/>
          <w:szCs w:val="18"/>
        </w:rPr>
        <w:t>я</w:t>
      </w:r>
      <w:r w:rsidR="00BD1460" w:rsidRPr="009C2972">
        <w:rPr>
          <w:rFonts w:ascii="Arial" w:hAnsi="Arial" w:cs="Arial"/>
          <w:sz w:val="18"/>
          <w:szCs w:val="18"/>
        </w:rPr>
        <w:t xml:space="preserve"> 202</w:t>
      </w:r>
      <w:r w:rsidR="00DA057A">
        <w:rPr>
          <w:rFonts w:ascii="Arial" w:hAnsi="Arial" w:cs="Arial"/>
          <w:sz w:val="18"/>
          <w:szCs w:val="18"/>
        </w:rPr>
        <w:t>5</w:t>
      </w:r>
      <w:r w:rsidR="00BF5D6A">
        <w:rPr>
          <w:rFonts w:ascii="Arial" w:hAnsi="Arial" w:cs="Arial"/>
          <w:sz w:val="18"/>
          <w:szCs w:val="18"/>
        </w:rPr>
        <w:t xml:space="preserve"> </w:t>
      </w:r>
      <w:r w:rsidR="00BD1460" w:rsidRPr="009C2972">
        <w:rPr>
          <w:rFonts w:ascii="Arial" w:hAnsi="Arial" w:cs="Arial"/>
          <w:sz w:val="18"/>
          <w:szCs w:val="18"/>
        </w:rPr>
        <w:t>г.</w:t>
      </w:r>
    </w:p>
    <w:p w14:paraId="677C5C1D" w14:textId="77777777" w:rsidR="00BD1460" w:rsidRPr="009C2972" w:rsidRDefault="00BD1460" w:rsidP="00094828">
      <w:pPr>
        <w:widowControl w:val="0"/>
        <w:tabs>
          <w:tab w:val="left" w:pos="142"/>
          <w:tab w:val="left" w:pos="284"/>
          <w:tab w:val="left" w:pos="426"/>
          <w:tab w:val="left" w:pos="709"/>
        </w:tabs>
        <w:spacing w:after="0" w:line="0" w:lineRule="atLeast"/>
        <w:jc w:val="both"/>
        <w:rPr>
          <w:rFonts w:ascii="Arial" w:hAnsi="Arial" w:cs="Arial"/>
          <w:iCs/>
          <w:sz w:val="18"/>
          <w:szCs w:val="18"/>
        </w:rPr>
      </w:pPr>
    </w:p>
    <w:p w14:paraId="2BADEC25" w14:textId="36653407" w:rsidR="004D1419" w:rsidRPr="009C2972" w:rsidRDefault="00ED4E63"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0" w:name="_Hlk131073461"/>
      <w:r w:rsidRPr="007B5590">
        <w:rPr>
          <w:rFonts w:ascii="Arial" w:hAnsi="Arial" w:cs="Arial"/>
          <w:b/>
          <w:bCs/>
          <w:sz w:val="18"/>
          <w:szCs w:val="18"/>
        </w:rPr>
        <w:t>___________</w:t>
      </w:r>
      <w:r w:rsidR="00107E7E" w:rsidRPr="007B5590">
        <w:rPr>
          <w:rFonts w:ascii="Arial" w:hAnsi="Arial" w:cs="Arial"/>
          <w:b/>
          <w:bCs/>
          <w:sz w:val="18"/>
          <w:szCs w:val="18"/>
        </w:rPr>
        <w:t xml:space="preserve">, </w:t>
      </w:r>
      <w:r w:rsidR="00107E7E" w:rsidRPr="007B5590">
        <w:rPr>
          <w:rFonts w:ascii="Arial" w:hAnsi="Arial" w:cs="Arial"/>
          <w:sz w:val="18"/>
          <w:szCs w:val="18"/>
        </w:rPr>
        <w:t xml:space="preserve">именуемое в дальнейшем </w:t>
      </w:r>
      <w:r w:rsidR="00107E7E" w:rsidRPr="007B5590">
        <w:rPr>
          <w:rFonts w:ascii="Arial" w:hAnsi="Arial" w:cs="Arial"/>
          <w:b/>
          <w:sz w:val="18"/>
          <w:szCs w:val="18"/>
        </w:rPr>
        <w:t>“С</w:t>
      </w:r>
      <w:r w:rsidR="00BF5D6A" w:rsidRPr="007B5590">
        <w:rPr>
          <w:rFonts w:ascii="Arial" w:hAnsi="Arial" w:cs="Arial"/>
          <w:b/>
          <w:sz w:val="18"/>
          <w:szCs w:val="18"/>
        </w:rPr>
        <w:t>траховщик</w:t>
      </w:r>
      <w:r w:rsidR="00107E7E" w:rsidRPr="007B5590">
        <w:rPr>
          <w:rFonts w:ascii="Arial" w:hAnsi="Arial" w:cs="Arial"/>
          <w:b/>
          <w:sz w:val="18"/>
          <w:szCs w:val="18"/>
        </w:rPr>
        <w:t>”</w:t>
      </w:r>
      <w:r w:rsidR="00107E7E" w:rsidRPr="007B5590">
        <w:rPr>
          <w:rFonts w:ascii="Arial" w:hAnsi="Arial" w:cs="Arial"/>
          <w:sz w:val="18"/>
          <w:szCs w:val="18"/>
        </w:rPr>
        <w:t xml:space="preserve">, </w:t>
      </w:r>
      <w:bookmarkStart w:id="1" w:name="_Hlk101190853"/>
      <w:bookmarkEnd w:id="0"/>
      <w:r w:rsidR="00CA7603" w:rsidRPr="007B5590">
        <w:rPr>
          <w:rFonts w:ascii="Arial" w:hAnsi="Arial" w:cs="Arial"/>
          <w:sz w:val="18"/>
          <w:szCs w:val="18"/>
        </w:rPr>
        <w:t xml:space="preserve">в лице </w:t>
      </w:r>
      <w:r w:rsidRPr="007B5590">
        <w:rPr>
          <w:rFonts w:ascii="Arial" w:hAnsi="Arial" w:cs="Arial"/>
          <w:b/>
          <w:bCs/>
          <w:sz w:val="18"/>
          <w:szCs w:val="18"/>
        </w:rPr>
        <w:t>_________________</w:t>
      </w:r>
      <w:r w:rsidR="00DC2A01" w:rsidRPr="007B5590">
        <w:rPr>
          <w:rFonts w:ascii="Arial" w:hAnsi="Arial" w:cs="Arial"/>
          <w:sz w:val="18"/>
          <w:szCs w:val="18"/>
        </w:rPr>
        <w:t xml:space="preserve">действующей на основании </w:t>
      </w:r>
      <w:r w:rsidRPr="007B5590">
        <w:rPr>
          <w:rFonts w:ascii="Arial" w:hAnsi="Arial" w:cs="Arial"/>
          <w:sz w:val="18"/>
          <w:szCs w:val="18"/>
        </w:rPr>
        <w:t>_____________</w:t>
      </w:r>
      <w:r w:rsidR="00DC2A01" w:rsidRPr="007B5590">
        <w:rPr>
          <w:rFonts w:ascii="Arial" w:hAnsi="Arial" w:cs="Arial"/>
          <w:sz w:val="18"/>
          <w:szCs w:val="18"/>
        </w:rPr>
        <w:t>, с одной стороны</w:t>
      </w:r>
      <w:r w:rsidR="004D1419" w:rsidRPr="007B5590">
        <w:rPr>
          <w:rFonts w:ascii="Arial" w:hAnsi="Arial" w:cs="Arial"/>
          <w:sz w:val="18"/>
          <w:szCs w:val="18"/>
        </w:rPr>
        <w:t xml:space="preserve"> и </w:t>
      </w:r>
      <w:r w:rsidR="002A5545" w:rsidRPr="007B5590">
        <w:rPr>
          <w:rFonts w:ascii="Arial" w:hAnsi="Arial" w:cs="Arial"/>
          <w:b/>
          <w:sz w:val="18"/>
          <w:szCs w:val="18"/>
        </w:rPr>
        <w:t>П</w:t>
      </w:r>
      <w:r w:rsidR="004D1419" w:rsidRPr="007B5590">
        <w:rPr>
          <w:rFonts w:ascii="Arial" w:hAnsi="Arial" w:cs="Arial"/>
          <w:b/>
          <w:sz w:val="18"/>
          <w:szCs w:val="18"/>
        </w:rPr>
        <w:t>АО «НГК «</w:t>
      </w:r>
      <w:proofErr w:type="spellStart"/>
      <w:r w:rsidR="004D1419" w:rsidRPr="007B5590">
        <w:rPr>
          <w:rFonts w:ascii="Arial" w:hAnsi="Arial" w:cs="Arial"/>
          <w:b/>
          <w:sz w:val="18"/>
          <w:szCs w:val="18"/>
        </w:rPr>
        <w:t>Славнефть</w:t>
      </w:r>
      <w:proofErr w:type="spellEnd"/>
      <w:r w:rsidR="004D1419" w:rsidRPr="007B5590">
        <w:rPr>
          <w:rFonts w:ascii="Arial" w:hAnsi="Arial" w:cs="Arial"/>
          <w:b/>
          <w:sz w:val="18"/>
          <w:szCs w:val="18"/>
        </w:rPr>
        <w:t>»</w:t>
      </w:r>
      <w:r w:rsidR="004D1419" w:rsidRPr="007B5590">
        <w:rPr>
          <w:rFonts w:ascii="Arial" w:hAnsi="Arial" w:cs="Arial"/>
          <w:sz w:val="18"/>
          <w:szCs w:val="18"/>
        </w:rPr>
        <w:t xml:space="preserve">, </w:t>
      </w:r>
      <w:r w:rsidR="00686822" w:rsidRPr="007B5590">
        <w:rPr>
          <w:rFonts w:ascii="Arial" w:hAnsi="Arial" w:cs="Arial"/>
          <w:sz w:val="18"/>
          <w:szCs w:val="18"/>
        </w:rPr>
        <w:t xml:space="preserve">именуемое </w:t>
      </w:r>
      <w:r w:rsidR="004D1419" w:rsidRPr="007B5590">
        <w:rPr>
          <w:rFonts w:ascii="Arial" w:hAnsi="Arial" w:cs="Arial"/>
          <w:sz w:val="18"/>
          <w:szCs w:val="18"/>
        </w:rPr>
        <w:t xml:space="preserve">в дальнейшем </w:t>
      </w:r>
      <w:r w:rsidR="004D1419" w:rsidRPr="007B5590">
        <w:rPr>
          <w:rFonts w:ascii="Arial" w:hAnsi="Arial" w:cs="Arial"/>
          <w:b/>
          <w:sz w:val="18"/>
          <w:szCs w:val="18"/>
        </w:rPr>
        <w:t>«Страхователь»</w:t>
      </w:r>
      <w:r w:rsidR="004D1419" w:rsidRPr="007B5590">
        <w:rPr>
          <w:rFonts w:ascii="Arial" w:hAnsi="Arial" w:cs="Arial"/>
          <w:sz w:val="18"/>
          <w:szCs w:val="18"/>
        </w:rPr>
        <w:t xml:space="preserve">, в лице </w:t>
      </w:r>
      <w:bookmarkStart w:id="2" w:name="_Hlk131073418"/>
      <w:r w:rsidR="007437E9" w:rsidRPr="007B5590">
        <w:rPr>
          <w:rFonts w:ascii="Arial" w:hAnsi="Arial" w:cs="Arial"/>
          <w:b/>
          <w:sz w:val="18"/>
          <w:szCs w:val="18"/>
        </w:rPr>
        <w:t>г</w:t>
      </w:r>
      <w:r w:rsidR="002A5545" w:rsidRPr="007B5590">
        <w:rPr>
          <w:rFonts w:ascii="Arial" w:hAnsi="Arial" w:cs="Arial"/>
          <w:b/>
          <w:sz w:val="18"/>
          <w:szCs w:val="18"/>
        </w:rPr>
        <w:t>енерального директора</w:t>
      </w:r>
      <w:r w:rsidR="00F36904" w:rsidRPr="009C2972">
        <w:rPr>
          <w:rFonts w:ascii="Arial" w:hAnsi="Arial" w:cs="Arial"/>
          <w:b/>
          <w:sz w:val="18"/>
          <w:szCs w:val="18"/>
        </w:rPr>
        <w:t xml:space="preserve"> </w:t>
      </w:r>
      <w:r w:rsidR="007437E9">
        <w:rPr>
          <w:rFonts w:ascii="Arial" w:hAnsi="Arial" w:cs="Arial"/>
          <w:b/>
          <w:sz w:val="18"/>
          <w:szCs w:val="18"/>
        </w:rPr>
        <w:t>Сахно Натальи Владимировны</w:t>
      </w:r>
      <w:r w:rsidR="004D1419" w:rsidRPr="009C2972">
        <w:rPr>
          <w:rFonts w:ascii="Arial" w:hAnsi="Arial" w:cs="Arial"/>
          <w:sz w:val="18"/>
          <w:szCs w:val="18"/>
        </w:rPr>
        <w:t xml:space="preserve">, действующего на основании </w:t>
      </w:r>
      <w:bookmarkEnd w:id="2"/>
      <w:r w:rsidR="007437E9">
        <w:rPr>
          <w:rFonts w:ascii="Arial" w:hAnsi="Arial" w:cs="Arial"/>
          <w:sz w:val="18"/>
          <w:szCs w:val="18"/>
        </w:rPr>
        <w:t>Устава</w:t>
      </w:r>
      <w:r w:rsidR="004D1419" w:rsidRPr="009C2972">
        <w:rPr>
          <w:rFonts w:ascii="Arial" w:hAnsi="Arial" w:cs="Arial"/>
          <w:sz w:val="18"/>
          <w:szCs w:val="18"/>
        </w:rPr>
        <w:t xml:space="preserve">, с другой стороны, </w:t>
      </w:r>
      <w:r>
        <w:rPr>
          <w:rFonts w:ascii="Arial" w:hAnsi="Arial" w:cs="Arial"/>
          <w:sz w:val="18"/>
          <w:szCs w:val="18"/>
        </w:rPr>
        <w:t xml:space="preserve">            </w:t>
      </w:r>
      <w:r w:rsidR="004D1419" w:rsidRPr="009C2972">
        <w:rPr>
          <w:rFonts w:ascii="Arial" w:hAnsi="Arial" w:cs="Arial"/>
          <w:sz w:val="18"/>
          <w:szCs w:val="18"/>
        </w:rPr>
        <w:t>в дальнейшем совместно именуемые Стороны</w:t>
      </w:r>
      <w:bookmarkEnd w:id="1"/>
      <w:r w:rsidR="004D1419" w:rsidRPr="009C2972">
        <w:rPr>
          <w:rFonts w:ascii="Arial" w:hAnsi="Arial" w:cs="Arial"/>
          <w:sz w:val="18"/>
          <w:szCs w:val="18"/>
        </w:rPr>
        <w:t>, заключили настоящий Договор добровольного медицинского страхования (далее – Договор) о нижеследующем.</w:t>
      </w:r>
    </w:p>
    <w:p w14:paraId="68171670" w14:textId="77777777" w:rsidR="00686822" w:rsidRPr="009C2972" w:rsidRDefault="00686822"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71A5C34D" w14:textId="04C23380" w:rsidR="003F0CA3" w:rsidRPr="009C2972" w:rsidRDefault="004D1419" w:rsidP="00094828">
      <w:pPr>
        <w:widowControl w:val="0"/>
        <w:numPr>
          <w:ilvl w:val="0"/>
          <w:numId w:val="2"/>
        </w:numPr>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 xml:space="preserve">Предмет </w:t>
      </w:r>
      <w:r w:rsidRPr="009C2972">
        <w:rPr>
          <w:rFonts w:ascii="Arial" w:hAnsi="Arial" w:cs="Arial"/>
          <w:b/>
          <w:sz w:val="18"/>
          <w:szCs w:val="18"/>
          <w:lang w:val="en-US"/>
        </w:rPr>
        <w:t>Д</w:t>
      </w:r>
      <w:r w:rsidRPr="009C2972">
        <w:rPr>
          <w:rFonts w:ascii="Arial" w:hAnsi="Arial" w:cs="Arial"/>
          <w:b/>
          <w:sz w:val="18"/>
          <w:szCs w:val="18"/>
        </w:rPr>
        <w:t>оговора</w:t>
      </w:r>
    </w:p>
    <w:p w14:paraId="7F425542" w14:textId="7B04C0F2" w:rsidR="004D1419" w:rsidRPr="009C2972" w:rsidRDefault="004D1419" w:rsidP="00094828">
      <w:pPr>
        <w:widowControl w:val="0"/>
        <w:tabs>
          <w:tab w:val="left" w:pos="0"/>
          <w:tab w:val="left" w:pos="142"/>
          <w:tab w:val="left" w:pos="284"/>
          <w:tab w:val="left" w:pos="426"/>
          <w:tab w:val="left" w:pos="709"/>
        </w:tabs>
        <w:spacing w:after="0" w:line="0" w:lineRule="atLeast"/>
        <w:jc w:val="both"/>
        <w:rPr>
          <w:rFonts w:ascii="Arial" w:hAnsi="Arial" w:cs="Arial"/>
          <w:b/>
          <w:bCs/>
          <w:i/>
          <w:iCs/>
          <w:snapToGrid w:val="0"/>
          <w:sz w:val="18"/>
          <w:szCs w:val="18"/>
        </w:rPr>
      </w:pPr>
      <w:r w:rsidRPr="009C2972">
        <w:rPr>
          <w:rFonts w:ascii="Arial" w:hAnsi="Arial" w:cs="Arial"/>
          <w:b/>
          <w:bCs/>
          <w:sz w:val="18"/>
          <w:szCs w:val="18"/>
        </w:rPr>
        <w:t>1.1.</w:t>
      </w:r>
      <w:r w:rsidR="00480052">
        <w:rPr>
          <w:rFonts w:ascii="Arial" w:hAnsi="Arial" w:cs="Arial"/>
          <w:b/>
          <w:bCs/>
          <w:sz w:val="18"/>
          <w:szCs w:val="18"/>
        </w:rPr>
        <w:t xml:space="preserve"> </w:t>
      </w:r>
      <w:r w:rsidRPr="009C2972">
        <w:rPr>
          <w:rFonts w:ascii="Arial" w:hAnsi="Arial" w:cs="Arial"/>
          <w:sz w:val="18"/>
          <w:szCs w:val="18"/>
        </w:rPr>
        <w:t>Страховщик при наступлении страхового случая обязуется организовать и оплатить оказание медицинской помощи</w:t>
      </w:r>
      <w:r w:rsidR="00480052">
        <w:rPr>
          <w:rFonts w:ascii="Arial" w:hAnsi="Arial" w:cs="Arial"/>
          <w:sz w:val="18"/>
          <w:szCs w:val="18"/>
        </w:rPr>
        <w:t xml:space="preserve">: </w:t>
      </w:r>
      <w:r w:rsidRPr="009C2972">
        <w:rPr>
          <w:rFonts w:ascii="Arial" w:hAnsi="Arial" w:cs="Arial"/>
          <w:sz w:val="18"/>
          <w:szCs w:val="18"/>
        </w:rPr>
        <w:t>лечебной, диагностической, консультативной, реабилитационно-восстановительной, оздоровительной, профилактической, в том числе иммунопрофилакти</w:t>
      </w:r>
      <w:r w:rsidR="00480052">
        <w:rPr>
          <w:rFonts w:ascii="Arial" w:hAnsi="Arial" w:cs="Arial"/>
          <w:sz w:val="18"/>
          <w:szCs w:val="18"/>
        </w:rPr>
        <w:t>ческой</w:t>
      </w:r>
      <w:r w:rsidR="003E607D" w:rsidRPr="009C2972">
        <w:rPr>
          <w:rFonts w:ascii="Arial" w:hAnsi="Arial" w:cs="Arial"/>
          <w:sz w:val="18"/>
          <w:szCs w:val="18"/>
        </w:rPr>
        <w:t>, медико-социальной</w:t>
      </w:r>
      <w:r w:rsidRPr="009C2972">
        <w:rPr>
          <w:rFonts w:ascii="Arial" w:hAnsi="Arial" w:cs="Arial"/>
          <w:sz w:val="18"/>
          <w:szCs w:val="18"/>
        </w:rPr>
        <w:t xml:space="preserve"> и </w:t>
      </w:r>
      <w:r w:rsidR="00480052">
        <w:rPr>
          <w:rFonts w:ascii="Arial" w:hAnsi="Arial" w:cs="Arial"/>
          <w:sz w:val="18"/>
          <w:szCs w:val="18"/>
        </w:rPr>
        <w:t>т.д. (</w:t>
      </w:r>
      <w:r w:rsidRPr="009C2972">
        <w:rPr>
          <w:rFonts w:ascii="Arial" w:hAnsi="Arial" w:cs="Arial"/>
          <w:sz w:val="18"/>
          <w:szCs w:val="18"/>
        </w:rPr>
        <w:t>далее – медицинская помощь</w:t>
      </w:r>
      <w:r w:rsidR="003E607D" w:rsidRPr="009C2972">
        <w:rPr>
          <w:rFonts w:ascii="Arial" w:hAnsi="Arial" w:cs="Arial"/>
          <w:sz w:val="18"/>
          <w:szCs w:val="18"/>
        </w:rPr>
        <w:t>, медицинские услуги</w:t>
      </w:r>
      <w:r w:rsidRPr="009C2972">
        <w:rPr>
          <w:rFonts w:ascii="Arial" w:hAnsi="Arial" w:cs="Arial"/>
          <w:sz w:val="18"/>
          <w:szCs w:val="18"/>
        </w:rPr>
        <w:t xml:space="preserve">) лицам, в пользу которых заключен настоящий Договор и </w:t>
      </w:r>
      <w:r w:rsidR="003E607D" w:rsidRPr="009C2972">
        <w:rPr>
          <w:rFonts w:ascii="Arial" w:hAnsi="Arial" w:cs="Arial"/>
          <w:sz w:val="18"/>
          <w:szCs w:val="18"/>
        </w:rPr>
        <w:t>указанным в Приложении № 2 к настоящему Договору (далее</w:t>
      </w:r>
      <w:r w:rsidR="00480052">
        <w:rPr>
          <w:rFonts w:ascii="Arial" w:hAnsi="Arial" w:cs="Arial"/>
          <w:sz w:val="18"/>
          <w:szCs w:val="18"/>
        </w:rPr>
        <w:t xml:space="preserve"> - </w:t>
      </w:r>
      <w:r w:rsidR="003E607D" w:rsidRPr="009C2972">
        <w:rPr>
          <w:rFonts w:ascii="Arial" w:hAnsi="Arial" w:cs="Arial"/>
          <w:sz w:val="18"/>
          <w:szCs w:val="18"/>
        </w:rPr>
        <w:t>Застрахованные лица</w:t>
      </w:r>
      <w:r w:rsidRPr="009C2972">
        <w:rPr>
          <w:rFonts w:ascii="Arial" w:hAnsi="Arial" w:cs="Arial"/>
          <w:sz w:val="18"/>
          <w:szCs w:val="18"/>
        </w:rPr>
        <w:t xml:space="preserve">) в соответствии с </w:t>
      </w:r>
      <w:r w:rsidR="005B2963" w:rsidRPr="009C2972">
        <w:rPr>
          <w:rFonts w:ascii="Arial" w:hAnsi="Arial" w:cs="Arial"/>
          <w:sz w:val="18"/>
          <w:szCs w:val="18"/>
        </w:rPr>
        <w:t xml:space="preserve">условиями настоящего Договора, приложениями к нему, а также Правилами </w:t>
      </w:r>
      <w:r w:rsidR="003B3A3A" w:rsidRPr="009C2972">
        <w:rPr>
          <w:rFonts w:ascii="Arial" w:hAnsi="Arial" w:cs="Arial"/>
          <w:sz w:val="18"/>
          <w:szCs w:val="18"/>
        </w:rPr>
        <w:t xml:space="preserve">добровольного медицинского </w:t>
      </w:r>
      <w:r w:rsidR="005B2963" w:rsidRPr="009C2972">
        <w:rPr>
          <w:rFonts w:ascii="Arial" w:hAnsi="Arial" w:cs="Arial"/>
          <w:sz w:val="18"/>
          <w:szCs w:val="18"/>
        </w:rPr>
        <w:t xml:space="preserve">страхования Страховщика </w:t>
      </w:r>
      <w:r w:rsidR="003B3A3A" w:rsidRPr="009C2972">
        <w:rPr>
          <w:rFonts w:ascii="Arial" w:hAnsi="Arial" w:cs="Arial"/>
          <w:sz w:val="18"/>
          <w:szCs w:val="18"/>
        </w:rPr>
        <w:t>(далее</w:t>
      </w:r>
      <w:r w:rsidR="00480052">
        <w:rPr>
          <w:rFonts w:ascii="Arial" w:hAnsi="Arial" w:cs="Arial"/>
          <w:sz w:val="18"/>
          <w:szCs w:val="18"/>
        </w:rPr>
        <w:t xml:space="preserve"> - </w:t>
      </w:r>
      <w:r w:rsidR="003B3A3A" w:rsidRPr="009C2972">
        <w:rPr>
          <w:rFonts w:ascii="Arial" w:hAnsi="Arial" w:cs="Arial"/>
          <w:sz w:val="18"/>
          <w:szCs w:val="18"/>
        </w:rPr>
        <w:t xml:space="preserve">Правила страхования) </w:t>
      </w:r>
      <w:r w:rsidR="005B2963" w:rsidRPr="009C2972">
        <w:rPr>
          <w:rFonts w:ascii="Arial" w:hAnsi="Arial" w:cs="Arial"/>
          <w:sz w:val="18"/>
          <w:szCs w:val="18"/>
        </w:rPr>
        <w:t>(Приложение № 3)</w:t>
      </w:r>
      <w:r w:rsidRPr="009C2972">
        <w:rPr>
          <w:rFonts w:ascii="Arial" w:hAnsi="Arial" w:cs="Arial"/>
          <w:sz w:val="18"/>
          <w:szCs w:val="18"/>
        </w:rPr>
        <w:t xml:space="preserve">. </w:t>
      </w:r>
    </w:p>
    <w:p w14:paraId="2ECDC195" w14:textId="0CEB02FD" w:rsidR="004D1419" w:rsidRPr="009C2972" w:rsidRDefault="004D1419" w:rsidP="00094828">
      <w:pPr>
        <w:pStyle w:val="11"/>
        <w:widowControl w:val="0"/>
        <w:tabs>
          <w:tab w:val="left" w:pos="0"/>
          <w:tab w:val="left" w:pos="142"/>
          <w:tab w:val="left" w:pos="284"/>
          <w:tab w:val="left" w:pos="426"/>
          <w:tab w:val="left" w:pos="709"/>
          <w:tab w:val="left" w:pos="1276"/>
        </w:tabs>
        <w:spacing w:line="0" w:lineRule="atLeast"/>
        <w:jc w:val="both"/>
        <w:rPr>
          <w:rFonts w:ascii="Arial" w:hAnsi="Arial" w:cs="Arial"/>
          <w:sz w:val="18"/>
          <w:szCs w:val="18"/>
        </w:rPr>
      </w:pPr>
      <w:r w:rsidRPr="009C2972">
        <w:rPr>
          <w:rFonts w:ascii="Arial" w:hAnsi="Arial" w:cs="Arial"/>
          <w:b/>
          <w:bCs/>
          <w:sz w:val="18"/>
          <w:szCs w:val="18"/>
        </w:rPr>
        <w:t>1.2.</w:t>
      </w:r>
      <w:r w:rsidR="00480052">
        <w:rPr>
          <w:rFonts w:ascii="Arial" w:hAnsi="Arial" w:cs="Arial"/>
          <w:b/>
          <w:bCs/>
          <w:sz w:val="18"/>
          <w:szCs w:val="18"/>
        </w:rPr>
        <w:t xml:space="preserve"> </w:t>
      </w:r>
      <w:r w:rsidRPr="009C2972">
        <w:rPr>
          <w:rFonts w:ascii="Arial" w:hAnsi="Arial" w:cs="Arial"/>
          <w:sz w:val="18"/>
          <w:szCs w:val="18"/>
        </w:rPr>
        <w:t xml:space="preserve">Страховым случаем, согласно настоящему Договору, является: </w:t>
      </w:r>
    </w:p>
    <w:p w14:paraId="26884DAB" w14:textId="42E2ABF1" w:rsidR="004D1419" w:rsidRPr="009C2972" w:rsidRDefault="004D1419" w:rsidP="00480052">
      <w:pPr>
        <w:pStyle w:val="11"/>
        <w:widowControl w:val="0"/>
        <w:tabs>
          <w:tab w:val="left" w:pos="0"/>
          <w:tab w:val="left" w:pos="142"/>
          <w:tab w:val="left" w:pos="284"/>
          <w:tab w:val="left" w:pos="567"/>
          <w:tab w:val="left" w:pos="709"/>
          <w:tab w:val="left" w:pos="1276"/>
        </w:tabs>
        <w:spacing w:line="0" w:lineRule="atLeast"/>
        <w:jc w:val="both"/>
        <w:rPr>
          <w:rFonts w:ascii="Arial" w:hAnsi="Arial" w:cs="Arial"/>
          <w:sz w:val="18"/>
          <w:szCs w:val="18"/>
        </w:rPr>
      </w:pPr>
      <w:r w:rsidRPr="009C2972">
        <w:rPr>
          <w:rFonts w:ascii="Arial" w:hAnsi="Arial" w:cs="Arial"/>
          <w:b/>
          <w:sz w:val="18"/>
          <w:szCs w:val="18"/>
        </w:rPr>
        <w:t>1.2.1</w:t>
      </w:r>
      <w:r w:rsidRPr="009C2972">
        <w:rPr>
          <w:rFonts w:ascii="Arial" w:hAnsi="Arial" w:cs="Arial"/>
          <w:sz w:val="18"/>
          <w:szCs w:val="18"/>
        </w:rPr>
        <w:t>.</w:t>
      </w:r>
      <w:r w:rsidR="00480052">
        <w:rPr>
          <w:rFonts w:ascii="Arial" w:hAnsi="Arial" w:cs="Arial"/>
          <w:sz w:val="18"/>
          <w:szCs w:val="18"/>
        </w:rPr>
        <w:t xml:space="preserve"> </w:t>
      </w:r>
      <w:r w:rsidRPr="009C2972">
        <w:rPr>
          <w:rFonts w:ascii="Arial" w:hAnsi="Arial" w:cs="Arial"/>
          <w:sz w:val="18"/>
          <w:szCs w:val="18"/>
        </w:rPr>
        <w:t>О</w:t>
      </w:r>
      <w:r w:rsidRPr="009C2972">
        <w:rPr>
          <w:rFonts w:ascii="Arial" w:hAnsi="Arial" w:cs="Arial"/>
          <w:bCs/>
          <w:sz w:val="18"/>
          <w:szCs w:val="18"/>
        </w:rPr>
        <w:t xml:space="preserve">бращение Застрахованного лица </w:t>
      </w:r>
      <w:r w:rsidRPr="009C2972">
        <w:rPr>
          <w:rFonts w:ascii="Arial" w:hAnsi="Arial" w:cs="Arial"/>
          <w:sz w:val="18"/>
          <w:szCs w:val="18"/>
        </w:rPr>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14:paraId="5618591C" w14:textId="324958DC" w:rsidR="004D1419" w:rsidRPr="009C2972" w:rsidRDefault="004D1419" w:rsidP="00094828">
      <w:pPr>
        <w:pStyle w:val="ad"/>
        <w:widowControl w:val="0"/>
        <w:tabs>
          <w:tab w:val="left" w:pos="142"/>
          <w:tab w:val="left" w:pos="284"/>
          <w:tab w:val="left" w:pos="426"/>
          <w:tab w:val="left" w:pos="709"/>
        </w:tabs>
        <w:spacing w:before="0" w:beforeAutospacing="0" w:after="0" w:afterAutospacing="0" w:line="0" w:lineRule="atLeast"/>
        <w:jc w:val="both"/>
        <w:rPr>
          <w:rFonts w:ascii="Arial" w:hAnsi="Arial" w:cs="Arial"/>
          <w:sz w:val="18"/>
          <w:szCs w:val="18"/>
        </w:rPr>
      </w:pPr>
      <w:r w:rsidRPr="009C2972">
        <w:rPr>
          <w:rFonts w:ascii="Arial" w:hAnsi="Arial" w:cs="Arial"/>
          <w:b/>
          <w:sz w:val="18"/>
          <w:szCs w:val="18"/>
        </w:rPr>
        <w:t>1.2.2</w:t>
      </w:r>
      <w:r w:rsidRPr="009C2972">
        <w:rPr>
          <w:rFonts w:ascii="Arial" w:hAnsi="Arial" w:cs="Arial"/>
          <w:sz w:val="18"/>
          <w:szCs w:val="18"/>
        </w:rPr>
        <w:t>.</w:t>
      </w:r>
      <w:r w:rsidR="00480052">
        <w:rPr>
          <w:rFonts w:ascii="Arial" w:hAnsi="Arial" w:cs="Arial"/>
          <w:sz w:val="18"/>
          <w:szCs w:val="18"/>
        </w:rPr>
        <w:t xml:space="preserve"> </w:t>
      </w:r>
      <w:r w:rsidRPr="009C2972">
        <w:rPr>
          <w:rFonts w:ascii="Arial" w:eastAsiaTheme="minorHAnsi" w:hAnsi="Arial" w:cs="Arial"/>
          <w:sz w:val="18"/>
          <w:szCs w:val="18"/>
          <w:lang w:eastAsia="en-US"/>
        </w:rPr>
        <w:t>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Договором, если это обращение согласовано и/или организовано Страховщиком.</w:t>
      </w:r>
    </w:p>
    <w:p w14:paraId="7F1F65A7" w14:textId="0698E301" w:rsidR="004D1419" w:rsidRPr="009C2972" w:rsidRDefault="004D1419" w:rsidP="00094828">
      <w:pPr>
        <w:widowControl w:val="0"/>
        <w:tabs>
          <w:tab w:val="left" w:pos="0"/>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1.2.3</w:t>
      </w:r>
      <w:r w:rsidRPr="009C2972">
        <w:rPr>
          <w:rFonts w:ascii="Arial" w:hAnsi="Arial" w:cs="Arial"/>
          <w:sz w:val="18"/>
          <w:szCs w:val="18"/>
        </w:rPr>
        <w:t>.</w:t>
      </w:r>
      <w:r w:rsidR="00480052">
        <w:rPr>
          <w:rFonts w:ascii="Arial" w:hAnsi="Arial" w:cs="Arial"/>
          <w:sz w:val="18"/>
          <w:szCs w:val="18"/>
        </w:rPr>
        <w:t xml:space="preserve"> </w:t>
      </w:r>
      <w:r w:rsidRPr="009C2972">
        <w:rPr>
          <w:rFonts w:ascii="Arial" w:hAnsi="Arial" w:cs="Arial"/>
          <w:sz w:val="18"/>
          <w:szCs w:val="18"/>
        </w:rPr>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14:paraId="728BB9BE" w14:textId="545972E0" w:rsidR="002F754A" w:rsidRPr="009C2972" w:rsidRDefault="004D1419" w:rsidP="00480052">
      <w:pPr>
        <w:widowControl w:val="0"/>
        <w:tabs>
          <w:tab w:val="left" w:pos="0"/>
          <w:tab w:val="left" w:pos="426"/>
          <w:tab w:val="left" w:pos="709"/>
        </w:tabs>
        <w:spacing w:after="0" w:line="0" w:lineRule="atLeast"/>
        <w:jc w:val="both"/>
        <w:rPr>
          <w:rFonts w:ascii="Arial" w:hAnsi="Arial" w:cs="Arial"/>
          <w:sz w:val="18"/>
          <w:szCs w:val="18"/>
        </w:rPr>
      </w:pPr>
      <w:r w:rsidRPr="009C2972">
        <w:rPr>
          <w:rFonts w:ascii="Arial" w:hAnsi="Arial" w:cs="Arial"/>
          <w:b/>
          <w:bCs/>
          <w:sz w:val="18"/>
          <w:szCs w:val="18"/>
        </w:rPr>
        <w:t>1.3.</w:t>
      </w:r>
      <w:r w:rsidR="00480052">
        <w:rPr>
          <w:rFonts w:ascii="Arial" w:hAnsi="Arial" w:cs="Arial"/>
          <w:b/>
          <w:bCs/>
          <w:sz w:val="18"/>
          <w:szCs w:val="18"/>
        </w:rPr>
        <w:t xml:space="preserve"> </w:t>
      </w:r>
      <w:r w:rsidRPr="009C2972">
        <w:rPr>
          <w:rFonts w:ascii="Arial" w:hAnsi="Arial" w:cs="Arial"/>
          <w:sz w:val="18"/>
          <w:szCs w:val="18"/>
        </w:rPr>
        <w:t>Настоящий Договор заключен в соответствии с Правилами страхования и положения</w:t>
      </w:r>
      <w:r w:rsidR="002C6E93" w:rsidRPr="009C2972">
        <w:rPr>
          <w:rFonts w:ascii="Arial" w:hAnsi="Arial" w:cs="Arial"/>
          <w:sz w:val="18"/>
          <w:szCs w:val="18"/>
        </w:rPr>
        <w:t>ми настоящего Д</w:t>
      </w:r>
      <w:r w:rsidR="003B3A3A" w:rsidRPr="009C2972">
        <w:rPr>
          <w:rFonts w:ascii="Arial" w:hAnsi="Arial" w:cs="Arial"/>
          <w:sz w:val="18"/>
          <w:szCs w:val="18"/>
        </w:rPr>
        <w:t>оговора,</w:t>
      </w:r>
      <w:r w:rsidRPr="009C2972">
        <w:rPr>
          <w:rFonts w:ascii="Arial" w:hAnsi="Arial" w:cs="Arial"/>
          <w:sz w:val="18"/>
          <w:szCs w:val="18"/>
        </w:rPr>
        <w:t xml:space="preserve"> которы</w:t>
      </w:r>
      <w:r w:rsidR="003B3A3A" w:rsidRPr="009C2972">
        <w:rPr>
          <w:rFonts w:ascii="Arial" w:hAnsi="Arial" w:cs="Arial"/>
          <w:sz w:val="18"/>
          <w:szCs w:val="18"/>
        </w:rPr>
        <w:t>е</w:t>
      </w:r>
      <w:r w:rsidRPr="009C2972">
        <w:rPr>
          <w:rFonts w:ascii="Arial" w:hAnsi="Arial" w:cs="Arial"/>
          <w:sz w:val="18"/>
          <w:szCs w:val="18"/>
        </w:rPr>
        <w:t xml:space="preserve">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преимущественную силу.</w:t>
      </w:r>
      <w:r w:rsidR="002F754A" w:rsidRPr="009C2972">
        <w:rPr>
          <w:rFonts w:ascii="Arial" w:hAnsi="Arial" w:cs="Arial"/>
          <w:sz w:val="18"/>
          <w:szCs w:val="18"/>
        </w:rPr>
        <w:t xml:space="preserve"> </w:t>
      </w:r>
    </w:p>
    <w:p w14:paraId="75619473" w14:textId="1A3494BF" w:rsidR="004D1419" w:rsidRPr="009C2972" w:rsidRDefault="002F754A" w:rsidP="00094828">
      <w:pPr>
        <w:widowControl w:val="0"/>
        <w:tabs>
          <w:tab w:val="left" w:pos="0"/>
          <w:tab w:val="left" w:pos="142"/>
          <w:tab w:val="left" w:pos="284"/>
          <w:tab w:val="left" w:pos="426"/>
          <w:tab w:val="left" w:pos="709"/>
          <w:tab w:val="left" w:pos="1276"/>
        </w:tabs>
        <w:spacing w:after="0" w:line="0" w:lineRule="atLeast"/>
        <w:jc w:val="both"/>
        <w:rPr>
          <w:rFonts w:ascii="Arial" w:hAnsi="Arial" w:cs="Arial"/>
          <w:sz w:val="18"/>
          <w:szCs w:val="18"/>
        </w:rPr>
      </w:pPr>
      <w:r w:rsidRPr="009C2972">
        <w:rPr>
          <w:rFonts w:ascii="Arial" w:hAnsi="Arial" w:cs="Arial"/>
          <w:sz w:val="18"/>
          <w:szCs w:val="18"/>
        </w:rPr>
        <w:t xml:space="preserve">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 В случае противоречия между Приложением № </w:t>
      </w:r>
      <w:r w:rsidR="00C35767">
        <w:rPr>
          <w:rFonts w:ascii="Arial" w:hAnsi="Arial" w:cs="Arial"/>
          <w:sz w:val="18"/>
          <w:szCs w:val="18"/>
        </w:rPr>
        <w:t>6</w:t>
      </w:r>
      <w:r w:rsidRPr="009C2972">
        <w:rPr>
          <w:rFonts w:ascii="Arial" w:hAnsi="Arial" w:cs="Arial"/>
          <w:sz w:val="18"/>
          <w:szCs w:val="18"/>
        </w:rPr>
        <w:t xml:space="preserve"> (Исключения из Программ страхования) и Приложением № 1</w:t>
      </w:r>
      <w:r w:rsidR="00BA07FA" w:rsidRPr="009C2972">
        <w:rPr>
          <w:rFonts w:ascii="Arial" w:hAnsi="Arial" w:cs="Arial"/>
          <w:sz w:val="18"/>
          <w:szCs w:val="18"/>
        </w:rPr>
        <w:t xml:space="preserve"> </w:t>
      </w:r>
      <w:r w:rsidR="00686822" w:rsidRPr="009C2972">
        <w:rPr>
          <w:rFonts w:ascii="Arial" w:hAnsi="Arial" w:cs="Arial"/>
          <w:sz w:val="18"/>
          <w:szCs w:val="18"/>
        </w:rPr>
        <w:t>к настоящему</w:t>
      </w:r>
      <w:r w:rsidRPr="009C2972">
        <w:rPr>
          <w:rFonts w:ascii="Arial" w:hAnsi="Arial" w:cs="Arial"/>
          <w:sz w:val="18"/>
          <w:szCs w:val="18"/>
        </w:rPr>
        <w:t xml:space="preserve"> Договор</w:t>
      </w:r>
      <w:r w:rsidR="00BA07FA" w:rsidRPr="009C2972">
        <w:rPr>
          <w:rFonts w:ascii="Arial" w:hAnsi="Arial" w:cs="Arial"/>
          <w:sz w:val="18"/>
          <w:szCs w:val="18"/>
        </w:rPr>
        <w:t>у</w:t>
      </w:r>
      <w:r w:rsidRPr="009C2972">
        <w:rPr>
          <w:rFonts w:ascii="Arial" w:hAnsi="Arial" w:cs="Arial"/>
          <w:sz w:val="18"/>
          <w:szCs w:val="18"/>
        </w:rPr>
        <w:t>, последнее имеет преимущественную силу.</w:t>
      </w:r>
    </w:p>
    <w:p w14:paraId="3B88E54E" w14:textId="2BB7BE2F"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Общая численность Застрахованных лиц на момент заключения настоящего Договора </w:t>
      </w:r>
      <w:r w:rsidR="007B5590">
        <w:rPr>
          <w:rFonts w:ascii="Arial" w:hAnsi="Arial" w:cs="Arial"/>
          <w:sz w:val="18"/>
          <w:szCs w:val="18"/>
        </w:rPr>
        <w:t>____________</w:t>
      </w:r>
      <w:r w:rsidR="00AC7074" w:rsidRPr="009C2972">
        <w:rPr>
          <w:rFonts w:ascii="Arial" w:hAnsi="Arial" w:cs="Arial"/>
          <w:sz w:val="18"/>
          <w:szCs w:val="18"/>
        </w:rPr>
        <w:t xml:space="preserve"> </w:t>
      </w:r>
      <w:r w:rsidRPr="009C2972">
        <w:rPr>
          <w:rFonts w:ascii="Arial" w:hAnsi="Arial" w:cs="Arial"/>
          <w:sz w:val="18"/>
          <w:szCs w:val="18"/>
        </w:rPr>
        <w:t>человек</w:t>
      </w:r>
      <w:r w:rsidR="00A07505">
        <w:rPr>
          <w:rFonts w:ascii="Arial" w:hAnsi="Arial" w:cs="Arial"/>
          <w:sz w:val="18"/>
          <w:szCs w:val="18"/>
        </w:rPr>
        <w:t>а</w:t>
      </w:r>
      <w:r w:rsidRPr="009C2972">
        <w:rPr>
          <w:rFonts w:ascii="Arial" w:hAnsi="Arial" w:cs="Arial"/>
          <w:sz w:val="18"/>
          <w:szCs w:val="18"/>
        </w:rPr>
        <w:t xml:space="preserve">. </w:t>
      </w:r>
      <w:r w:rsidR="003B3A3A" w:rsidRPr="009C2972">
        <w:rPr>
          <w:rFonts w:ascii="Arial" w:hAnsi="Arial" w:cs="Arial"/>
          <w:sz w:val="18"/>
          <w:szCs w:val="18"/>
        </w:rPr>
        <w:t>В с</w:t>
      </w:r>
      <w:r w:rsidRPr="009C2972">
        <w:rPr>
          <w:rFonts w:ascii="Arial" w:hAnsi="Arial" w:cs="Arial"/>
          <w:sz w:val="18"/>
          <w:szCs w:val="18"/>
        </w:rPr>
        <w:t>писк</w:t>
      </w:r>
      <w:r w:rsidR="003B3A3A" w:rsidRPr="009C2972">
        <w:rPr>
          <w:rFonts w:ascii="Arial" w:hAnsi="Arial" w:cs="Arial"/>
          <w:sz w:val="18"/>
          <w:szCs w:val="18"/>
        </w:rPr>
        <w:t>е</w:t>
      </w:r>
      <w:r w:rsidRPr="009C2972">
        <w:rPr>
          <w:rFonts w:ascii="Arial" w:hAnsi="Arial" w:cs="Arial"/>
          <w:sz w:val="18"/>
          <w:szCs w:val="18"/>
        </w:rPr>
        <w:t xml:space="preserve"> Застрахованных </w:t>
      </w:r>
      <w:r w:rsidR="00686822" w:rsidRPr="009C2972">
        <w:rPr>
          <w:rFonts w:ascii="Arial" w:hAnsi="Arial" w:cs="Arial"/>
          <w:sz w:val="18"/>
          <w:szCs w:val="18"/>
        </w:rPr>
        <w:t>лиц (</w:t>
      </w:r>
      <w:r w:rsidR="00ED47B1" w:rsidRPr="009C2972">
        <w:rPr>
          <w:rFonts w:ascii="Arial" w:hAnsi="Arial" w:cs="Arial"/>
          <w:sz w:val="18"/>
          <w:szCs w:val="18"/>
        </w:rPr>
        <w:t xml:space="preserve">Приложение № 2 к Договору) </w:t>
      </w:r>
      <w:r w:rsidRPr="009C2972">
        <w:rPr>
          <w:rFonts w:ascii="Arial" w:hAnsi="Arial" w:cs="Arial"/>
          <w:sz w:val="18"/>
          <w:szCs w:val="18"/>
        </w:rPr>
        <w:t>указ</w:t>
      </w:r>
      <w:r w:rsidR="003B3A3A" w:rsidRPr="009C2972">
        <w:rPr>
          <w:rFonts w:ascii="Arial" w:hAnsi="Arial" w:cs="Arial"/>
          <w:sz w:val="18"/>
          <w:szCs w:val="18"/>
        </w:rPr>
        <w:t>ываются</w:t>
      </w:r>
      <w:r w:rsidRPr="009C2972">
        <w:rPr>
          <w:rFonts w:ascii="Arial" w:hAnsi="Arial" w:cs="Arial"/>
          <w:sz w:val="18"/>
          <w:szCs w:val="18"/>
        </w:rPr>
        <w:t xml:space="preserve"> фамили</w:t>
      </w:r>
      <w:r w:rsidR="003B3A3A" w:rsidRPr="009C2972">
        <w:rPr>
          <w:rFonts w:ascii="Arial" w:hAnsi="Arial" w:cs="Arial"/>
          <w:sz w:val="18"/>
          <w:szCs w:val="18"/>
        </w:rPr>
        <w:t>я</w:t>
      </w:r>
      <w:r w:rsidRPr="009C2972">
        <w:rPr>
          <w:rFonts w:ascii="Arial" w:hAnsi="Arial" w:cs="Arial"/>
          <w:sz w:val="18"/>
          <w:szCs w:val="18"/>
        </w:rPr>
        <w:t>, им</w:t>
      </w:r>
      <w:r w:rsidR="003B3A3A" w:rsidRPr="009C2972">
        <w:rPr>
          <w:rFonts w:ascii="Arial" w:hAnsi="Arial" w:cs="Arial"/>
          <w:sz w:val="18"/>
          <w:szCs w:val="18"/>
        </w:rPr>
        <w:t>я</w:t>
      </w:r>
      <w:r w:rsidRPr="009C2972">
        <w:rPr>
          <w:rFonts w:ascii="Arial" w:hAnsi="Arial" w:cs="Arial"/>
          <w:sz w:val="18"/>
          <w:szCs w:val="18"/>
        </w:rPr>
        <w:t>, отчеств</w:t>
      </w:r>
      <w:r w:rsidR="003B3A3A" w:rsidRPr="009C2972">
        <w:rPr>
          <w:rFonts w:ascii="Arial" w:hAnsi="Arial" w:cs="Arial"/>
          <w:sz w:val="18"/>
          <w:szCs w:val="18"/>
        </w:rPr>
        <w:t>о</w:t>
      </w:r>
      <w:r w:rsidRPr="009C2972">
        <w:rPr>
          <w:rFonts w:ascii="Arial" w:hAnsi="Arial" w:cs="Arial"/>
          <w:sz w:val="18"/>
          <w:szCs w:val="18"/>
        </w:rPr>
        <w:t>, дат</w:t>
      </w:r>
      <w:r w:rsidR="003B3A3A" w:rsidRPr="009C2972">
        <w:rPr>
          <w:rFonts w:ascii="Arial" w:hAnsi="Arial" w:cs="Arial"/>
          <w:sz w:val="18"/>
          <w:szCs w:val="18"/>
        </w:rPr>
        <w:t>а</w:t>
      </w:r>
      <w:r w:rsidRPr="009C2972">
        <w:rPr>
          <w:rFonts w:ascii="Arial" w:hAnsi="Arial" w:cs="Arial"/>
          <w:sz w:val="18"/>
          <w:szCs w:val="18"/>
        </w:rPr>
        <w:t xml:space="preserve"> рождения, </w:t>
      </w:r>
      <w:r w:rsidR="005F4FDC" w:rsidRPr="009C2972">
        <w:rPr>
          <w:rFonts w:ascii="Arial" w:hAnsi="Arial" w:cs="Arial"/>
          <w:sz w:val="18"/>
          <w:szCs w:val="18"/>
        </w:rPr>
        <w:t>должност</w:t>
      </w:r>
      <w:r w:rsidR="003B3A3A" w:rsidRPr="009C2972">
        <w:rPr>
          <w:rFonts w:ascii="Arial" w:hAnsi="Arial" w:cs="Arial"/>
          <w:sz w:val="18"/>
          <w:szCs w:val="18"/>
        </w:rPr>
        <w:t>ь</w:t>
      </w:r>
      <w:r w:rsidR="005F4FDC" w:rsidRPr="009C2972">
        <w:rPr>
          <w:rFonts w:ascii="Arial" w:hAnsi="Arial" w:cs="Arial"/>
          <w:sz w:val="18"/>
          <w:szCs w:val="18"/>
        </w:rPr>
        <w:t xml:space="preserve">, </w:t>
      </w:r>
      <w:r w:rsidRPr="009C2972">
        <w:rPr>
          <w:rFonts w:ascii="Arial" w:hAnsi="Arial" w:cs="Arial"/>
          <w:sz w:val="18"/>
          <w:szCs w:val="18"/>
        </w:rPr>
        <w:t xml:space="preserve">адрес </w:t>
      </w:r>
      <w:r w:rsidR="005F4FDC" w:rsidRPr="009C2972">
        <w:rPr>
          <w:rFonts w:ascii="Arial" w:hAnsi="Arial" w:cs="Arial"/>
          <w:sz w:val="18"/>
          <w:szCs w:val="18"/>
        </w:rPr>
        <w:t>фактического проживания</w:t>
      </w:r>
      <w:r w:rsidR="003B3A3A" w:rsidRPr="009C2972">
        <w:rPr>
          <w:rFonts w:ascii="Arial" w:hAnsi="Arial" w:cs="Arial"/>
          <w:sz w:val="18"/>
          <w:szCs w:val="18"/>
        </w:rPr>
        <w:t>,</w:t>
      </w:r>
      <w:r w:rsidRPr="009C2972">
        <w:rPr>
          <w:rFonts w:ascii="Arial" w:hAnsi="Arial" w:cs="Arial"/>
          <w:sz w:val="18"/>
          <w:szCs w:val="18"/>
        </w:rPr>
        <w:t xml:space="preserve"> телефон, выбранн</w:t>
      </w:r>
      <w:r w:rsidR="003B3A3A" w:rsidRPr="009C2972">
        <w:rPr>
          <w:rFonts w:ascii="Arial" w:hAnsi="Arial" w:cs="Arial"/>
          <w:sz w:val="18"/>
          <w:szCs w:val="18"/>
        </w:rPr>
        <w:t>ая</w:t>
      </w:r>
      <w:r w:rsidRPr="009C2972">
        <w:rPr>
          <w:rFonts w:ascii="Arial" w:hAnsi="Arial" w:cs="Arial"/>
          <w:sz w:val="18"/>
          <w:szCs w:val="18"/>
        </w:rPr>
        <w:t xml:space="preserve"> программ</w:t>
      </w:r>
      <w:r w:rsidR="003B3A3A" w:rsidRPr="009C2972">
        <w:rPr>
          <w:rFonts w:ascii="Arial" w:hAnsi="Arial" w:cs="Arial"/>
          <w:sz w:val="18"/>
          <w:szCs w:val="18"/>
        </w:rPr>
        <w:t>а</w:t>
      </w:r>
      <w:r w:rsidRPr="009C2972">
        <w:rPr>
          <w:rFonts w:ascii="Arial" w:hAnsi="Arial" w:cs="Arial"/>
          <w:sz w:val="18"/>
          <w:szCs w:val="18"/>
        </w:rPr>
        <w:t xml:space="preserve"> страхования</w:t>
      </w:r>
      <w:r w:rsidR="003D3673" w:rsidRPr="009C2972">
        <w:rPr>
          <w:rFonts w:ascii="Arial" w:hAnsi="Arial" w:cs="Arial"/>
          <w:sz w:val="18"/>
          <w:szCs w:val="18"/>
        </w:rPr>
        <w:t xml:space="preserve"> каждого З</w:t>
      </w:r>
      <w:r w:rsidR="003B3A3A" w:rsidRPr="009C2972">
        <w:rPr>
          <w:rFonts w:ascii="Arial" w:hAnsi="Arial" w:cs="Arial"/>
          <w:sz w:val="18"/>
          <w:szCs w:val="18"/>
        </w:rPr>
        <w:t>астрахованного</w:t>
      </w:r>
      <w:r w:rsidR="003D3673" w:rsidRPr="009C2972">
        <w:rPr>
          <w:rFonts w:ascii="Arial" w:hAnsi="Arial" w:cs="Arial"/>
          <w:sz w:val="18"/>
          <w:szCs w:val="18"/>
        </w:rPr>
        <w:t xml:space="preserve"> лица</w:t>
      </w:r>
      <w:r w:rsidRPr="009C2972">
        <w:rPr>
          <w:rFonts w:ascii="Arial" w:hAnsi="Arial" w:cs="Arial"/>
          <w:sz w:val="18"/>
          <w:szCs w:val="18"/>
        </w:rPr>
        <w:t>.</w:t>
      </w:r>
    </w:p>
    <w:p w14:paraId="0DD1BFF9" w14:textId="094CD63C"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w:t>
      </w:r>
      <w:r w:rsidR="007651DA" w:rsidRPr="009C2972">
        <w:rPr>
          <w:rFonts w:ascii="Arial" w:hAnsi="Arial" w:cs="Arial"/>
          <w:sz w:val="18"/>
          <w:szCs w:val="18"/>
        </w:rPr>
        <w:t>число наступит раньше и оформляю</w:t>
      </w:r>
      <w:r w:rsidRPr="009C2972">
        <w:rPr>
          <w:rFonts w:ascii="Arial" w:hAnsi="Arial" w:cs="Arial"/>
          <w:sz w:val="18"/>
          <w:szCs w:val="18"/>
        </w:rPr>
        <w:t>тся дополнительным соглашением к Договору.</w:t>
      </w:r>
    </w:p>
    <w:p w14:paraId="42BE76BE" w14:textId="77777777"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В случае если численность Застрахованных лиц не превышает общую численность, указанную в п.1.</w:t>
      </w:r>
      <w:r w:rsidR="005F4FDC" w:rsidRPr="009C2972">
        <w:rPr>
          <w:rFonts w:ascii="Arial" w:hAnsi="Arial" w:cs="Arial"/>
          <w:sz w:val="18"/>
          <w:szCs w:val="18"/>
        </w:rPr>
        <w:t>4</w:t>
      </w:r>
      <w:r w:rsidRPr="009C2972">
        <w:rPr>
          <w:rFonts w:ascii="Arial" w:hAnsi="Arial" w:cs="Arial"/>
          <w:sz w:val="18"/>
          <w:szCs w:val="18"/>
        </w:rPr>
        <w:t xml:space="preserve"> настоящего Договора и если замена Застрахованного лица производится в рамках аналогичной программы 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p>
    <w:p w14:paraId="1FDE3536"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Общий период страхования определен в п. 3.1 Договора. </w:t>
      </w:r>
    </w:p>
    <w:p w14:paraId="2AAC1875" w14:textId="6389C4E9"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 случае, если замена Застрахованного лица производится не в рамках аналогичной программы страхования, </w:t>
      </w:r>
      <w:r w:rsidR="00686822" w:rsidRPr="009C2972">
        <w:rPr>
          <w:rFonts w:ascii="Arial" w:hAnsi="Arial" w:cs="Arial"/>
          <w:sz w:val="18"/>
          <w:szCs w:val="18"/>
        </w:rPr>
        <w:t>Страховщик переоформляет</w:t>
      </w:r>
      <w:r w:rsidRPr="009C2972">
        <w:rPr>
          <w:rFonts w:ascii="Arial" w:hAnsi="Arial" w:cs="Arial"/>
          <w:sz w:val="18"/>
          <w:szCs w:val="18"/>
        </w:rPr>
        <w:t xml:space="preserve"> и выдает новые страховые медицинские полисы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14:paraId="2733110E"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 1  - ∑ 2</w:t>
      </w:r>
    </w:p>
    <w:p w14:paraId="6D2203AD" w14:textId="1E54E6C3"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sz w:val="18"/>
          <w:szCs w:val="18"/>
        </w:rPr>
      </w:pPr>
      <w:r w:rsidRPr="009C2972">
        <w:rPr>
          <w:rFonts w:ascii="Arial" w:hAnsi="Arial" w:cs="Arial"/>
          <w:b/>
          <w:sz w:val="18"/>
          <w:szCs w:val="18"/>
        </w:rPr>
        <w:t xml:space="preserve">∑ </w:t>
      </w:r>
      <w:proofErr w:type="spellStart"/>
      <w:r w:rsidRPr="009C2972">
        <w:rPr>
          <w:rFonts w:ascii="Arial" w:hAnsi="Arial" w:cs="Arial"/>
          <w:b/>
          <w:sz w:val="18"/>
          <w:szCs w:val="18"/>
        </w:rPr>
        <w:t>допл</w:t>
      </w:r>
      <w:proofErr w:type="spellEnd"/>
      <w:r w:rsidRPr="009C2972">
        <w:rPr>
          <w:rFonts w:ascii="Arial" w:hAnsi="Arial" w:cs="Arial"/>
          <w:b/>
          <w:sz w:val="18"/>
          <w:szCs w:val="18"/>
        </w:rPr>
        <w:t>/</w:t>
      </w:r>
      <w:proofErr w:type="spellStart"/>
      <w:r w:rsidRPr="009C2972">
        <w:rPr>
          <w:rFonts w:ascii="Arial" w:hAnsi="Arial" w:cs="Arial"/>
          <w:b/>
          <w:sz w:val="18"/>
          <w:szCs w:val="18"/>
        </w:rPr>
        <w:t>возвр</w:t>
      </w:r>
      <w:proofErr w:type="spellEnd"/>
      <w:r w:rsidRPr="009C2972">
        <w:rPr>
          <w:rFonts w:ascii="Arial" w:hAnsi="Arial" w:cs="Arial"/>
          <w:b/>
          <w:sz w:val="18"/>
          <w:szCs w:val="18"/>
        </w:rPr>
        <w:t xml:space="preserve">. =    ____________ * </w:t>
      </w:r>
      <w:r w:rsidRPr="009C2972">
        <w:rPr>
          <w:rFonts w:ascii="Arial" w:hAnsi="Arial" w:cs="Arial"/>
          <w:b/>
          <w:sz w:val="18"/>
          <w:szCs w:val="18"/>
          <w:lang w:val="en-US"/>
        </w:rPr>
        <w:t>T</w:t>
      </w:r>
      <w:r w:rsidRPr="009C2972">
        <w:rPr>
          <w:rFonts w:ascii="Arial" w:hAnsi="Arial" w:cs="Arial"/>
          <w:b/>
          <w:sz w:val="18"/>
          <w:szCs w:val="18"/>
        </w:rPr>
        <w:t xml:space="preserve"> 2, </w:t>
      </w:r>
      <w:r w:rsidRPr="009C2972">
        <w:rPr>
          <w:rFonts w:ascii="Arial" w:hAnsi="Arial" w:cs="Arial"/>
          <w:sz w:val="18"/>
          <w:szCs w:val="18"/>
        </w:rPr>
        <w:t>где</w:t>
      </w:r>
    </w:p>
    <w:p w14:paraId="4CF3E986"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w:t>
      </w:r>
      <w:r w:rsidRPr="009C2972">
        <w:rPr>
          <w:rFonts w:ascii="Arial" w:hAnsi="Arial" w:cs="Arial"/>
          <w:b/>
          <w:sz w:val="18"/>
          <w:szCs w:val="18"/>
          <w:lang w:val="en-US"/>
        </w:rPr>
        <w:t>T</w:t>
      </w:r>
      <w:r w:rsidRPr="009C2972">
        <w:rPr>
          <w:rFonts w:ascii="Arial" w:hAnsi="Arial" w:cs="Arial"/>
          <w:b/>
          <w:sz w:val="18"/>
          <w:szCs w:val="18"/>
        </w:rPr>
        <w:t xml:space="preserve"> 1</w:t>
      </w:r>
    </w:p>
    <w:p w14:paraId="4452A640" w14:textId="72B3ED02"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w:t>
      </w:r>
      <w:proofErr w:type="spellStart"/>
      <w:r w:rsidRPr="009C2972">
        <w:rPr>
          <w:rFonts w:ascii="Arial" w:hAnsi="Arial" w:cs="Arial"/>
          <w:sz w:val="18"/>
          <w:szCs w:val="18"/>
        </w:rPr>
        <w:t>допл</w:t>
      </w:r>
      <w:proofErr w:type="spellEnd"/>
      <w:r w:rsidRPr="009C2972">
        <w:rPr>
          <w:rFonts w:ascii="Arial" w:hAnsi="Arial" w:cs="Arial"/>
          <w:sz w:val="18"/>
          <w:szCs w:val="18"/>
        </w:rPr>
        <w:t>/</w:t>
      </w:r>
      <w:proofErr w:type="spellStart"/>
      <w:r w:rsidRPr="009C2972">
        <w:rPr>
          <w:rFonts w:ascii="Arial" w:hAnsi="Arial" w:cs="Arial"/>
          <w:sz w:val="18"/>
          <w:szCs w:val="18"/>
        </w:rPr>
        <w:t>возвр</w:t>
      </w:r>
      <w:proofErr w:type="spellEnd"/>
      <w:r w:rsidRPr="009C2972">
        <w:rPr>
          <w:rFonts w:ascii="Arial" w:hAnsi="Arial" w:cs="Arial"/>
          <w:sz w:val="18"/>
          <w:szCs w:val="18"/>
        </w:rPr>
        <w:t xml:space="preserve"> – размер страховой </w:t>
      </w:r>
      <w:r w:rsidR="00686822" w:rsidRPr="009C2972">
        <w:rPr>
          <w:rFonts w:ascii="Arial" w:hAnsi="Arial" w:cs="Arial"/>
          <w:sz w:val="18"/>
          <w:szCs w:val="18"/>
        </w:rPr>
        <w:t>премии, подлежащей</w:t>
      </w:r>
      <w:r w:rsidRPr="009C2972">
        <w:rPr>
          <w:rFonts w:ascii="Arial" w:hAnsi="Arial" w:cs="Arial"/>
          <w:sz w:val="18"/>
          <w:szCs w:val="18"/>
        </w:rPr>
        <w:t xml:space="preserve"> доплате или возврату при замене программ страхования;</w:t>
      </w:r>
    </w:p>
    <w:p w14:paraId="31C0C6A8"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1  - </w:t>
      </w:r>
      <w:r w:rsidRPr="009C2972">
        <w:rPr>
          <w:rFonts w:ascii="Arial" w:hAnsi="Arial" w:cs="Arial"/>
          <w:sz w:val="18"/>
          <w:szCs w:val="18"/>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14:paraId="4B91F9F7"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2 - </w:t>
      </w:r>
      <w:r w:rsidRPr="009C2972">
        <w:rPr>
          <w:rFonts w:ascii="Arial" w:hAnsi="Arial" w:cs="Arial"/>
          <w:sz w:val="18"/>
          <w:szCs w:val="18"/>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14:paraId="3A2F57E4" w14:textId="7AB3E477" w:rsidR="004D1419" w:rsidRPr="009C2972" w:rsidRDefault="00025692"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sz w:val="18"/>
          <w:szCs w:val="18"/>
        </w:rPr>
        <w:t>T 1 -</w:t>
      </w:r>
      <w:r w:rsidR="004D1419" w:rsidRPr="009C2972">
        <w:rPr>
          <w:rFonts w:ascii="Arial" w:hAnsi="Arial" w:cs="Arial"/>
          <w:sz w:val="18"/>
          <w:szCs w:val="18"/>
        </w:rPr>
        <w:t xml:space="preserve"> общий период страхования по Договору;</w:t>
      </w:r>
    </w:p>
    <w:p w14:paraId="454B9387" w14:textId="211E6032"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sz w:val="18"/>
          <w:szCs w:val="18"/>
          <w:lang w:val="en-US"/>
        </w:rPr>
        <w:t>T</w:t>
      </w:r>
      <w:r w:rsidR="00025692" w:rsidRPr="009C2972">
        <w:rPr>
          <w:rFonts w:ascii="Arial" w:hAnsi="Arial" w:cs="Arial"/>
          <w:sz w:val="18"/>
          <w:szCs w:val="18"/>
        </w:rPr>
        <w:t xml:space="preserve"> 2 -</w:t>
      </w:r>
      <w:r w:rsidRPr="009C2972">
        <w:rPr>
          <w:rFonts w:ascii="Arial" w:hAnsi="Arial" w:cs="Arial"/>
          <w:sz w:val="18"/>
          <w:szCs w:val="18"/>
        </w:rPr>
        <w:t xml:space="preserve"> оставшийся период страхования по Договору.</w:t>
      </w:r>
    </w:p>
    <w:p w14:paraId="7F6789BD" w14:textId="6BADEBD6"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b/>
          <w:sz w:val="18"/>
          <w:szCs w:val="18"/>
        </w:rPr>
        <w:t xml:space="preserve">1.7.1.  </w:t>
      </w:r>
      <w:r w:rsidRPr="009C2972">
        <w:rPr>
          <w:rFonts w:ascii="Arial" w:hAnsi="Arial" w:cs="Arial"/>
          <w:sz w:val="18"/>
          <w:szCs w:val="18"/>
        </w:rPr>
        <w:t xml:space="preserve">Страхователь может вносить в список Застрахованных по Договору лиц и </w:t>
      </w:r>
      <w:r w:rsidR="00686822" w:rsidRPr="009C2972">
        <w:rPr>
          <w:rFonts w:ascii="Arial" w:hAnsi="Arial" w:cs="Arial"/>
          <w:sz w:val="18"/>
          <w:szCs w:val="18"/>
        </w:rPr>
        <w:t>исключать из</w:t>
      </w:r>
      <w:r w:rsidRPr="009C2972">
        <w:rPr>
          <w:rFonts w:ascii="Arial" w:hAnsi="Arial" w:cs="Arial"/>
          <w:sz w:val="18"/>
          <w:szCs w:val="18"/>
        </w:rPr>
        <w:t xml:space="preserve">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14:paraId="421C26D9" w14:textId="2AC010C7"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 xml:space="preserve">В случае превышения общей численности Застрахованных лиц, Страхователь </w:t>
      </w:r>
      <w:r w:rsidR="00374216" w:rsidRPr="009C2972">
        <w:rPr>
          <w:rFonts w:ascii="Arial" w:hAnsi="Arial" w:cs="Arial"/>
          <w:sz w:val="18"/>
          <w:szCs w:val="18"/>
        </w:rPr>
        <w:t>уплачивает дополнительную</w:t>
      </w:r>
      <w:r w:rsidRPr="009C2972">
        <w:rPr>
          <w:rFonts w:ascii="Arial" w:hAnsi="Arial" w:cs="Arial"/>
          <w:sz w:val="18"/>
          <w:szCs w:val="18"/>
        </w:rPr>
        <w:t xml:space="preserve"> страховую премию, подлежащую </w:t>
      </w:r>
      <w:r w:rsidR="00374216" w:rsidRPr="009C2972">
        <w:rPr>
          <w:rFonts w:ascii="Arial" w:hAnsi="Arial" w:cs="Arial"/>
          <w:sz w:val="18"/>
          <w:szCs w:val="18"/>
        </w:rPr>
        <w:t>доплате, рассчитанную</w:t>
      </w:r>
      <w:r w:rsidRPr="009C2972">
        <w:rPr>
          <w:rFonts w:ascii="Arial" w:hAnsi="Arial" w:cs="Arial"/>
          <w:sz w:val="18"/>
          <w:szCs w:val="18"/>
        </w:rPr>
        <w:t xml:space="preserve"> с учетом календарных дней в общем периоде действия Договора в </w:t>
      </w:r>
      <w:r w:rsidR="00374216" w:rsidRPr="009C2972">
        <w:rPr>
          <w:rFonts w:ascii="Arial" w:hAnsi="Arial" w:cs="Arial"/>
          <w:sz w:val="18"/>
          <w:szCs w:val="18"/>
        </w:rPr>
        <w:t>соответствии с</w:t>
      </w:r>
      <w:r w:rsidRPr="009C2972">
        <w:rPr>
          <w:rFonts w:ascii="Arial" w:hAnsi="Arial" w:cs="Arial"/>
          <w:sz w:val="18"/>
          <w:szCs w:val="18"/>
        </w:rPr>
        <w:t xml:space="preserve"> п. 3.1 </w:t>
      </w:r>
      <w:r w:rsidR="00374216" w:rsidRPr="009C2972">
        <w:rPr>
          <w:rFonts w:ascii="Arial" w:hAnsi="Arial" w:cs="Arial"/>
          <w:sz w:val="18"/>
          <w:szCs w:val="18"/>
        </w:rPr>
        <w:t>Договора пропорционально</w:t>
      </w:r>
      <w:r w:rsidRPr="009C2972">
        <w:rPr>
          <w:rFonts w:ascii="Arial" w:hAnsi="Arial" w:cs="Arial"/>
          <w:sz w:val="18"/>
          <w:szCs w:val="18"/>
        </w:rPr>
        <w:t xml:space="preserve"> оставшемуся периоду страхования и исходя из годовой </w:t>
      </w:r>
      <w:r w:rsidRPr="009C2972">
        <w:rPr>
          <w:rFonts w:ascii="Arial" w:hAnsi="Arial" w:cs="Arial"/>
          <w:sz w:val="18"/>
          <w:szCs w:val="18"/>
        </w:rPr>
        <w:lastRenderedPageBreak/>
        <w:t>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14:paraId="4D0B312B"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 1  </w:t>
      </w:r>
    </w:p>
    <w:p w14:paraId="416A0C66" w14:textId="4DC924F4"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sz w:val="18"/>
          <w:szCs w:val="18"/>
        </w:rPr>
      </w:pPr>
      <w:r w:rsidRPr="009C2972">
        <w:rPr>
          <w:rFonts w:ascii="Arial" w:hAnsi="Arial" w:cs="Arial"/>
          <w:b/>
          <w:sz w:val="18"/>
          <w:szCs w:val="18"/>
        </w:rPr>
        <w:t xml:space="preserve">∑ доп. = (    _____ * </w:t>
      </w:r>
      <w:r w:rsidRPr="009C2972">
        <w:rPr>
          <w:rFonts w:ascii="Arial" w:hAnsi="Arial" w:cs="Arial"/>
          <w:b/>
          <w:sz w:val="18"/>
          <w:szCs w:val="18"/>
          <w:lang w:val="en-US"/>
        </w:rPr>
        <w:t>T</w:t>
      </w:r>
      <w:r w:rsidRPr="009C2972">
        <w:rPr>
          <w:rFonts w:ascii="Arial" w:hAnsi="Arial" w:cs="Arial"/>
          <w:b/>
          <w:sz w:val="18"/>
          <w:szCs w:val="18"/>
        </w:rPr>
        <w:t xml:space="preserve"> 2  ) * </w:t>
      </w:r>
      <w:r w:rsidRPr="009C2972">
        <w:rPr>
          <w:rFonts w:ascii="Arial" w:hAnsi="Arial" w:cs="Arial"/>
          <w:b/>
          <w:sz w:val="18"/>
          <w:szCs w:val="18"/>
          <w:lang w:val="en-US"/>
        </w:rPr>
        <w:t>k</w:t>
      </w:r>
      <w:r w:rsidRPr="009C2972">
        <w:rPr>
          <w:rFonts w:ascii="Arial" w:hAnsi="Arial" w:cs="Arial"/>
          <w:b/>
          <w:sz w:val="18"/>
          <w:szCs w:val="18"/>
        </w:rPr>
        <w:t xml:space="preserve"> ,  </w:t>
      </w:r>
      <w:r w:rsidRPr="009C2972">
        <w:rPr>
          <w:rFonts w:ascii="Arial" w:hAnsi="Arial" w:cs="Arial"/>
          <w:sz w:val="18"/>
          <w:szCs w:val="18"/>
        </w:rPr>
        <w:t>где</w:t>
      </w:r>
    </w:p>
    <w:p w14:paraId="1C6A6D5D"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w:t>
      </w:r>
      <w:r w:rsidRPr="009C2972">
        <w:rPr>
          <w:rFonts w:ascii="Arial" w:hAnsi="Arial" w:cs="Arial"/>
          <w:b/>
          <w:sz w:val="18"/>
          <w:szCs w:val="18"/>
          <w:lang w:val="en-US"/>
        </w:rPr>
        <w:t>T</w:t>
      </w:r>
      <w:r w:rsidRPr="009C2972">
        <w:rPr>
          <w:rFonts w:ascii="Arial" w:hAnsi="Arial" w:cs="Arial"/>
          <w:b/>
          <w:sz w:val="18"/>
          <w:szCs w:val="18"/>
        </w:rPr>
        <w:t xml:space="preserve"> 1</w:t>
      </w:r>
    </w:p>
    <w:p w14:paraId="39F24720"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w:t>
      </w:r>
      <w:r w:rsidRPr="009C2972">
        <w:rPr>
          <w:rFonts w:ascii="Arial" w:hAnsi="Arial" w:cs="Arial"/>
          <w:sz w:val="18"/>
          <w:szCs w:val="18"/>
        </w:rPr>
        <w:t>доп.  – размер дополнительной страховой премии, подлежащей уплате Страхователем за вновь прикрепленных Застрахованных лиц;</w:t>
      </w:r>
    </w:p>
    <w:p w14:paraId="1E9F7543"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1  - </w:t>
      </w:r>
      <w:r w:rsidRPr="009C2972">
        <w:rPr>
          <w:rFonts w:ascii="Arial" w:hAnsi="Arial" w:cs="Arial"/>
          <w:sz w:val="18"/>
          <w:szCs w:val="18"/>
        </w:rPr>
        <w:t>размер годовой страховой премии, предусмотренной программой страхования за одно Застрахованное лицо;</w:t>
      </w:r>
    </w:p>
    <w:p w14:paraId="66624EA0"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T 1</w:t>
      </w:r>
      <w:r w:rsidRPr="009C2972">
        <w:rPr>
          <w:rFonts w:ascii="Arial" w:hAnsi="Arial" w:cs="Arial"/>
          <w:sz w:val="18"/>
          <w:szCs w:val="18"/>
        </w:rPr>
        <w:t xml:space="preserve"> – общий период страхования по Договору;</w:t>
      </w:r>
    </w:p>
    <w:p w14:paraId="646F2E4F"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lang w:val="en-US"/>
        </w:rPr>
        <w:t>T</w:t>
      </w:r>
      <w:r w:rsidRPr="009C2972">
        <w:rPr>
          <w:rFonts w:ascii="Arial" w:hAnsi="Arial" w:cs="Arial"/>
          <w:b/>
          <w:sz w:val="18"/>
          <w:szCs w:val="18"/>
        </w:rPr>
        <w:t xml:space="preserve"> 2</w:t>
      </w:r>
      <w:r w:rsidRPr="009C2972">
        <w:rPr>
          <w:rFonts w:ascii="Arial" w:hAnsi="Arial" w:cs="Arial"/>
          <w:sz w:val="18"/>
          <w:szCs w:val="18"/>
        </w:rPr>
        <w:t xml:space="preserve"> – оставшийся период страхования по Договору;</w:t>
      </w:r>
    </w:p>
    <w:p w14:paraId="185072E7"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proofErr w:type="gramStart"/>
      <w:r w:rsidRPr="009C2972">
        <w:rPr>
          <w:rFonts w:ascii="Arial" w:hAnsi="Arial" w:cs="Arial"/>
          <w:b/>
          <w:sz w:val="18"/>
          <w:szCs w:val="18"/>
          <w:lang w:val="en-US"/>
        </w:rPr>
        <w:t>k</w:t>
      </w:r>
      <w:r w:rsidRPr="009C2972">
        <w:rPr>
          <w:rFonts w:ascii="Arial" w:hAnsi="Arial" w:cs="Arial"/>
          <w:sz w:val="18"/>
          <w:szCs w:val="18"/>
        </w:rPr>
        <w:t xml:space="preserve">  –</w:t>
      </w:r>
      <w:proofErr w:type="gramEnd"/>
      <w:r w:rsidRPr="009C2972">
        <w:rPr>
          <w:rFonts w:ascii="Arial" w:hAnsi="Arial" w:cs="Arial"/>
          <w:sz w:val="18"/>
          <w:szCs w:val="18"/>
        </w:rPr>
        <w:t xml:space="preserve">  количество новых Застрахованных лиц.</w:t>
      </w:r>
    </w:p>
    <w:p w14:paraId="6154D877" w14:textId="0C6BD7EB"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За исключаемое из списка Застрахованных </w:t>
      </w:r>
      <w:r w:rsidR="00374216" w:rsidRPr="009C2972">
        <w:rPr>
          <w:rFonts w:ascii="Arial" w:hAnsi="Arial" w:cs="Arial"/>
          <w:sz w:val="18"/>
          <w:szCs w:val="18"/>
        </w:rPr>
        <w:t>лиц по</w:t>
      </w:r>
      <w:r w:rsidRPr="009C2972">
        <w:rPr>
          <w:rFonts w:ascii="Arial" w:hAnsi="Arial" w:cs="Arial"/>
          <w:sz w:val="18"/>
          <w:szCs w:val="18"/>
        </w:rPr>
        <w:t xml:space="preserve">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w:t>
      </w:r>
      <w:r w:rsidR="00374216" w:rsidRPr="009C2972">
        <w:rPr>
          <w:rFonts w:ascii="Arial" w:hAnsi="Arial" w:cs="Arial"/>
          <w:sz w:val="18"/>
          <w:szCs w:val="18"/>
        </w:rPr>
        <w:t>соответствии с</w:t>
      </w:r>
      <w:r w:rsidRPr="009C2972">
        <w:rPr>
          <w:rFonts w:ascii="Arial" w:hAnsi="Arial" w:cs="Arial"/>
          <w:sz w:val="18"/>
          <w:szCs w:val="18"/>
        </w:rPr>
        <w:t xml:space="preserve"> п. 3.1 </w:t>
      </w:r>
      <w:r w:rsidR="00374216" w:rsidRPr="009C2972">
        <w:rPr>
          <w:rFonts w:ascii="Arial" w:hAnsi="Arial" w:cs="Arial"/>
          <w:sz w:val="18"/>
          <w:szCs w:val="18"/>
        </w:rPr>
        <w:t>Договора пропорционально</w:t>
      </w:r>
      <w:r w:rsidRPr="009C2972">
        <w:rPr>
          <w:rFonts w:ascii="Arial" w:hAnsi="Arial" w:cs="Arial"/>
          <w:sz w:val="18"/>
          <w:szCs w:val="18"/>
        </w:rPr>
        <w:t xml:space="preserve">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14:paraId="0F013130" w14:textId="5852836D"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Вышеуказанные условия расчета страховой премии на одно Застрахованное лицо распространяются на все программы страхования</w:t>
      </w:r>
      <w:r w:rsidR="00F7246F">
        <w:rPr>
          <w:rFonts w:ascii="Arial" w:hAnsi="Arial" w:cs="Arial"/>
          <w:sz w:val="18"/>
          <w:szCs w:val="18"/>
        </w:rPr>
        <w:t>.</w:t>
      </w:r>
    </w:p>
    <w:p w14:paraId="3BC8BDC1" w14:textId="1312FF95"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Движение Застрахованных лиц, размер дополнительной страховой премии и/или незаработанной части страховой </w:t>
      </w:r>
      <w:r w:rsidR="00686822" w:rsidRPr="009C2972">
        <w:rPr>
          <w:rFonts w:ascii="Arial" w:hAnsi="Arial" w:cs="Arial"/>
          <w:sz w:val="18"/>
          <w:szCs w:val="18"/>
        </w:rPr>
        <w:t>премии, учитывается</w:t>
      </w:r>
      <w:r w:rsidRPr="009C2972">
        <w:rPr>
          <w:rFonts w:ascii="Arial" w:hAnsi="Arial" w:cs="Arial"/>
          <w:sz w:val="18"/>
          <w:szCs w:val="18"/>
        </w:rPr>
        <w:t xml:space="preserve"> Сторонами ежемесячно с учетом п. 1.5 и отражается в дополнительных соглашениях к настоящему Договору. </w:t>
      </w:r>
    </w:p>
    <w:p w14:paraId="1F245B40"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14:paraId="50CD5A53" w14:textId="77777777"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Неи</w:t>
      </w:r>
      <w:r w:rsidR="003D3673" w:rsidRPr="009C2972">
        <w:rPr>
          <w:rFonts w:ascii="Arial" w:hAnsi="Arial" w:cs="Arial"/>
          <w:sz w:val="18"/>
          <w:szCs w:val="18"/>
        </w:rPr>
        <w:t>сп</w:t>
      </w:r>
      <w:r w:rsidRPr="009C2972">
        <w:rPr>
          <w:rFonts w:ascii="Arial" w:hAnsi="Arial" w:cs="Arial"/>
          <w:sz w:val="18"/>
          <w:szCs w:val="18"/>
        </w:rPr>
        <w:t>о</w:t>
      </w:r>
      <w:r w:rsidR="003D3673" w:rsidRPr="009C2972">
        <w:rPr>
          <w:rFonts w:ascii="Arial" w:hAnsi="Arial" w:cs="Arial"/>
          <w:sz w:val="18"/>
          <w:szCs w:val="18"/>
        </w:rPr>
        <w:t>льз</w:t>
      </w:r>
      <w:r w:rsidRPr="009C2972">
        <w:rPr>
          <w:rFonts w:ascii="Arial" w:hAnsi="Arial" w:cs="Arial"/>
          <w:sz w:val="18"/>
          <w:szCs w:val="18"/>
        </w:rPr>
        <w:t xml:space="preserve">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14:paraId="710F0534" w14:textId="77777777"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В течение 10 рабочих дней по окончании каждого квартала Стороны подписывают Акт сверки взаимных расчетов.</w:t>
      </w:r>
    </w:p>
    <w:p w14:paraId="3422FD95" w14:textId="4359C4EE" w:rsidR="004D1419" w:rsidRPr="009C2972" w:rsidRDefault="004D1419" w:rsidP="007F0FCE">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b/>
          <w:sz w:val="18"/>
          <w:szCs w:val="18"/>
        </w:rPr>
        <w:t xml:space="preserve">1.7.2. </w:t>
      </w:r>
      <w:r w:rsidRPr="009C2972">
        <w:rPr>
          <w:rFonts w:ascii="Arial" w:hAnsi="Arial" w:cs="Arial"/>
          <w:sz w:val="18"/>
          <w:szCs w:val="18"/>
        </w:rPr>
        <w:t>Страховые медицинские полисы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14:paraId="3D6708A8" w14:textId="77777777" w:rsidR="004D1419" w:rsidRPr="009C2972" w:rsidRDefault="004D1419" w:rsidP="00094828">
      <w:pPr>
        <w:pStyle w:val="a9"/>
        <w:widowControl w:val="0"/>
        <w:numPr>
          <w:ilvl w:val="1"/>
          <w:numId w:val="15"/>
        </w:numPr>
        <w:tabs>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14:paraId="34C3F278"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2B9A97B8" w14:textId="4157D867" w:rsidR="003F0CA3" w:rsidRPr="000B23F8" w:rsidRDefault="004D1419" w:rsidP="00094828">
      <w:pPr>
        <w:widowControl w:val="0"/>
        <w:numPr>
          <w:ilvl w:val="0"/>
          <w:numId w:val="14"/>
        </w:numPr>
        <w:tabs>
          <w:tab w:val="left" w:pos="142"/>
          <w:tab w:val="left" w:pos="284"/>
          <w:tab w:val="num" w:pos="360"/>
          <w:tab w:val="left" w:pos="426"/>
          <w:tab w:val="left" w:pos="709"/>
        </w:tabs>
        <w:spacing w:after="0" w:line="0" w:lineRule="atLeast"/>
        <w:ind w:left="0" w:firstLine="0"/>
        <w:jc w:val="center"/>
        <w:rPr>
          <w:rFonts w:ascii="Arial" w:hAnsi="Arial" w:cs="Arial"/>
          <w:b/>
          <w:sz w:val="18"/>
          <w:szCs w:val="18"/>
        </w:rPr>
      </w:pPr>
      <w:r w:rsidRPr="000B23F8">
        <w:rPr>
          <w:rFonts w:ascii="Arial" w:hAnsi="Arial" w:cs="Arial"/>
          <w:b/>
          <w:sz w:val="18"/>
          <w:szCs w:val="18"/>
        </w:rPr>
        <w:t>Страховая сумма. Размер, сроки и порядок внесения страховой премии</w:t>
      </w:r>
    </w:p>
    <w:p w14:paraId="64BB27B0" w14:textId="77777777" w:rsidR="004D1419" w:rsidRPr="000B23F8" w:rsidRDefault="004D1419" w:rsidP="00094828">
      <w:pPr>
        <w:pStyle w:val="a7"/>
        <w:widowControl w:val="0"/>
        <w:numPr>
          <w:ilvl w:val="1"/>
          <w:numId w:val="16"/>
        </w:numPr>
        <w:tabs>
          <w:tab w:val="left" w:pos="142"/>
          <w:tab w:val="left" w:pos="284"/>
          <w:tab w:val="left" w:pos="426"/>
          <w:tab w:val="left" w:pos="709"/>
        </w:tabs>
        <w:spacing w:line="0" w:lineRule="atLeast"/>
        <w:ind w:left="0" w:firstLine="0"/>
        <w:jc w:val="both"/>
        <w:rPr>
          <w:rFonts w:ascii="Arial" w:hAnsi="Arial" w:cs="Arial"/>
          <w:b/>
          <w:sz w:val="18"/>
          <w:szCs w:val="18"/>
        </w:rPr>
      </w:pPr>
      <w:r w:rsidRPr="000B23F8">
        <w:rPr>
          <w:rFonts w:ascii="Arial" w:hAnsi="Arial" w:cs="Arial"/>
          <w:sz w:val="18"/>
          <w:szCs w:val="18"/>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14:paraId="7AEE6D77" w14:textId="252A875C" w:rsidR="004D1419" w:rsidRPr="005F72DF" w:rsidRDefault="004D1419" w:rsidP="002A6BA0">
      <w:pPr>
        <w:widowControl w:val="0"/>
        <w:numPr>
          <w:ilvl w:val="1"/>
          <w:numId w:val="16"/>
        </w:numPr>
        <w:tabs>
          <w:tab w:val="left" w:pos="142"/>
          <w:tab w:val="left" w:pos="284"/>
          <w:tab w:val="left" w:pos="426"/>
          <w:tab w:val="left" w:pos="709"/>
        </w:tabs>
        <w:spacing w:after="0" w:line="0" w:lineRule="atLeast"/>
        <w:ind w:left="0" w:firstLine="0"/>
        <w:contextualSpacing/>
        <w:jc w:val="both"/>
        <w:rPr>
          <w:rFonts w:ascii="Arial" w:hAnsi="Arial" w:cs="Arial"/>
          <w:b/>
          <w:sz w:val="18"/>
          <w:szCs w:val="18"/>
        </w:rPr>
      </w:pPr>
      <w:r w:rsidRPr="000B23F8">
        <w:rPr>
          <w:rFonts w:ascii="Arial" w:hAnsi="Arial" w:cs="Arial"/>
          <w:bCs/>
          <w:sz w:val="18"/>
          <w:szCs w:val="18"/>
        </w:rPr>
        <w:t xml:space="preserve"> </w:t>
      </w:r>
      <w:r w:rsidRPr="005F72DF">
        <w:rPr>
          <w:rFonts w:ascii="Arial" w:hAnsi="Arial" w:cs="Arial"/>
          <w:bCs/>
          <w:sz w:val="18"/>
          <w:szCs w:val="18"/>
        </w:rPr>
        <w:t xml:space="preserve">Размер Страховой суммы </w:t>
      </w:r>
      <w:r w:rsidR="00CF42D0" w:rsidRPr="005F72DF">
        <w:rPr>
          <w:rFonts w:ascii="Arial" w:hAnsi="Arial" w:cs="Arial"/>
          <w:bCs/>
          <w:sz w:val="18"/>
          <w:szCs w:val="18"/>
        </w:rPr>
        <w:t xml:space="preserve">ограничивается Программами 1-6 </w:t>
      </w:r>
      <w:r w:rsidRPr="005F72DF">
        <w:rPr>
          <w:rFonts w:ascii="Arial" w:hAnsi="Arial" w:cs="Arial"/>
          <w:bCs/>
          <w:sz w:val="18"/>
          <w:szCs w:val="18"/>
        </w:rPr>
        <w:t xml:space="preserve">по </w:t>
      </w:r>
      <w:r w:rsidR="00CF42D0" w:rsidRPr="005F72DF">
        <w:rPr>
          <w:rFonts w:ascii="Arial" w:hAnsi="Arial" w:cs="Arial"/>
          <w:bCs/>
          <w:sz w:val="18"/>
          <w:szCs w:val="18"/>
        </w:rPr>
        <w:t xml:space="preserve">настоящему </w:t>
      </w:r>
      <w:r w:rsidRPr="005F72DF">
        <w:rPr>
          <w:rFonts w:ascii="Arial" w:hAnsi="Arial" w:cs="Arial"/>
          <w:bCs/>
          <w:sz w:val="18"/>
          <w:szCs w:val="18"/>
        </w:rPr>
        <w:t xml:space="preserve">Договору </w:t>
      </w:r>
      <w:r w:rsidR="00CF42D0" w:rsidRPr="005F72DF">
        <w:rPr>
          <w:rFonts w:ascii="Arial" w:hAnsi="Arial" w:cs="Arial"/>
          <w:bCs/>
          <w:sz w:val="18"/>
          <w:szCs w:val="18"/>
        </w:rPr>
        <w:t xml:space="preserve">и </w:t>
      </w:r>
      <w:r w:rsidR="005A51B6" w:rsidRPr="005F72DF">
        <w:rPr>
          <w:rFonts w:ascii="Arial" w:hAnsi="Arial" w:cs="Arial"/>
          <w:sz w:val="18"/>
          <w:szCs w:val="18"/>
        </w:rPr>
        <w:t xml:space="preserve">составляет: </w:t>
      </w:r>
      <w:r w:rsidR="00FC5A6C" w:rsidRPr="005F72DF">
        <w:rPr>
          <w:rFonts w:ascii="Arial" w:hAnsi="Arial" w:cs="Arial"/>
          <w:sz w:val="18"/>
          <w:szCs w:val="18"/>
        </w:rPr>
        <w:t>рублей</w:t>
      </w:r>
      <w:r w:rsidR="002B0F08" w:rsidRPr="005F72DF">
        <w:rPr>
          <w:rFonts w:ascii="Arial" w:hAnsi="Arial" w:cs="Arial"/>
          <w:sz w:val="18"/>
          <w:szCs w:val="18"/>
        </w:rPr>
        <w:t xml:space="preserve"> ноль копеек</w:t>
      </w:r>
      <w:r w:rsidR="00094828" w:rsidRPr="005F72DF">
        <w:rPr>
          <w:rFonts w:ascii="Arial" w:hAnsi="Arial" w:cs="Arial"/>
          <w:sz w:val="18"/>
          <w:szCs w:val="18"/>
        </w:rPr>
        <w:t>.</w:t>
      </w:r>
    </w:p>
    <w:p w14:paraId="5E2FC2BF" w14:textId="6B979169" w:rsidR="004D1419" w:rsidRPr="000B23F8"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b/>
          <w:sz w:val="18"/>
          <w:szCs w:val="18"/>
        </w:rPr>
      </w:pPr>
      <w:r w:rsidRPr="000B23F8">
        <w:rPr>
          <w:rFonts w:ascii="Arial" w:hAnsi="Arial" w:cs="Arial"/>
          <w:bCs/>
          <w:sz w:val="18"/>
          <w:szCs w:val="18"/>
        </w:rPr>
        <w:t>Размер Страховой суммы на каждого застрахованного</w:t>
      </w:r>
      <w:r w:rsidR="00626A13" w:rsidRPr="000B23F8">
        <w:rPr>
          <w:rFonts w:ascii="Arial" w:hAnsi="Arial" w:cs="Arial"/>
          <w:sz w:val="18"/>
          <w:szCs w:val="18"/>
        </w:rPr>
        <w:t xml:space="preserve"> </w:t>
      </w:r>
      <w:r w:rsidR="0004034F" w:rsidRPr="000B23F8">
        <w:rPr>
          <w:rFonts w:ascii="Arial" w:hAnsi="Arial" w:cs="Arial"/>
          <w:bCs/>
          <w:sz w:val="18"/>
          <w:szCs w:val="18"/>
        </w:rPr>
        <w:t>составляет</w:t>
      </w:r>
      <w:r w:rsidR="002B0F08" w:rsidRPr="000B23F8">
        <w:rPr>
          <w:rFonts w:ascii="Arial" w:hAnsi="Arial" w:cs="Arial"/>
          <w:bCs/>
          <w:sz w:val="18"/>
          <w:szCs w:val="18"/>
        </w:rPr>
        <w:t xml:space="preserve"> </w:t>
      </w:r>
      <w:r w:rsidR="00EA77A5">
        <w:rPr>
          <w:rFonts w:ascii="Arial" w:hAnsi="Arial" w:cs="Arial"/>
          <w:bCs/>
          <w:sz w:val="18"/>
          <w:szCs w:val="18"/>
        </w:rPr>
        <w:t>рубл</w:t>
      </w:r>
      <w:r w:rsidR="00F87833">
        <w:rPr>
          <w:rFonts w:ascii="Arial" w:hAnsi="Arial" w:cs="Arial"/>
          <w:bCs/>
          <w:sz w:val="18"/>
          <w:szCs w:val="18"/>
        </w:rPr>
        <w:t>ей</w:t>
      </w:r>
      <w:r w:rsidRPr="000B23F8">
        <w:rPr>
          <w:rFonts w:ascii="Arial" w:hAnsi="Arial" w:cs="Arial"/>
          <w:bCs/>
          <w:sz w:val="18"/>
          <w:szCs w:val="18"/>
        </w:rPr>
        <w:t>, в том числе:</w:t>
      </w:r>
    </w:p>
    <w:p w14:paraId="694F10BF" w14:textId="30B263CE" w:rsidR="004D1419" w:rsidRPr="000B23F8" w:rsidRDefault="004D1419"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0B23F8">
        <w:rPr>
          <w:rFonts w:ascii="Arial" w:hAnsi="Arial" w:cs="Arial"/>
          <w:bCs/>
          <w:sz w:val="18"/>
          <w:szCs w:val="18"/>
        </w:rPr>
        <w:t>- на поликлинические услуги</w:t>
      </w:r>
      <w:r w:rsidR="00F87833">
        <w:rPr>
          <w:rFonts w:ascii="Arial" w:hAnsi="Arial" w:cs="Arial"/>
          <w:bCs/>
          <w:sz w:val="18"/>
          <w:szCs w:val="18"/>
        </w:rPr>
        <w:t xml:space="preserve"> </w:t>
      </w:r>
      <w:r w:rsidR="00CF42D0">
        <w:rPr>
          <w:rFonts w:ascii="Arial" w:hAnsi="Arial" w:cs="Arial"/>
          <w:bCs/>
          <w:sz w:val="18"/>
          <w:szCs w:val="18"/>
        </w:rPr>
        <w:t>рублей</w:t>
      </w:r>
      <w:r w:rsidRPr="000B23F8">
        <w:rPr>
          <w:rFonts w:ascii="Arial" w:hAnsi="Arial" w:cs="Arial"/>
          <w:bCs/>
          <w:sz w:val="18"/>
          <w:szCs w:val="18"/>
        </w:rPr>
        <w:t>;</w:t>
      </w:r>
    </w:p>
    <w:p w14:paraId="3671B84D" w14:textId="3FBF3CB7" w:rsidR="0004034F" w:rsidRPr="000B23F8" w:rsidRDefault="004D1419"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0B23F8">
        <w:rPr>
          <w:rFonts w:ascii="Arial" w:hAnsi="Arial" w:cs="Arial"/>
          <w:bCs/>
          <w:sz w:val="18"/>
          <w:szCs w:val="18"/>
        </w:rPr>
        <w:t>- на стационар</w:t>
      </w:r>
      <w:r w:rsidR="00CF42D0">
        <w:rPr>
          <w:rFonts w:ascii="Arial" w:hAnsi="Arial" w:cs="Arial"/>
          <w:bCs/>
          <w:sz w:val="18"/>
          <w:szCs w:val="18"/>
        </w:rPr>
        <w:t xml:space="preserve"> рублей</w:t>
      </w:r>
      <w:r w:rsidR="0004034F" w:rsidRPr="000B23F8">
        <w:rPr>
          <w:rFonts w:ascii="Arial" w:hAnsi="Arial" w:cs="Arial"/>
          <w:bCs/>
          <w:sz w:val="18"/>
          <w:szCs w:val="18"/>
        </w:rPr>
        <w:t>;</w:t>
      </w:r>
    </w:p>
    <w:p w14:paraId="19BAA600" w14:textId="4C7D3623" w:rsidR="000C40BF" w:rsidRPr="00CF42D0" w:rsidRDefault="004D1419"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0B23F8">
        <w:rPr>
          <w:rFonts w:ascii="Arial" w:hAnsi="Arial" w:cs="Arial"/>
          <w:bCs/>
          <w:sz w:val="18"/>
          <w:szCs w:val="18"/>
        </w:rPr>
        <w:t>-</w:t>
      </w:r>
      <w:r w:rsidR="000C40BF" w:rsidRPr="000B23F8">
        <w:rPr>
          <w:rFonts w:ascii="Arial" w:hAnsi="Arial" w:cs="Arial"/>
          <w:bCs/>
          <w:sz w:val="18"/>
          <w:szCs w:val="18"/>
        </w:rPr>
        <w:t xml:space="preserve"> </w:t>
      </w:r>
      <w:r w:rsidRPr="000B23F8">
        <w:rPr>
          <w:rFonts w:ascii="Arial" w:hAnsi="Arial" w:cs="Arial"/>
          <w:bCs/>
          <w:sz w:val="18"/>
          <w:szCs w:val="18"/>
        </w:rPr>
        <w:t xml:space="preserve">на стоматологию </w:t>
      </w:r>
      <w:r w:rsidR="00626A13" w:rsidRPr="000B23F8">
        <w:rPr>
          <w:rFonts w:ascii="Arial" w:hAnsi="Arial" w:cs="Arial"/>
          <w:bCs/>
          <w:sz w:val="18"/>
          <w:szCs w:val="18"/>
        </w:rPr>
        <w:t>(</w:t>
      </w:r>
      <w:r w:rsidRPr="000B23F8">
        <w:rPr>
          <w:rFonts w:ascii="Arial" w:hAnsi="Arial" w:cs="Arial"/>
          <w:bCs/>
          <w:sz w:val="18"/>
          <w:szCs w:val="18"/>
        </w:rPr>
        <w:t>страховая сумма включена в страховую сумму на поликлинические услуги</w:t>
      </w:r>
      <w:r w:rsidR="00626A13" w:rsidRPr="000B23F8">
        <w:rPr>
          <w:rFonts w:ascii="Arial" w:hAnsi="Arial" w:cs="Arial"/>
          <w:bCs/>
          <w:sz w:val="18"/>
          <w:szCs w:val="18"/>
        </w:rPr>
        <w:t>)</w:t>
      </w:r>
      <w:r w:rsidRPr="000B23F8">
        <w:rPr>
          <w:rFonts w:ascii="Arial" w:hAnsi="Arial" w:cs="Arial"/>
          <w:bCs/>
          <w:sz w:val="18"/>
          <w:szCs w:val="18"/>
        </w:rPr>
        <w:t>.</w:t>
      </w:r>
    </w:p>
    <w:p w14:paraId="735C3B4E" w14:textId="759194E4" w:rsidR="004D1419" w:rsidRPr="000B23F8"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0B23F8">
        <w:rPr>
          <w:rFonts w:ascii="Arial" w:hAnsi="Arial" w:cs="Arial"/>
          <w:sz w:val="18"/>
          <w:szCs w:val="18"/>
        </w:rPr>
        <w:t>Общий лимит ответственности Страховщика по любым</w:t>
      </w:r>
      <w:r w:rsidRPr="000B23F8">
        <w:rPr>
          <w:rFonts w:ascii="Arial" w:hAnsi="Arial" w:cs="Arial"/>
          <w:bCs/>
          <w:sz w:val="18"/>
          <w:szCs w:val="18"/>
        </w:rPr>
        <w:t xml:space="preserve"> риска</w:t>
      </w:r>
      <w:r w:rsidRPr="000B23F8">
        <w:rPr>
          <w:rFonts w:ascii="Arial" w:hAnsi="Arial" w:cs="Arial"/>
          <w:sz w:val="18"/>
          <w:szCs w:val="18"/>
        </w:rPr>
        <w:t>м не может превышать размер страховой суммы</w:t>
      </w:r>
      <w:r w:rsidR="007D1A90">
        <w:rPr>
          <w:rFonts w:ascii="Arial" w:hAnsi="Arial" w:cs="Arial"/>
          <w:sz w:val="18"/>
          <w:szCs w:val="18"/>
        </w:rPr>
        <w:t xml:space="preserve">  </w:t>
      </w:r>
      <w:r w:rsidRPr="000B23F8">
        <w:rPr>
          <w:rFonts w:ascii="Arial" w:hAnsi="Arial" w:cs="Arial"/>
          <w:sz w:val="18"/>
          <w:szCs w:val="18"/>
        </w:rPr>
        <w:t>(п. 2.2).</w:t>
      </w:r>
    </w:p>
    <w:p w14:paraId="345C180C" w14:textId="61594F41" w:rsidR="004D1419" w:rsidRPr="000B23F8"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0B23F8">
        <w:rPr>
          <w:rFonts w:ascii="Arial" w:hAnsi="Arial" w:cs="Arial"/>
          <w:bCs/>
          <w:sz w:val="18"/>
          <w:szCs w:val="18"/>
        </w:rPr>
        <w:t>В случае если Страховщик произвел выплату</w:t>
      </w:r>
      <w:r w:rsidRPr="000B23F8">
        <w:rPr>
          <w:rFonts w:ascii="Arial" w:hAnsi="Arial" w:cs="Arial"/>
          <w:bCs/>
          <w:sz w:val="18"/>
          <w:szCs w:val="18"/>
          <w:vertAlign w:val="subscript"/>
        </w:rPr>
        <w:t xml:space="preserve"> </w:t>
      </w:r>
      <w:r w:rsidRPr="000B23F8">
        <w:rPr>
          <w:rFonts w:ascii="Arial" w:hAnsi="Arial" w:cs="Arial"/>
          <w:bCs/>
          <w:sz w:val="18"/>
          <w:szCs w:val="18"/>
        </w:rPr>
        <w:t xml:space="preserve">страхового возмещения в размере, предусмотренном </w:t>
      </w:r>
      <w:r w:rsidR="005A51B6" w:rsidRPr="000B23F8">
        <w:rPr>
          <w:rFonts w:ascii="Arial" w:hAnsi="Arial" w:cs="Arial"/>
          <w:bCs/>
          <w:sz w:val="18"/>
          <w:szCs w:val="18"/>
        </w:rPr>
        <w:t>пунктом 2.2</w:t>
      </w:r>
      <w:r w:rsidRPr="000B23F8">
        <w:rPr>
          <w:rFonts w:ascii="Arial" w:hAnsi="Arial" w:cs="Arial"/>
          <w:bCs/>
          <w:sz w:val="18"/>
          <w:szCs w:val="18"/>
        </w:rPr>
        <w:t>,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14:paraId="469D8506" w14:textId="78680D7F" w:rsidR="00C75768" w:rsidRPr="00C75768" w:rsidRDefault="004D1419" w:rsidP="00C7576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0B23F8">
        <w:rPr>
          <w:rFonts w:ascii="Arial" w:hAnsi="Arial" w:cs="Arial"/>
          <w:sz w:val="18"/>
          <w:szCs w:val="18"/>
        </w:rPr>
        <w:t xml:space="preserve"> Страховые премии по каждому Застрахованному лицу по каждой программе страхования определены в следующем размере</w:t>
      </w:r>
    </w:p>
    <w:p w14:paraId="73B803F9" w14:textId="77777777" w:rsidR="00C75768" w:rsidRPr="00C75768" w:rsidRDefault="00C75768" w:rsidP="00C75768">
      <w:pPr>
        <w:widowControl w:val="0"/>
        <w:tabs>
          <w:tab w:val="left" w:pos="142"/>
          <w:tab w:val="left" w:pos="284"/>
          <w:tab w:val="left" w:pos="426"/>
          <w:tab w:val="left" w:pos="709"/>
        </w:tabs>
        <w:spacing w:after="0" w:line="0" w:lineRule="atLeast"/>
        <w:ind w:left="360"/>
        <w:jc w:val="both"/>
        <w:rPr>
          <w:rFonts w:ascii="Arial" w:hAnsi="Arial" w:cs="Arial"/>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79"/>
        <w:gridCol w:w="2540"/>
        <w:gridCol w:w="2833"/>
      </w:tblGrid>
      <w:tr w:rsidR="004D1419" w:rsidRPr="007D1A90" w14:paraId="316F7030" w14:textId="77777777" w:rsidTr="00374216">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E9B508"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D2BEE8"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2C3AB"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Количество застрахованных лиц</w:t>
            </w:r>
          </w:p>
        </w:tc>
        <w:tc>
          <w:tcPr>
            <w:tcW w:w="2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49347D"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Общая страховая премия за всех застрахованных лиц по программе за год – сумма в рублях</w:t>
            </w:r>
          </w:p>
        </w:tc>
      </w:tr>
      <w:tr w:rsidR="004D1419" w:rsidRPr="007D1A90" w14:paraId="62A6DBDC" w14:textId="77777777" w:rsidTr="00374216">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FA493"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96BA7"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33ADC1"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3</w:t>
            </w:r>
          </w:p>
        </w:tc>
        <w:tc>
          <w:tcPr>
            <w:tcW w:w="2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9D6E8C"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4</w:t>
            </w:r>
          </w:p>
        </w:tc>
      </w:tr>
      <w:tr w:rsidR="00036428" w:rsidRPr="007D1A90" w14:paraId="244807F2"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364D602A" w14:textId="6F820205"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1</w:t>
            </w:r>
          </w:p>
        </w:tc>
        <w:tc>
          <w:tcPr>
            <w:tcW w:w="2479" w:type="dxa"/>
            <w:tcBorders>
              <w:top w:val="single" w:sz="4" w:space="0" w:color="auto"/>
              <w:left w:val="single" w:sz="4" w:space="0" w:color="auto"/>
              <w:bottom w:val="single" w:sz="4" w:space="0" w:color="auto"/>
              <w:right w:val="single" w:sz="4" w:space="0" w:color="auto"/>
            </w:tcBorders>
            <w:vAlign w:val="center"/>
          </w:tcPr>
          <w:p w14:paraId="516EEB8C" w14:textId="5A8A3ECF" w:rsidR="00036428" w:rsidRPr="005F205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274F2DDB" w14:textId="26890D3A"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239EF5CA" w14:textId="49B92756"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26D1CEA4"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4C7C42D0" w14:textId="39F86F4A"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2</w:t>
            </w:r>
          </w:p>
        </w:tc>
        <w:tc>
          <w:tcPr>
            <w:tcW w:w="2479" w:type="dxa"/>
            <w:tcBorders>
              <w:top w:val="single" w:sz="4" w:space="0" w:color="auto"/>
              <w:left w:val="single" w:sz="4" w:space="0" w:color="auto"/>
              <w:bottom w:val="single" w:sz="4" w:space="0" w:color="auto"/>
              <w:right w:val="single" w:sz="4" w:space="0" w:color="auto"/>
            </w:tcBorders>
            <w:vAlign w:val="center"/>
          </w:tcPr>
          <w:p w14:paraId="561C1069" w14:textId="548702FB"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0DAE66BC" w14:textId="447458B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76A804EC" w14:textId="5F26F39E"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0F1E17BF"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19F4E7AE" w14:textId="40CA69E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3</w:t>
            </w:r>
          </w:p>
        </w:tc>
        <w:tc>
          <w:tcPr>
            <w:tcW w:w="2479" w:type="dxa"/>
            <w:tcBorders>
              <w:top w:val="single" w:sz="4" w:space="0" w:color="auto"/>
              <w:left w:val="single" w:sz="4" w:space="0" w:color="auto"/>
              <w:bottom w:val="single" w:sz="4" w:space="0" w:color="auto"/>
              <w:right w:val="single" w:sz="4" w:space="0" w:color="auto"/>
            </w:tcBorders>
            <w:vAlign w:val="center"/>
          </w:tcPr>
          <w:p w14:paraId="6368C4CB" w14:textId="0B1234FA"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45527DA2" w14:textId="3E7B597D"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08AA7A2F" w14:textId="07F079B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60DBCF29"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2387EA8F" w14:textId="0BB16A2C"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4</w:t>
            </w:r>
          </w:p>
        </w:tc>
        <w:tc>
          <w:tcPr>
            <w:tcW w:w="2479" w:type="dxa"/>
            <w:tcBorders>
              <w:top w:val="single" w:sz="4" w:space="0" w:color="auto"/>
              <w:left w:val="single" w:sz="4" w:space="0" w:color="auto"/>
              <w:bottom w:val="single" w:sz="4" w:space="0" w:color="auto"/>
              <w:right w:val="single" w:sz="4" w:space="0" w:color="auto"/>
            </w:tcBorders>
            <w:vAlign w:val="center"/>
          </w:tcPr>
          <w:p w14:paraId="303E44D8" w14:textId="2ECD0A55"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5FE3E497" w14:textId="2C8EC72C"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44C551B1" w14:textId="1D02615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7645C04A"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28C05DCF" w14:textId="25A0F3B7"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5</w:t>
            </w:r>
          </w:p>
        </w:tc>
        <w:tc>
          <w:tcPr>
            <w:tcW w:w="2479" w:type="dxa"/>
            <w:tcBorders>
              <w:top w:val="single" w:sz="4" w:space="0" w:color="auto"/>
              <w:left w:val="single" w:sz="4" w:space="0" w:color="auto"/>
              <w:bottom w:val="single" w:sz="4" w:space="0" w:color="auto"/>
              <w:right w:val="single" w:sz="4" w:space="0" w:color="auto"/>
            </w:tcBorders>
            <w:vAlign w:val="center"/>
          </w:tcPr>
          <w:p w14:paraId="76DB9501" w14:textId="6433B5A9"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60F03A27" w14:textId="7C7BB7F3"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7AF3CE7E" w14:textId="79BA8E2F"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55623548"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781A4AE5" w14:textId="1BDC3762"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6</w:t>
            </w:r>
          </w:p>
        </w:tc>
        <w:tc>
          <w:tcPr>
            <w:tcW w:w="2479" w:type="dxa"/>
            <w:tcBorders>
              <w:top w:val="single" w:sz="4" w:space="0" w:color="auto"/>
              <w:left w:val="single" w:sz="4" w:space="0" w:color="auto"/>
              <w:bottom w:val="single" w:sz="4" w:space="0" w:color="auto"/>
              <w:right w:val="single" w:sz="4" w:space="0" w:color="auto"/>
            </w:tcBorders>
            <w:vAlign w:val="center"/>
          </w:tcPr>
          <w:p w14:paraId="23B81E44" w14:textId="3B374D14"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696DDFE8" w14:textId="314CE4BB"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3733B2E1" w14:textId="22594710"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FA49B5" w:rsidRPr="007D1A90" w14:paraId="20B23402" w14:textId="77777777" w:rsidTr="00374216">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5E17D8E1" w14:textId="7BDD76A6"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7</w:t>
            </w:r>
          </w:p>
        </w:tc>
        <w:tc>
          <w:tcPr>
            <w:tcW w:w="2479" w:type="dxa"/>
            <w:tcBorders>
              <w:top w:val="single" w:sz="4" w:space="0" w:color="auto"/>
              <w:left w:val="single" w:sz="4" w:space="0" w:color="auto"/>
              <w:bottom w:val="single" w:sz="4" w:space="0" w:color="auto"/>
              <w:right w:val="single" w:sz="4" w:space="0" w:color="auto"/>
            </w:tcBorders>
            <w:vAlign w:val="center"/>
          </w:tcPr>
          <w:p w14:paraId="53E80CB9" w14:textId="71E932CD"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083CFF02" w14:textId="15A216DE"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270FB57D" w14:textId="2A0D9726"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C75768" w:rsidRPr="007D1A90" w14:paraId="77CD44EB" w14:textId="77777777" w:rsidTr="00374216">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4BF9D745" w14:textId="01072746" w:rsidR="00C75768" w:rsidRPr="007D1A90" w:rsidRDefault="00C75768" w:rsidP="00C75768">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Программа № 8</w:t>
            </w:r>
          </w:p>
        </w:tc>
        <w:tc>
          <w:tcPr>
            <w:tcW w:w="2479" w:type="dxa"/>
            <w:tcBorders>
              <w:top w:val="single" w:sz="4" w:space="0" w:color="auto"/>
              <w:left w:val="single" w:sz="4" w:space="0" w:color="auto"/>
              <w:bottom w:val="single" w:sz="4" w:space="0" w:color="auto"/>
              <w:right w:val="single" w:sz="4" w:space="0" w:color="auto"/>
            </w:tcBorders>
            <w:vAlign w:val="center"/>
          </w:tcPr>
          <w:p w14:paraId="4AC45100" w14:textId="77777777" w:rsidR="00C75768" w:rsidRPr="007D1A90" w:rsidRDefault="00C75768"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68644C28" w14:textId="2D47229F" w:rsidR="00C75768" w:rsidRPr="007D1A90" w:rsidRDefault="00C75768"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6ACA8E98" w14:textId="1E0ABEBF" w:rsidR="00C75768" w:rsidRDefault="00C75768"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bl>
    <w:p w14:paraId="226B13E3" w14:textId="180F361D" w:rsidR="00C75768" w:rsidRDefault="00C75768" w:rsidP="00C75768">
      <w:pPr>
        <w:widowControl w:val="0"/>
        <w:tabs>
          <w:tab w:val="left" w:pos="142"/>
          <w:tab w:val="left" w:pos="284"/>
          <w:tab w:val="left" w:pos="426"/>
          <w:tab w:val="left" w:pos="709"/>
        </w:tabs>
        <w:spacing w:after="0" w:line="0" w:lineRule="atLeast"/>
        <w:jc w:val="both"/>
        <w:rPr>
          <w:rFonts w:ascii="Arial" w:hAnsi="Arial" w:cs="Arial"/>
          <w:sz w:val="18"/>
          <w:szCs w:val="18"/>
        </w:rPr>
      </w:pPr>
    </w:p>
    <w:p w14:paraId="1A9BC117" w14:textId="77777777" w:rsidR="00F87833" w:rsidRDefault="00F87833" w:rsidP="00C75768">
      <w:pPr>
        <w:widowControl w:val="0"/>
        <w:tabs>
          <w:tab w:val="left" w:pos="142"/>
          <w:tab w:val="left" w:pos="284"/>
          <w:tab w:val="left" w:pos="426"/>
          <w:tab w:val="left" w:pos="709"/>
        </w:tabs>
        <w:spacing w:after="0" w:line="0" w:lineRule="atLeast"/>
        <w:jc w:val="both"/>
        <w:rPr>
          <w:rFonts w:ascii="Arial" w:hAnsi="Arial" w:cs="Arial"/>
          <w:sz w:val="18"/>
          <w:szCs w:val="18"/>
        </w:rPr>
      </w:pPr>
    </w:p>
    <w:p w14:paraId="2DA5501C" w14:textId="77777777" w:rsidR="00C75768" w:rsidRDefault="00C75768" w:rsidP="00C75768">
      <w:pPr>
        <w:widowControl w:val="0"/>
        <w:tabs>
          <w:tab w:val="left" w:pos="142"/>
          <w:tab w:val="left" w:pos="284"/>
          <w:tab w:val="left" w:pos="426"/>
          <w:tab w:val="left" w:pos="709"/>
        </w:tabs>
        <w:spacing w:after="0" w:line="0" w:lineRule="atLeast"/>
        <w:jc w:val="both"/>
        <w:rPr>
          <w:rFonts w:ascii="Arial" w:hAnsi="Arial" w:cs="Arial"/>
          <w:sz w:val="18"/>
          <w:szCs w:val="18"/>
        </w:rPr>
      </w:pPr>
    </w:p>
    <w:p w14:paraId="7A65A647" w14:textId="7FE96F7E" w:rsidR="004D1419" w:rsidRPr="00DA057A" w:rsidRDefault="004D1419" w:rsidP="00C7576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DA057A">
        <w:rPr>
          <w:rFonts w:ascii="Arial" w:hAnsi="Arial" w:cs="Arial"/>
          <w:sz w:val="18"/>
          <w:szCs w:val="18"/>
        </w:rPr>
        <w:t>Общая страховая премия по настоящему Договору составляет</w:t>
      </w:r>
      <w:r w:rsidR="007717C5" w:rsidRPr="00DA057A">
        <w:rPr>
          <w:rFonts w:ascii="Arial" w:hAnsi="Arial" w:cs="Arial"/>
          <w:sz w:val="18"/>
          <w:szCs w:val="18"/>
        </w:rPr>
        <w:t xml:space="preserve"> </w:t>
      </w:r>
      <w:r w:rsidR="00CF42D0" w:rsidRPr="00DA057A">
        <w:rPr>
          <w:rFonts w:ascii="Arial" w:hAnsi="Arial" w:cs="Arial"/>
          <w:b/>
          <w:sz w:val="18"/>
          <w:szCs w:val="18"/>
        </w:rPr>
        <w:t>___________</w:t>
      </w:r>
      <w:r w:rsidR="00077592" w:rsidRPr="00DA057A">
        <w:rPr>
          <w:rFonts w:ascii="Arial" w:hAnsi="Arial" w:cs="Arial"/>
          <w:b/>
          <w:sz w:val="18"/>
          <w:szCs w:val="18"/>
        </w:rPr>
        <w:t xml:space="preserve"> (</w:t>
      </w:r>
      <w:r w:rsidR="00CF42D0" w:rsidRPr="00DA057A">
        <w:rPr>
          <w:rFonts w:ascii="Arial" w:hAnsi="Arial" w:cs="Arial"/>
          <w:b/>
          <w:sz w:val="18"/>
          <w:szCs w:val="18"/>
        </w:rPr>
        <w:t>_____________</w:t>
      </w:r>
      <w:r w:rsidR="00077592" w:rsidRPr="00DA057A">
        <w:rPr>
          <w:rFonts w:ascii="Arial" w:hAnsi="Arial" w:cs="Arial"/>
          <w:b/>
          <w:sz w:val="18"/>
          <w:szCs w:val="18"/>
        </w:rPr>
        <w:t>)</w:t>
      </w:r>
      <w:r w:rsidR="007717C5" w:rsidRPr="00DA057A">
        <w:rPr>
          <w:rFonts w:ascii="Arial" w:hAnsi="Arial" w:cs="Arial"/>
          <w:sz w:val="18"/>
          <w:szCs w:val="18"/>
        </w:rPr>
        <w:t xml:space="preserve"> рублей ноль копеек </w:t>
      </w:r>
      <w:r w:rsidRPr="00DA057A">
        <w:rPr>
          <w:rFonts w:ascii="Arial" w:hAnsi="Arial" w:cs="Arial"/>
          <w:sz w:val="18"/>
          <w:szCs w:val="18"/>
        </w:rPr>
        <w:t>НДС не облагается.</w:t>
      </w:r>
    </w:p>
    <w:p w14:paraId="28A8EA0E" w14:textId="77777777" w:rsidR="004D1419" w:rsidRPr="00DA057A"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DA057A">
        <w:rPr>
          <w:rFonts w:ascii="Arial" w:hAnsi="Arial" w:cs="Arial"/>
          <w:sz w:val="18"/>
          <w:szCs w:val="18"/>
        </w:rPr>
        <w:t>Страховая премия уплачивается Страхователем путем перечисления на расчетный счет Страховщика в рассрочку в следующем порядке:</w:t>
      </w:r>
    </w:p>
    <w:p w14:paraId="7327E317" w14:textId="4C9FEFE2" w:rsidR="004D1419" w:rsidRPr="00DA057A" w:rsidRDefault="004D1419" w:rsidP="00094828">
      <w:pPr>
        <w:widowControl w:val="0"/>
        <w:numPr>
          <w:ilvl w:val="2"/>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DA057A">
        <w:rPr>
          <w:rFonts w:ascii="Arial" w:hAnsi="Arial" w:cs="Arial"/>
          <w:sz w:val="18"/>
          <w:szCs w:val="18"/>
        </w:rPr>
        <w:t xml:space="preserve">Первый страховой взнос за период с </w:t>
      </w:r>
      <w:r w:rsidRPr="00DA057A">
        <w:rPr>
          <w:rFonts w:ascii="Arial" w:hAnsi="Arial" w:cs="Arial"/>
          <w:b/>
          <w:sz w:val="18"/>
          <w:szCs w:val="18"/>
        </w:rPr>
        <w:t>01.0</w:t>
      </w:r>
      <w:r w:rsidR="00126D13" w:rsidRPr="00DA057A">
        <w:rPr>
          <w:rFonts w:ascii="Arial" w:hAnsi="Arial" w:cs="Arial"/>
          <w:b/>
          <w:sz w:val="18"/>
          <w:szCs w:val="18"/>
        </w:rPr>
        <w:t>7</w:t>
      </w:r>
      <w:r w:rsidRPr="00DA057A">
        <w:rPr>
          <w:rFonts w:ascii="Arial" w:hAnsi="Arial" w:cs="Arial"/>
          <w:b/>
          <w:sz w:val="18"/>
          <w:szCs w:val="18"/>
        </w:rPr>
        <w:t>.20</w:t>
      </w:r>
      <w:r w:rsidR="00322A84" w:rsidRPr="00DA057A">
        <w:rPr>
          <w:rFonts w:ascii="Arial" w:hAnsi="Arial" w:cs="Arial"/>
          <w:b/>
          <w:sz w:val="18"/>
          <w:szCs w:val="18"/>
        </w:rPr>
        <w:t>2</w:t>
      </w:r>
      <w:r w:rsidR="00DA057A">
        <w:rPr>
          <w:rFonts w:ascii="Arial" w:hAnsi="Arial" w:cs="Arial"/>
          <w:b/>
          <w:sz w:val="18"/>
          <w:szCs w:val="18"/>
        </w:rPr>
        <w:t>5</w:t>
      </w:r>
      <w:r w:rsidRPr="00DA057A">
        <w:rPr>
          <w:rFonts w:ascii="Arial" w:hAnsi="Arial" w:cs="Arial"/>
          <w:sz w:val="18"/>
          <w:szCs w:val="18"/>
        </w:rPr>
        <w:t xml:space="preserve"> по </w:t>
      </w:r>
      <w:r w:rsidRPr="00DA057A">
        <w:rPr>
          <w:rFonts w:ascii="Arial" w:hAnsi="Arial" w:cs="Arial"/>
          <w:b/>
          <w:sz w:val="18"/>
          <w:szCs w:val="18"/>
        </w:rPr>
        <w:t>31.1</w:t>
      </w:r>
      <w:r w:rsidR="00126D13" w:rsidRPr="00DA057A">
        <w:rPr>
          <w:rFonts w:ascii="Arial" w:hAnsi="Arial" w:cs="Arial"/>
          <w:b/>
          <w:sz w:val="18"/>
          <w:szCs w:val="18"/>
        </w:rPr>
        <w:t>2</w:t>
      </w:r>
      <w:r w:rsidRPr="00DA057A">
        <w:rPr>
          <w:rFonts w:ascii="Arial" w:hAnsi="Arial" w:cs="Arial"/>
          <w:b/>
          <w:sz w:val="18"/>
          <w:szCs w:val="18"/>
        </w:rPr>
        <w:t>.20</w:t>
      </w:r>
      <w:r w:rsidR="00322A84" w:rsidRPr="00DA057A">
        <w:rPr>
          <w:rFonts w:ascii="Arial" w:hAnsi="Arial" w:cs="Arial"/>
          <w:b/>
          <w:sz w:val="18"/>
          <w:szCs w:val="18"/>
        </w:rPr>
        <w:t>2</w:t>
      </w:r>
      <w:r w:rsidR="00DA057A">
        <w:rPr>
          <w:rFonts w:ascii="Arial" w:hAnsi="Arial" w:cs="Arial"/>
          <w:b/>
          <w:sz w:val="18"/>
          <w:szCs w:val="18"/>
        </w:rPr>
        <w:t>5</w:t>
      </w:r>
      <w:r w:rsidRPr="00DA057A">
        <w:rPr>
          <w:rFonts w:ascii="Arial" w:hAnsi="Arial" w:cs="Arial"/>
          <w:sz w:val="18"/>
          <w:szCs w:val="18"/>
        </w:rPr>
        <w:t xml:space="preserve"> (</w:t>
      </w:r>
      <w:r w:rsidR="005A51B6" w:rsidRPr="00DA057A">
        <w:rPr>
          <w:rFonts w:ascii="Arial" w:hAnsi="Arial" w:cs="Arial"/>
          <w:sz w:val="18"/>
          <w:szCs w:val="18"/>
        </w:rPr>
        <w:t>18</w:t>
      </w:r>
      <w:r w:rsidR="00DA057A">
        <w:rPr>
          <w:rFonts w:ascii="Arial" w:hAnsi="Arial" w:cs="Arial"/>
          <w:sz w:val="18"/>
          <w:szCs w:val="18"/>
        </w:rPr>
        <w:t>4</w:t>
      </w:r>
      <w:r w:rsidR="005A51B6" w:rsidRPr="00DA057A">
        <w:rPr>
          <w:rFonts w:ascii="Arial" w:hAnsi="Arial" w:cs="Arial"/>
          <w:sz w:val="18"/>
          <w:szCs w:val="18"/>
        </w:rPr>
        <w:t xml:space="preserve"> </w:t>
      </w:r>
      <w:r w:rsidRPr="00DA057A">
        <w:rPr>
          <w:rFonts w:ascii="Arial" w:hAnsi="Arial" w:cs="Arial"/>
          <w:sz w:val="18"/>
          <w:szCs w:val="18"/>
        </w:rPr>
        <w:t>дня) составляет</w:t>
      </w:r>
      <w:r w:rsidR="00F90A6D" w:rsidRPr="00DA057A">
        <w:rPr>
          <w:rFonts w:ascii="Arial" w:hAnsi="Arial" w:cs="Arial"/>
          <w:sz w:val="18"/>
          <w:szCs w:val="18"/>
        </w:rPr>
        <w:t xml:space="preserve"> </w:t>
      </w:r>
      <w:r w:rsidR="00CF42D0" w:rsidRPr="00DA057A">
        <w:rPr>
          <w:rFonts w:ascii="Arial" w:hAnsi="Arial" w:cs="Arial"/>
          <w:b/>
          <w:sz w:val="18"/>
          <w:szCs w:val="18"/>
        </w:rPr>
        <w:t>_____________</w:t>
      </w:r>
      <w:r w:rsidR="00A421C0" w:rsidRPr="00DA057A">
        <w:rPr>
          <w:rFonts w:ascii="Arial" w:hAnsi="Arial" w:cs="Arial"/>
          <w:sz w:val="18"/>
          <w:szCs w:val="18"/>
        </w:rPr>
        <w:t xml:space="preserve"> рублей</w:t>
      </w:r>
      <w:r w:rsidR="00F90A6D" w:rsidRPr="00DA057A">
        <w:rPr>
          <w:rFonts w:ascii="Arial" w:hAnsi="Arial" w:cs="Arial"/>
          <w:sz w:val="18"/>
          <w:szCs w:val="18"/>
        </w:rPr>
        <w:t>,</w:t>
      </w:r>
      <w:r w:rsidR="005A51B6" w:rsidRPr="00DA057A">
        <w:rPr>
          <w:rFonts w:ascii="Arial" w:hAnsi="Arial" w:cs="Arial"/>
          <w:sz w:val="18"/>
          <w:szCs w:val="18"/>
        </w:rPr>
        <w:t xml:space="preserve"> </w:t>
      </w:r>
      <w:r w:rsidRPr="00DA057A">
        <w:rPr>
          <w:rFonts w:ascii="Arial" w:hAnsi="Arial" w:cs="Arial"/>
          <w:sz w:val="18"/>
          <w:szCs w:val="18"/>
        </w:rPr>
        <w:t xml:space="preserve">и уплачивается не позднее </w:t>
      </w:r>
      <w:r w:rsidR="00126D13" w:rsidRPr="00DA057A">
        <w:rPr>
          <w:rFonts w:ascii="Arial" w:hAnsi="Arial" w:cs="Arial"/>
          <w:sz w:val="18"/>
          <w:szCs w:val="18"/>
        </w:rPr>
        <w:t>25.07.</w:t>
      </w:r>
      <w:r w:rsidRPr="00DA057A">
        <w:rPr>
          <w:rFonts w:ascii="Arial" w:hAnsi="Arial" w:cs="Arial"/>
          <w:sz w:val="18"/>
          <w:szCs w:val="18"/>
        </w:rPr>
        <w:t>20</w:t>
      </w:r>
      <w:r w:rsidR="00273076" w:rsidRPr="00DA057A">
        <w:rPr>
          <w:rFonts w:ascii="Arial" w:hAnsi="Arial" w:cs="Arial"/>
          <w:sz w:val="18"/>
          <w:szCs w:val="18"/>
        </w:rPr>
        <w:t>2</w:t>
      </w:r>
      <w:r w:rsidR="00DA057A">
        <w:rPr>
          <w:rFonts w:ascii="Arial" w:hAnsi="Arial" w:cs="Arial"/>
          <w:sz w:val="18"/>
          <w:szCs w:val="18"/>
        </w:rPr>
        <w:t>5</w:t>
      </w:r>
      <w:r w:rsidR="005A51B6" w:rsidRPr="00DA057A">
        <w:rPr>
          <w:rFonts w:ascii="Arial" w:hAnsi="Arial" w:cs="Arial"/>
          <w:sz w:val="18"/>
          <w:szCs w:val="18"/>
        </w:rPr>
        <w:t xml:space="preserve"> </w:t>
      </w:r>
      <w:r w:rsidRPr="00DA057A">
        <w:rPr>
          <w:rFonts w:ascii="Arial" w:hAnsi="Arial" w:cs="Arial"/>
          <w:sz w:val="18"/>
          <w:szCs w:val="18"/>
        </w:rPr>
        <w:t>в соответствии со счетом, полученным Страхователем от Страховщика</w:t>
      </w:r>
      <w:r w:rsidR="00284C16" w:rsidRPr="00DA057A">
        <w:rPr>
          <w:rFonts w:ascii="Arial" w:hAnsi="Arial" w:cs="Arial"/>
          <w:sz w:val="18"/>
          <w:szCs w:val="18"/>
        </w:rPr>
        <w:t>.</w:t>
      </w:r>
    </w:p>
    <w:p w14:paraId="5C3FD88C" w14:textId="3D508522" w:rsidR="004D1419" w:rsidRDefault="004D1419" w:rsidP="00094828">
      <w:pPr>
        <w:widowControl w:val="0"/>
        <w:numPr>
          <w:ilvl w:val="2"/>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DA057A">
        <w:rPr>
          <w:rFonts w:ascii="Arial" w:hAnsi="Arial" w:cs="Arial"/>
          <w:sz w:val="18"/>
          <w:szCs w:val="18"/>
        </w:rPr>
        <w:t xml:space="preserve">Второй страховой взнос за период с </w:t>
      </w:r>
      <w:r w:rsidRPr="00DA057A">
        <w:rPr>
          <w:rFonts w:ascii="Arial" w:hAnsi="Arial" w:cs="Arial"/>
          <w:b/>
          <w:sz w:val="18"/>
          <w:szCs w:val="18"/>
        </w:rPr>
        <w:t>01.</w:t>
      </w:r>
      <w:r w:rsidR="00126D13" w:rsidRPr="00DA057A">
        <w:rPr>
          <w:rFonts w:ascii="Arial" w:hAnsi="Arial" w:cs="Arial"/>
          <w:b/>
          <w:sz w:val="18"/>
          <w:szCs w:val="18"/>
        </w:rPr>
        <w:t>0</w:t>
      </w:r>
      <w:r w:rsidR="002A5545" w:rsidRPr="00DA057A">
        <w:rPr>
          <w:rFonts w:ascii="Arial" w:hAnsi="Arial" w:cs="Arial"/>
          <w:b/>
          <w:sz w:val="18"/>
          <w:szCs w:val="18"/>
        </w:rPr>
        <w:t>1.202</w:t>
      </w:r>
      <w:r w:rsidR="00DA057A">
        <w:rPr>
          <w:rFonts w:ascii="Arial" w:hAnsi="Arial" w:cs="Arial"/>
          <w:b/>
          <w:sz w:val="18"/>
          <w:szCs w:val="18"/>
        </w:rPr>
        <w:t>6</w:t>
      </w:r>
      <w:r w:rsidR="005A51B6" w:rsidRPr="00DA057A">
        <w:rPr>
          <w:rFonts w:ascii="Arial" w:hAnsi="Arial" w:cs="Arial"/>
          <w:sz w:val="18"/>
          <w:szCs w:val="18"/>
        </w:rPr>
        <w:t xml:space="preserve"> </w:t>
      </w:r>
      <w:r w:rsidRPr="00DA057A">
        <w:rPr>
          <w:rFonts w:ascii="Arial" w:hAnsi="Arial" w:cs="Arial"/>
          <w:sz w:val="18"/>
          <w:szCs w:val="18"/>
        </w:rPr>
        <w:t xml:space="preserve">по </w:t>
      </w:r>
      <w:r w:rsidRPr="00DA057A">
        <w:rPr>
          <w:rFonts w:ascii="Arial" w:hAnsi="Arial" w:cs="Arial"/>
          <w:b/>
          <w:sz w:val="18"/>
          <w:szCs w:val="18"/>
        </w:rPr>
        <w:t>30.0</w:t>
      </w:r>
      <w:r w:rsidR="00126D13" w:rsidRPr="00DA057A">
        <w:rPr>
          <w:rFonts w:ascii="Arial" w:hAnsi="Arial" w:cs="Arial"/>
          <w:b/>
          <w:sz w:val="18"/>
          <w:szCs w:val="18"/>
        </w:rPr>
        <w:t>6</w:t>
      </w:r>
      <w:r w:rsidRPr="00DA057A">
        <w:rPr>
          <w:rFonts w:ascii="Arial" w:hAnsi="Arial" w:cs="Arial"/>
          <w:b/>
          <w:sz w:val="18"/>
          <w:szCs w:val="18"/>
        </w:rPr>
        <w:t>.20</w:t>
      </w:r>
      <w:r w:rsidR="002A5545" w:rsidRPr="00DA057A">
        <w:rPr>
          <w:rFonts w:ascii="Arial" w:hAnsi="Arial" w:cs="Arial"/>
          <w:b/>
          <w:sz w:val="18"/>
          <w:szCs w:val="18"/>
        </w:rPr>
        <w:t>2</w:t>
      </w:r>
      <w:r w:rsidR="00CF42D0" w:rsidRPr="00DA057A">
        <w:rPr>
          <w:rFonts w:ascii="Arial" w:hAnsi="Arial" w:cs="Arial"/>
          <w:b/>
          <w:sz w:val="18"/>
          <w:szCs w:val="18"/>
        </w:rPr>
        <w:t>5</w:t>
      </w:r>
      <w:r w:rsidRPr="00DA057A">
        <w:rPr>
          <w:rFonts w:ascii="Arial" w:hAnsi="Arial" w:cs="Arial"/>
          <w:sz w:val="18"/>
          <w:szCs w:val="18"/>
        </w:rPr>
        <w:t xml:space="preserve"> (</w:t>
      </w:r>
      <w:r w:rsidR="005A51B6" w:rsidRPr="00DA057A">
        <w:rPr>
          <w:rFonts w:ascii="Arial" w:hAnsi="Arial" w:cs="Arial"/>
          <w:sz w:val="18"/>
          <w:szCs w:val="18"/>
        </w:rPr>
        <w:t>18</w:t>
      </w:r>
      <w:r w:rsidR="00DA057A">
        <w:rPr>
          <w:rFonts w:ascii="Arial" w:hAnsi="Arial" w:cs="Arial"/>
          <w:sz w:val="18"/>
          <w:szCs w:val="18"/>
        </w:rPr>
        <w:t>1</w:t>
      </w:r>
      <w:r w:rsidR="005A51B6" w:rsidRPr="00DA057A">
        <w:rPr>
          <w:rFonts w:ascii="Arial" w:hAnsi="Arial" w:cs="Arial"/>
          <w:sz w:val="18"/>
          <w:szCs w:val="18"/>
        </w:rPr>
        <w:t xml:space="preserve"> д</w:t>
      </w:r>
      <w:r w:rsidR="00DA057A">
        <w:rPr>
          <w:rFonts w:ascii="Arial" w:hAnsi="Arial" w:cs="Arial"/>
          <w:sz w:val="18"/>
          <w:szCs w:val="18"/>
        </w:rPr>
        <w:t>ень</w:t>
      </w:r>
      <w:r w:rsidRPr="00DA057A">
        <w:rPr>
          <w:rFonts w:ascii="Arial" w:hAnsi="Arial" w:cs="Arial"/>
          <w:sz w:val="18"/>
          <w:szCs w:val="18"/>
        </w:rPr>
        <w:t xml:space="preserve">) </w:t>
      </w:r>
      <w:r w:rsidR="007717C5" w:rsidRPr="00DA057A">
        <w:rPr>
          <w:rFonts w:ascii="Arial" w:hAnsi="Arial" w:cs="Arial"/>
          <w:sz w:val="18"/>
          <w:szCs w:val="18"/>
        </w:rPr>
        <w:t xml:space="preserve">составляет </w:t>
      </w:r>
      <w:r w:rsidR="00CF42D0" w:rsidRPr="00DA057A">
        <w:rPr>
          <w:rFonts w:ascii="Arial" w:hAnsi="Arial" w:cs="Arial"/>
          <w:b/>
          <w:sz w:val="18"/>
          <w:szCs w:val="18"/>
        </w:rPr>
        <w:t>_______________</w:t>
      </w:r>
      <w:r w:rsidR="00DC2A01" w:rsidRPr="00DA057A">
        <w:rPr>
          <w:rFonts w:ascii="Arial" w:hAnsi="Arial" w:cs="Arial"/>
          <w:b/>
          <w:sz w:val="18"/>
          <w:szCs w:val="18"/>
        </w:rPr>
        <w:t xml:space="preserve"> </w:t>
      </w:r>
      <w:r w:rsidR="00DC2A01" w:rsidRPr="00DA057A">
        <w:rPr>
          <w:rFonts w:ascii="Arial" w:hAnsi="Arial" w:cs="Arial"/>
          <w:sz w:val="18"/>
          <w:szCs w:val="18"/>
        </w:rPr>
        <w:t>рубл</w:t>
      </w:r>
      <w:r w:rsidR="00B749FB" w:rsidRPr="00DA057A">
        <w:rPr>
          <w:rFonts w:ascii="Arial" w:hAnsi="Arial" w:cs="Arial"/>
          <w:sz w:val="18"/>
          <w:szCs w:val="18"/>
        </w:rPr>
        <w:t>ей</w:t>
      </w:r>
      <w:r w:rsidR="00DC2A01" w:rsidRPr="00DA057A">
        <w:rPr>
          <w:rFonts w:ascii="Arial" w:hAnsi="Arial" w:cs="Arial"/>
          <w:sz w:val="18"/>
          <w:szCs w:val="18"/>
        </w:rPr>
        <w:t xml:space="preserve"> </w:t>
      </w:r>
      <w:r w:rsidR="00B749FB" w:rsidRPr="00DA057A">
        <w:rPr>
          <w:rFonts w:ascii="Arial" w:hAnsi="Arial" w:cs="Arial"/>
          <w:sz w:val="18"/>
          <w:szCs w:val="18"/>
        </w:rPr>
        <w:t xml:space="preserve">семьдесят восемь </w:t>
      </w:r>
      <w:r w:rsidR="00A421C0" w:rsidRPr="00DA057A">
        <w:rPr>
          <w:rFonts w:ascii="Arial" w:hAnsi="Arial" w:cs="Arial"/>
          <w:sz w:val="18"/>
          <w:szCs w:val="18"/>
        </w:rPr>
        <w:t>копеек</w:t>
      </w:r>
      <w:r w:rsidR="00634CDE" w:rsidRPr="00DA057A">
        <w:rPr>
          <w:rFonts w:ascii="Arial" w:hAnsi="Arial" w:cs="Arial"/>
          <w:sz w:val="18"/>
          <w:szCs w:val="18"/>
        </w:rPr>
        <w:t xml:space="preserve"> и </w:t>
      </w:r>
      <w:r w:rsidRPr="00DA057A">
        <w:rPr>
          <w:rFonts w:ascii="Arial" w:hAnsi="Arial" w:cs="Arial"/>
          <w:sz w:val="18"/>
          <w:szCs w:val="18"/>
        </w:rPr>
        <w:t>уплачивается не позднее 2</w:t>
      </w:r>
      <w:r w:rsidR="00616F63" w:rsidRPr="00DA057A">
        <w:rPr>
          <w:rFonts w:ascii="Arial" w:hAnsi="Arial" w:cs="Arial"/>
          <w:sz w:val="18"/>
          <w:szCs w:val="18"/>
        </w:rPr>
        <w:t>5</w:t>
      </w:r>
      <w:r w:rsidR="00BA00E1" w:rsidRPr="00DA057A">
        <w:rPr>
          <w:rFonts w:ascii="Arial" w:hAnsi="Arial" w:cs="Arial"/>
          <w:sz w:val="18"/>
          <w:szCs w:val="18"/>
        </w:rPr>
        <w:t>.01.</w:t>
      </w:r>
      <w:r w:rsidRPr="00DA057A">
        <w:rPr>
          <w:rFonts w:ascii="Arial" w:hAnsi="Arial" w:cs="Arial"/>
          <w:sz w:val="18"/>
          <w:szCs w:val="18"/>
        </w:rPr>
        <w:t>20</w:t>
      </w:r>
      <w:r w:rsidR="002A5545" w:rsidRPr="00DA057A">
        <w:rPr>
          <w:rFonts w:ascii="Arial" w:hAnsi="Arial" w:cs="Arial"/>
          <w:sz w:val="18"/>
          <w:szCs w:val="18"/>
        </w:rPr>
        <w:t>2</w:t>
      </w:r>
      <w:r w:rsidR="00CF42D0" w:rsidRPr="00DA057A">
        <w:rPr>
          <w:rFonts w:ascii="Arial" w:hAnsi="Arial" w:cs="Arial"/>
          <w:sz w:val="18"/>
          <w:szCs w:val="18"/>
        </w:rPr>
        <w:t>5</w:t>
      </w:r>
      <w:r w:rsidR="002A5545" w:rsidRPr="00DA057A">
        <w:rPr>
          <w:rFonts w:ascii="Arial" w:hAnsi="Arial" w:cs="Arial"/>
          <w:sz w:val="18"/>
          <w:szCs w:val="18"/>
        </w:rPr>
        <w:t xml:space="preserve"> </w:t>
      </w:r>
      <w:r w:rsidRPr="00DA057A">
        <w:rPr>
          <w:rFonts w:ascii="Arial" w:hAnsi="Arial" w:cs="Arial"/>
          <w:sz w:val="18"/>
          <w:szCs w:val="18"/>
        </w:rPr>
        <w:t>в соответствии со счетом, полученным Страхователем от Страховщика.</w:t>
      </w:r>
    </w:p>
    <w:p w14:paraId="551050C0" w14:textId="77777777" w:rsidR="00200E7E" w:rsidRPr="00DA057A" w:rsidRDefault="00200E7E" w:rsidP="00200E7E">
      <w:pPr>
        <w:widowControl w:val="0"/>
        <w:tabs>
          <w:tab w:val="left" w:pos="142"/>
          <w:tab w:val="left" w:pos="284"/>
          <w:tab w:val="left" w:pos="426"/>
          <w:tab w:val="left" w:pos="709"/>
        </w:tabs>
        <w:spacing w:after="0" w:line="0" w:lineRule="atLeast"/>
        <w:ind w:left="5114"/>
        <w:jc w:val="both"/>
        <w:rPr>
          <w:rFonts w:ascii="Arial" w:hAnsi="Arial" w:cs="Arial"/>
          <w:sz w:val="18"/>
          <w:szCs w:val="18"/>
        </w:rPr>
      </w:pPr>
    </w:p>
    <w:p w14:paraId="186361FB" w14:textId="77777777" w:rsidR="004D1419" w:rsidRPr="009C2972" w:rsidRDefault="004D1419" w:rsidP="00094828">
      <w:pPr>
        <w:widowControl w:val="0"/>
        <w:tabs>
          <w:tab w:val="num" w:pos="0"/>
          <w:tab w:val="left" w:pos="142"/>
          <w:tab w:val="left" w:pos="284"/>
          <w:tab w:val="left" w:pos="426"/>
          <w:tab w:val="left" w:pos="709"/>
        </w:tabs>
        <w:spacing w:after="0" w:line="0" w:lineRule="atLeast"/>
        <w:jc w:val="both"/>
        <w:rPr>
          <w:rFonts w:ascii="Arial" w:hAnsi="Arial" w:cs="Arial"/>
          <w:sz w:val="18"/>
          <w:szCs w:val="18"/>
        </w:rPr>
      </w:pPr>
      <w:r w:rsidRPr="00DA057A">
        <w:rPr>
          <w:rFonts w:ascii="Arial" w:hAnsi="Arial" w:cs="Arial"/>
          <w:sz w:val="18"/>
          <w:szCs w:val="18"/>
        </w:rPr>
        <w:lastRenderedPageBreak/>
        <w:t>Размер и срок оплаты страховых</w:t>
      </w:r>
      <w:r w:rsidRPr="009C2972">
        <w:rPr>
          <w:rFonts w:ascii="Arial" w:hAnsi="Arial" w:cs="Arial"/>
          <w:sz w:val="18"/>
          <w:szCs w:val="18"/>
        </w:rPr>
        <w:t xml:space="preserve"> взносов может быть изменен Сторонами в дополнительном соглашении к настоящему Договору.</w:t>
      </w:r>
    </w:p>
    <w:p w14:paraId="37B29BF9" w14:textId="044C1D6F" w:rsidR="004D1419" w:rsidRPr="009C2972"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 случае если Страхователь не уплатил страховой взнос в срок, указанный в п. 2.8 настоящего Договора, а также в случае просрочки </w:t>
      </w:r>
      <w:r w:rsidR="005A51B6" w:rsidRPr="009C2972">
        <w:rPr>
          <w:rFonts w:ascii="Arial" w:hAnsi="Arial" w:cs="Arial"/>
          <w:sz w:val="18"/>
          <w:szCs w:val="18"/>
        </w:rPr>
        <w:t>уплаты последующих</w:t>
      </w:r>
      <w:r w:rsidRPr="009C2972">
        <w:rPr>
          <w:rFonts w:ascii="Arial" w:hAnsi="Arial" w:cs="Arial"/>
          <w:sz w:val="18"/>
          <w:szCs w:val="18"/>
        </w:rPr>
        <w:t xml:space="preserve">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14:paraId="283B8CAF" w14:textId="652AF664" w:rsidR="004D1419" w:rsidRPr="009C2972" w:rsidRDefault="004D1419" w:rsidP="00094828">
      <w:pPr>
        <w:widowControl w:val="0"/>
        <w:numPr>
          <w:ilvl w:val="1"/>
          <w:numId w:val="16"/>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
    <w:p w14:paraId="3C3B5A02" w14:textId="77777777" w:rsidR="000C40BF" w:rsidRPr="009C2972" w:rsidRDefault="000C40BF"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43B9A426" w14:textId="54A15CF1" w:rsidR="003F0CA3" w:rsidRPr="009C2972" w:rsidRDefault="004D1419" w:rsidP="00094828">
      <w:pPr>
        <w:widowControl w:val="0"/>
        <w:numPr>
          <w:ilvl w:val="0"/>
          <w:numId w:val="16"/>
        </w:numPr>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Срок действия Договора</w:t>
      </w:r>
    </w:p>
    <w:p w14:paraId="43DB2198" w14:textId="276C1466" w:rsidR="004D1419" w:rsidRPr="009C2972" w:rsidRDefault="004D1419" w:rsidP="00094828">
      <w:pPr>
        <w:widowControl w:val="0"/>
        <w:numPr>
          <w:ilvl w:val="1"/>
          <w:numId w:val="3"/>
        </w:numPr>
        <w:tabs>
          <w:tab w:val="clear" w:pos="1070"/>
          <w:tab w:val="left" w:pos="142"/>
          <w:tab w:val="left" w:pos="284"/>
          <w:tab w:val="left" w:pos="426"/>
          <w:tab w:val="left" w:pos="709"/>
          <w:tab w:val="left" w:pos="1134"/>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Договор вступает в силу с </w:t>
      </w:r>
      <w:r w:rsidRPr="00616F63">
        <w:rPr>
          <w:rFonts w:ascii="Arial" w:hAnsi="Arial" w:cs="Arial"/>
          <w:b/>
          <w:bCs/>
          <w:sz w:val="18"/>
          <w:szCs w:val="18"/>
        </w:rPr>
        <w:t xml:space="preserve">01 </w:t>
      </w:r>
      <w:r w:rsidR="00126D13" w:rsidRPr="00616F63">
        <w:rPr>
          <w:rFonts w:ascii="Arial" w:hAnsi="Arial" w:cs="Arial"/>
          <w:b/>
          <w:bCs/>
          <w:sz w:val="18"/>
          <w:szCs w:val="18"/>
        </w:rPr>
        <w:t>июл</w:t>
      </w:r>
      <w:r w:rsidR="00322A84" w:rsidRPr="00616F63">
        <w:rPr>
          <w:rFonts w:ascii="Arial" w:hAnsi="Arial" w:cs="Arial"/>
          <w:b/>
          <w:bCs/>
          <w:sz w:val="18"/>
          <w:szCs w:val="18"/>
        </w:rPr>
        <w:t>я 202</w:t>
      </w:r>
      <w:r w:rsidR="00DA057A">
        <w:rPr>
          <w:rFonts w:ascii="Arial" w:hAnsi="Arial" w:cs="Arial"/>
          <w:b/>
          <w:bCs/>
          <w:sz w:val="18"/>
          <w:szCs w:val="18"/>
        </w:rPr>
        <w:t>5</w:t>
      </w:r>
      <w:r w:rsidRPr="009C2972">
        <w:rPr>
          <w:rFonts w:ascii="Arial" w:hAnsi="Arial" w:cs="Arial"/>
          <w:bCs/>
          <w:sz w:val="18"/>
          <w:szCs w:val="18"/>
        </w:rPr>
        <w:t xml:space="preserve"> </w:t>
      </w:r>
      <w:r w:rsidR="00126D13" w:rsidRPr="009C2972">
        <w:rPr>
          <w:rFonts w:ascii="Arial" w:hAnsi="Arial" w:cs="Arial"/>
          <w:bCs/>
          <w:sz w:val="18"/>
          <w:szCs w:val="18"/>
        </w:rPr>
        <w:t xml:space="preserve">года и действует по </w:t>
      </w:r>
      <w:r w:rsidR="00126D13" w:rsidRPr="00616F63">
        <w:rPr>
          <w:rFonts w:ascii="Arial" w:hAnsi="Arial" w:cs="Arial"/>
          <w:b/>
          <w:bCs/>
          <w:sz w:val="18"/>
          <w:szCs w:val="18"/>
        </w:rPr>
        <w:t>30 июн</w:t>
      </w:r>
      <w:r w:rsidRPr="00616F63">
        <w:rPr>
          <w:rFonts w:ascii="Arial" w:hAnsi="Arial" w:cs="Arial"/>
          <w:b/>
          <w:bCs/>
          <w:sz w:val="18"/>
          <w:szCs w:val="18"/>
        </w:rPr>
        <w:t>я 20</w:t>
      </w:r>
      <w:r w:rsidR="002A5545" w:rsidRPr="00616F63">
        <w:rPr>
          <w:rFonts w:ascii="Arial" w:hAnsi="Arial" w:cs="Arial"/>
          <w:b/>
          <w:bCs/>
          <w:sz w:val="18"/>
          <w:szCs w:val="18"/>
        </w:rPr>
        <w:t>2</w:t>
      </w:r>
      <w:r w:rsidR="00DA057A">
        <w:rPr>
          <w:rFonts w:ascii="Arial" w:hAnsi="Arial" w:cs="Arial"/>
          <w:b/>
          <w:bCs/>
          <w:sz w:val="18"/>
          <w:szCs w:val="18"/>
        </w:rPr>
        <w:t>6</w:t>
      </w:r>
      <w:r w:rsidRPr="009C2972">
        <w:rPr>
          <w:rFonts w:ascii="Arial" w:hAnsi="Arial" w:cs="Arial"/>
          <w:bCs/>
          <w:sz w:val="18"/>
          <w:szCs w:val="18"/>
        </w:rPr>
        <w:t xml:space="preserve"> года включительно. Общий период страхования по настоящему договору (в календарных днях) составляет 36</w:t>
      </w:r>
      <w:r w:rsidR="00ED4E63">
        <w:rPr>
          <w:rFonts w:ascii="Arial" w:hAnsi="Arial" w:cs="Arial"/>
          <w:bCs/>
          <w:sz w:val="18"/>
          <w:szCs w:val="18"/>
        </w:rPr>
        <w:t>5</w:t>
      </w:r>
      <w:r w:rsidRPr="009C2972">
        <w:rPr>
          <w:rFonts w:ascii="Arial" w:hAnsi="Arial" w:cs="Arial"/>
          <w:bCs/>
          <w:sz w:val="18"/>
          <w:szCs w:val="18"/>
        </w:rPr>
        <w:t xml:space="preserve"> дней.</w:t>
      </w:r>
    </w:p>
    <w:p w14:paraId="48A48B40" w14:textId="3CAF3A89" w:rsidR="004D1419" w:rsidRPr="009C2972" w:rsidRDefault="004D1419" w:rsidP="00094828">
      <w:pPr>
        <w:widowControl w:val="0"/>
        <w:numPr>
          <w:ilvl w:val="1"/>
          <w:numId w:val="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Страхование, обусловленное настоящим Договором, распространяется на страховые случаи, произошедшие в период с </w:t>
      </w:r>
      <w:r w:rsidRPr="00616F63">
        <w:rPr>
          <w:rFonts w:ascii="Arial" w:hAnsi="Arial" w:cs="Arial"/>
          <w:b/>
          <w:bCs/>
          <w:sz w:val="18"/>
          <w:szCs w:val="18"/>
        </w:rPr>
        <w:t xml:space="preserve">01 </w:t>
      </w:r>
      <w:r w:rsidR="00126D13" w:rsidRPr="00616F63">
        <w:rPr>
          <w:rFonts w:ascii="Arial" w:hAnsi="Arial" w:cs="Arial"/>
          <w:b/>
          <w:bCs/>
          <w:sz w:val="18"/>
          <w:szCs w:val="18"/>
        </w:rPr>
        <w:t>июл</w:t>
      </w:r>
      <w:r w:rsidRPr="00616F63">
        <w:rPr>
          <w:rFonts w:ascii="Arial" w:hAnsi="Arial" w:cs="Arial"/>
          <w:b/>
          <w:bCs/>
          <w:sz w:val="18"/>
          <w:szCs w:val="18"/>
        </w:rPr>
        <w:t>я 20</w:t>
      </w:r>
      <w:r w:rsidR="008355BF" w:rsidRPr="00616F63">
        <w:rPr>
          <w:rFonts w:ascii="Arial" w:hAnsi="Arial" w:cs="Arial"/>
          <w:b/>
          <w:bCs/>
          <w:sz w:val="18"/>
          <w:szCs w:val="18"/>
        </w:rPr>
        <w:t>2</w:t>
      </w:r>
      <w:r w:rsidR="00DA057A">
        <w:rPr>
          <w:rFonts w:ascii="Arial" w:hAnsi="Arial" w:cs="Arial"/>
          <w:b/>
          <w:bCs/>
          <w:sz w:val="18"/>
          <w:szCs w:val="18"/>
        </w:rPr>
        <w:t>5</w:t>
      </w:r>
      <w:r w:rsidRPr="009C2972">
        <w:rPr>
          <w:rFonts w:ascii="Arial" w:hAnsi="Arial" w:cs="Arial"/>
          <w:bCs/>
          <w:sz w:val="18"/>
          <w:szCs w:val="18"/>
        </w:rPr>
        <w:t xml:space="preserve"> </w:t>
      </w:r>
      <w:r w:rsidR="005A51B6" w:rsidRPr="009C2972">
        <w:rPr>
          <w:rFonts w:ascii="Arial" w:hAnsi="Arial" w:cs="Arial"/>
          <w:bCs/>
          <w:sz w:val="18"/>
          <w:szCs w:val="18"/>
        </w:rPr>
        <w:t>года по</w:t>
      </w:r>
      <w:r w:rsidRPr="009C2972">
        <w:rPr>
          <w:rFonts w:ascii="Arial" w:hAnsi="Arial" w:cs="Arial"/>
          <w:bCs/>
          <w:sz w:val="18"/>
          <w:szCs w:val="18"/>
        </w:rPr>
        <w:t xml:space="preserve"> </w:t>
      </w:r>
      <w:r w:rsidRPr="00616F63">
        <w:rPr>
          <w:rFonts w:ascii="Arial" w:hAnsi="Arial" w:cs="Arial"/>
          <w:b/>
          <w:bCs/>
          <w:sz w:val="18"/>
          <w:szCs w:val="18"/>
        </w:rPr>
        <w:t xml:space="preserve">30 </w:t>
      </w:r>
      <w:r w:rsidR="00126D13" w:rsidRPr="00616F63">
        <w:rPr>
          <w:rFonts w:ascii="Arial" w:hAnsi="Arial" w:cs="Arial"/>
          <w:b/>
          <w:bCs/>
          <w:sz w:val="18"/>
          <w:szCs w:val="18"/>
        </w:rPr>
        <w:t>июн</w:t>
      </w:r>
      <w:r w:rsidRPr="00616F63">
        <w:rPr>
          <w:rFonts w:ascii="Arial" w:hAnsi="Arial" w:cs="Arial"/>
          <w:b/>
          <w:bCs/>
          <w:sz w:val="18"/>
          <w:szCs w:val="18"/>
        </w:rPr>
        <w:t>я 20</w:t>
      </w:r>
      <w:r w:rsidR="002A5545" w:rsidRPr="00616F63">
        <w:rPr>
          <w:rFonts w:ascii="Arial" w:hAnsi="Arial" w:cs="Arial"/>
          <w:b/>
          <w:bCs/>
          <w:sz w:val="18"/>
          <w:szCs w:val="18"/>
        </w:rPr>
        <w:t>2</w:t>
      </w:r>
      <w:r w:rsidR="00DA057A">
        <w:rPr>
          <w:rFonts w:ascii="Arial" w:hAnsi="Arial" w:cs="Arial"/>
          <w:b/>
          <w:bCs/>
          <w:sz w:val="18"/>
          <w:szCs w:val="18"/>
        </w:rPr>
        <w:t>6</w:t>
      </w:r>
      <w:r w:rsidRPr="009C2972">
        <w:rPr>
          <w:rFonts w:ascii="Arial" w:hAnsi="Arial" w:cs="Arial"/>
          <w:bCs/>
          <w:sz w:val="18"/>
          <w:szCs w:val="18"/>
        </w:rPr>
        <w:t xml:space="preserve"> года включительно.</w:t>
      </w:r>
    </w:p>
    <w:p w14:paraId="6B7EF794" w14:textId="681782FC" w:rsidR="004D1419" w:rsidRPr="009C2972" w:rsidRDefault="004D1419" w:rsidP="00094828">
      <w:pPr>
        <w:widowControl w:val="0"/>
        <w:numPr>
          <w:ilvl w:val="1"/>
          <w:numId w:val="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Срок страхования в отношении конкретного Застрахованного определяется выданным ему страховым медицинским полисом, но не может превышать срок действия настоящего Договора.</w:t>
      </w:r>
    </w:p>
    <w:p w14:paraId="6030456B" w14:textId="18D40E5D" w:rsidR="00282FF9"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33136FAD" w14:textId="37301459" w:rsidR="00387012" w:rsidRPr="001F4CF8" w:rsidRDefault="004D1419" w:rsidP="00094828">
      <w:pPr>
        <w:widowControl w:val="0"/>
        <w:numPr>
          <w:ilvl w:val="0"/>
          <w:numId w:val="3"/>
        </w:numPr>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Права и обязанности Сторон</w:t>
      </w:r>
    </w:p>
    <w:p w14:paraId="5C03F811" w14:textId="4DDE8E11"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i/>
          <w:sz w:val="18"/>
          <w:szCs w:val="18"/>
        </w:rPr>
      </w:pPr>
      <w:r w:rsidRPr="009C2972">
        <w:rPr>
          <w:rFonts w:ascii="Arial" w:hAnsi="Arial" w:cs="Arial"/>
          <w:b/>
          <w:bCs/>
          <w:sz w:val="18"/>
          <w:szCs w:val="18"/>
        </w:rPr>
        <w:t>4.1.</w:t>
      </w:r>
      <w:r w:rsidRPr="009C2972">
        <w:rPr>
          <w:rFonts w:ascii="Arial" w:hAnsi="Arial" w:cs="Arial"/>
          <w:b/>
          <w:bCs/>
          <w:sz w:val="18"/>
          <w:szCs w:val="18"/>
        </w:rPr>
        <w:tab/>
      </w:r>
      <w:r w:rsidR="00A45B30" w:rsidRPr="009C2972">
        <w:rPr>
          <w:rFonts w:ascii="Arial" w:hAnsi="Arial" w:cs="Arial"/>
          <w:b/>
          <w:bCs/>
          <w:sz w:val="18"/>
          <w:szCs w:val="18"/>
        </w:rPr>
        <w:t xml:space="preserve">   </w:t>
      </w:r>
      <w:r w:rsidRPr="009C2972">
        <w:rPr>
          <w:rFonts w:ascii="Arial" w:hAnsi="Arial" w:cs="Arial"/>
          <w:b/>
          <w:bCs/>
          <w:sz w:val="18"/>
          <w:szCs w:val="18"/>
        </w:rPr>
        <w:t>Страхователь имеет право:</w:t>
      </w:r>
    </w:p>
    <w:p w14:paraId="1F5092A9" w14:textId="77777777" w:rsidR="004D1419" w:rsidRPr="009C2972" w:rsidRDefault="004D1419" w:rsidP="00094828">
      <w:pPr>
        <w:widowControl w:val="0"/>
        <w:tabs>
          <w:tab w:val="left" w:pos="142"/>
          <w:tab w:val="left" w:pos="284"/>
          <w:tab w:val="left" w:pos="426"/>
          <w:tab w:val="left" w:pos="709"/>
          <w:tab w:val="left" w:pos="851"/>
        </w:tabs>
        <w:spacing w:after="0" w:line="0" w:lineRule="atLeast"/>
        <w:jc w:val="both"/>
        <w:rPr>
          <w:rFonts w:ascii="Arial" w:hAnsi="Arial" w:cs="Arial"/>
          <w:i/>
          <w:sz w:val="18"/>
          <w:szCs w:val="18"/>
        </w:rPr>
      </w:pPr>
      <w:r w:rsidRPr="009C2972">
        <w:rPr>
          <w:rFonts w:ascii="Arial" w:hAnsi="Arial" w:cs="Arial"/>
          <w:b/>
          <w:sz w:val="18"/>
          <w:szCs w:val="18"/>
        </w:rPr>
        <w:t>4.1.1.</w:t>
      </w:r>
      <w:r w:rsidRPr="009C2972">
        <w:rPr>
          <w:rFonts w:ascii="Arial" w:hAnsi="Arial" w:cs="Arial"/>
          <w:sz w:val="18"/>
          <w:szCs w:val="18"/>
        </w:rPr>
        <w:tab/>
        <w:t>Требовать предоставления Застрахованным лицам в лечебных учреждениях оказания медицинской помощи в объеме</w:t>
      </w:r>
      <w:r w:rsidR="003D3673" w:rsidRPr="009C2972">
        <w:rPr>
          <w:rFonts w:ascii="Arial" w:hAnsi="Arial" w:cs="Arial"/>
          <w:sz w:val="18"/>
          <w:szCs w:val="18"/>
        </w:rPr>
        <w:t>,</w:t>
      </w:r>
      <w:r w:rsidRPr="009C2972">
        <w:rPr>
          <w:rFonts w:ascii="Arial" w:hAnsi="Arial" w:cs="Arial"/>
          <w:sz w:val="18"/>
          <w:szCs w:val="18"/>
        </w:rPr>
        <w:t xml:space="preserve"> определенном программой страхования.</w:t>
      </w:r>
    </w:p>
    <w:p w14:paraId="71171D88" w14:textId="0BF118A6"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4.1.2</w:t>
      </w:r>
      <w:r w:rsidRPr="009C2972">
        <w:rPr>
          <w:rFonts w:ascii="Arial" w:hAnsi="Arial" w:cs="Arial"/>
          <w:sz w:val="18"/>
          <w:szCs w:val="18"/>
        </w:rPr>
        <w:t>.</w:t>
      </w:r>
      <w:r w:rsidRPr="009C2972">
        <w:rPr>
          <w:rFonts w:ascii="Arial" w:hAnsi="Arial" w:cs="Arial"/>
          <w:sz w:val="18"/>
          <w:szCs w:val="18"/>
        </w:rPr>
        <w:tab/>
        <w:t>В течение срока действия настоящего Договора</w:t>
      </w:r>
      <w:r w:rsidR="00CE6967" w:rsidRPr="009C2972">
        <w:rPr>
          <w:rFonts w:ascii="Arial" w:hAnsi="Arial" w:cs="Arial"/>
          <w:sz w:val="18"/>
          <w:szCs w:val="18"/>
        </w:rPr>
        <w:t xml:space="preserve"> изменять по согласованию со Страховщиком Программы ДМС, список Застрахованных лиц или иные условия настоящего Договора страхования, заключая дополнительные соглашения к настоящему Договору страхования и уплачивая, в случае необходимости, </w:t>
      </w:r>
      <w:r w:rsidR="00282FF9" w:rsidRPr="009C2972">
        <w:rPr>
          <w:rFonts w:ascii="Arial" w:hAnsi="Arial" w:cs="Arial"/>
          <w:sz w:val="18"/>
          <w:szCs w:val="18"/>
        </w:rPr>
        <w:t>дополнительную страховую премию</w:t>
      </w:r>
      <w:r w:rsidRPr="009C2972">
        <w:rPr>
          <w:rFonts w:ascii="Arial" w:hAnsi="Arial" w:cs="Arial"/>
          <w:sz w:val="18"/>
          <w:szCs w:val="18"/>
        </w:rPr>
        <w:t>.</w:t>
      </w:r>
    </w:p>
    <w:p w14:paraId="1ED4D6D4" w14:textId="6C443536"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4.1.3.</w:t>
      </w:r>
      <w:r w:rsidRPr="009C2972">
        <w:rPr>
          <w:rFonts w:ascii="Arial" w:hAnsi="Arial" w:cs="Arial"/>
          <w:sz w:val="18"/>
          <w:szCs w:val="18"/>
        </w:rPr>
        <w:tab/>
      </w:r>
      <w:r w:rsidR="00CE6967" w:rsidRPr="009C2972">
        <w:rPr>
          <w:rFonts w:ascii="Arial" w:hAnsi="Arial" w:cs="Arial"/>
          <w:sz w:val="18"/>
          <w:szCs w:val="18"/>
        </w:rPr>
        <w:t>Расторгнуть</w:t>
      </w:r>
      <w:r w:rsidRPr="009C2972">
        <w:rPr>
          <w:rFonts w:ascii="Arial" w:hAnsi="Arial" w:cs="Arial"/>
          <w:sz w:val="18"/>
          <w:szCs w:val="18"/>
        </w:rPr>
        <w:t xml:space="preserve"> Договор в любое время, направив письменное уведомление Страховщику.</w:t>
      </w:r>
    </w:p>
    <w:p w14:paraId="6642568F"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4.1.4.</w:t>
      </w:r>
      <w:r w:rsidRPr="009C2972">
        <w:rPr>
          <w:rFonts w:ascii="Arial" w:hAnsi="Arial" w:cs="Arial"/>
          <w:sz w:val="18"/>
          <w:szCs w:val="18"/>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14:paraId="7DC76501" w14:textId="7EADF1AA" w:rsidR="001A6054"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4.2.</w:t>
      </w:r>
      <w:r w:rsidRPr="009C2972">
        <w:rPr>
          <w:rFonts w:ascii="Arial" w:hAnsi="Arial" w:cs="Arial"/>
          <w:b/>
          <w:bCs/>
          <w:sz w:val="18"/>
          <w:szCs w:val="18"/>
        </w:rPr>
        <w:tab/>
        <w:t>Страхователь обязан:</w:t>
      </w:r>
    </w:p>
    <w:p w14:paraId="657AD2D8"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4.2.1.</w:t>
      </w:r>
      <w:r w:rsidRPr="009C2972">
        <w:rPr>
          <w:rFonts w:ascii="Arial" w:hAnsi="Arial" w:cs="Arial"/>
          <w:sz w:val="18"/>
          <w:szCs w:val="18"/>
        </w:rPr>
        <w:tab/>
        <w:t>Обеспечить правильность и достоверность заполнения списков Застрахованных лиц.</w:t>
      </w:r>
    </w:p>
    <w:p w14:paraId="33F78F7F" w14:textId="0503B963"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4.2.2.</w:t>
      </w:r>
      <w:r w:rsidRPr="009C2972">
        <w:rPr>
          <w:rFonts w:ascii="Arial" w:hAnsi="Arial" w:cs="Arial"/>
          <w:sz w:val="18"/>
          <w:szCs w:val="18"/>
        </w:rPr>
        <w:tab/>
        <w:t>Ознакомить всех Застрахованных лиц с условиями настоящего Договора</w:t>
      </w:r>
      <w:r w:rsidR="00CE6967" w:rsidRPr="009C2972">
        <w:rPr>
          <w:rFonts w:ascii="Arial" w:hAnsi="Arial" w:cs="Arial"/>
          <w:sz w:val="18"/>
          <w:szCs w:val="18"/>
        </w:rPr>
        <w:t>.</w:t>
      </w:r>
    </w:p>
    <w:p w14:paraId="72B7FCA8" w14:textId="251F5DBB"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4.2.3.</w:t>
      </w:r>
      <w:r w:rsidRPr="009C2972">
        <w:rPr>
          <w:rFonts w:ascii="Arial" w:hAnsi="Arial" w:cs="Arial"/>
          <w:sz w:val="18"/>
          <w:szCs w:val="18"/>
        </w:rPr>
        <w:tab/>
        <w:t>Уплачивать страховую премию в порядке и сроки, указанные в разделе 2 настоящего Договора.</w:t>
      </w:r>
    </w:p>
    <w:p w14:paraId="0AC78B24" w14:textId="7AEBBDD6" w:rsidR="001A6054" w:rsidRPr="009C2972" w:rsidRDefault="004D1419" w:rsidP="00094828">
      <w:pPr>
        <w:widowControl w:val="0"/>
        <w:tabs>
          <w:tab w:val="left" w:pos="142"/>
          <w:tab w:val="left" w:pos="284"/>
          <w:tab w:val="left" w:pos="426"/>
          <w:tab w:val="left" w:pos="709"/>
          <w:tab w:val="left" w:pos="1418"/>
        </w:tabs>
        <w:spacing w:after="0" w:line="0" w:lineRule="atLeast"/>
        <w:jc w:val="both"/>
        <w:rPr>
          <w:rFonts w:ascii="Arial" w:hAnsi="Arial" w:cs="Arial"/>
          <w:b/>
          <w:bCs/>
          <w:sz w:val="18"/>
          <w:szCs w:val="18"/>
        </w:rPr>
      </w:pPr>
      <w:r w:rsidRPr="009C2972">
        <w:rPr>
          <w:rFonts w:ascii="Arial" w:hAnsi="Arial" w:cs="Arial"/>
          <w:b/>
          <w:bCs/>
          <w:sz w:val="18"/>
          <w:szCs w:val="18"/>
        </w:rPr>
        <w:t>4.3.</w:t>
      </w:r>
      <w:r w:rsidRPr="009C2972">
        <w:rPr>
          <w:rFonts w:ascii="Arial" w:hAnsi="Arial" w:cs="Arial"/>
          <w:b/>
          <w:bCs/>
          <w:sz w:val="18"/>
          <w:szCs w:val="18"/>
        </w:rPr>
        <w:tab/>
        <w:t>Страховщик имеет право:</w:t>
      </w:r>
    </w:p>
    <w:p w14:paraId="1E2E0D26" w14:textId="0C3D985E"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4.3.1.</w:t>
      </w:r>
      <w:r w:rsidRPr="009C2972">
        <w:rPr>
          <w:rFonts w:ascii="Arial" w:hAnsi="Arial" w:cs="Arial"/>
          <w:sz w:val="18"/>
          <w:szCs w:val="18"/>
        </w:rPr>
        <w:tab/>
        <w:t>Проверять сообщенную Страхователем (Застрахованным лицом) информацию,</w:t>
      </w:r>
      <w:r w:rsidR="001A6054" w:rsidRPr="009C2972">
        <w:rPr>
          <w:rFonts w:ascii="Arial" w:hAnsi="Arial" w:cs="Arial"/>
          <w:sz w:val="18"/>
          <w:szCs w:val="18"/>
        </w:rPr>
        <w:t xml:space="preserve"> необходимую для надлежащего исполнения настоящего Договора,</w:t>
      </w:r>
      <w:r w:rsidRPr="009C2972">
        <w:rPr>
          <w:rFonts w:ascii="Arial" w:hAnsi="Arial" w:cs="Arial"/>
          <w:sz w:val="18"/>
          <w:szCs w:val="18"/>
        </w:rPr>
        <w:t xml:space="preserve"> а также выполнение Страхователем (Застрахованным лицом) требований и условий настоящего Договора.</w:t>
      </w:r>
    </w:p>
    <w:p w14:paraId="10FB5C87" w14:textId="40DEC7C2"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4.4.</w:t>
      </w:r>
      <w:r w:rsidRPr="009C2972">
        <w:rPr>
          <w:rFonts w:ascii="Arial" w:hAnsi="Arial" w:cs="Arial"/>
          <w:b/>
          <w:bCs/>
          <w:sz w:val="18"/>
          <w:szCs w:val="18"/>
        </w:rPr>
        <w:tab/>
        <w:t>Страховщик обязан:</w:t>
      </w:r>
    </w:p>
    <w:p w14:paraId="161970ED"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4.4.1.</w:t>
      </w:r>
      <w:r w:rsidRPr="009C2972">
        <w:rPr>
          <w:rFonts w:ascii="Arial" w:hAnsi="Arial" w:cs="Arial"/>
          <w:sz w:val="18"/>
          <w:szCs w:val="18"/>
        </w:rPr>
        <w:tab/>
        <w:t>Организовывать и оплачивать медицинскую помощь, оказываемую Застрахованным лицам.</w:t>
      </w:r>
    </w:p>
    <w:p w14:paraId="690DEB51"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4.4.2.</w:t>
      </w:r>
      <w:r w:rsidRPr="009C2972">
        <w:rPr>
          <w:rFonts w:ascii="Arial" w:hAnsi="Arial" w:cs="Arial"/>
          <w:sz w:val="18"/>
          <w:szCs w:val="18"/>
        </w:rPr>
        <w:tab/>
        <w:t>Контролировать качество оказанных Застрахованным лицам медицинских услуг в соответствии с условиями настоящего Договора.</w:t>
      </w:r>
    </w:p>
    <w:p w14:paraId="060B9402" w14:textId="195AE7A2" w:rsidR="00C75768"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4.4.3.</w:t>
      </w:r>
      <w:r w:rsidRPr="009C2972">
        <w:rPr>
          <w:rFonts w:ascii="Arial" w:hAnsi="Arial" w:cs="Arial"/>
          <w:sz w:val="18"/>
          <w:szCs w:val="18"/>
        </w:rPr>
        <w:tab/>
        <w:t xml:space="preserve">Выдать Застрахованным лицам через Страхователя медицинские страховые полисы, </w:t>
      </w:r>
      <w:r w:rsidR="00CE6967" w:rsidRPr="009C2972">
        <w:rPr>
          <w:rFonts w:ascii="Arial" w:hAnsi="Arial" w:cs="Arial"/>
          <w:sz w:val="18"/>
          <w:szCs w:val="18"/>
        </w:rPr>
        <w:t xml:space="preserve">предоставить Застрахованным лицам доступ к сервису «Личный кабинет» в том числе для получения данных о присвоенном идентификационном номере Застрахованного лица, о программе ДМС (перечне ЛПУ, включенных в программу ДМС, перечне медицинских услуг и иных услуг, подлежащих оплате Страховщиком в соответствии с Программой ДМС, контактной информации и пр.), </w:t>
      </w:r>
      <w:r w:rsidRPr="009C2972">
        <w:rPr>
          <w:rFonts w:ascii="Arial" w:hAnsi="Arial" w:cs="Arial"/>
          <w:sz w:val="18"/>
          <w:szCs w:val="18"/>
        </w:rPr>
        <w:t>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14:paraId="452494D3" w14:textId="157216B7" w:rsidR="00D021C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4.4.4.</w:t>
      </w:r>
      <w:r w:rsidRPr="009C2972">
        <w:rPr>
          <w:rFonts w:ascii="Arial" w:hAnsi="Arial" w:cs="Arial"/>
          <w:sz w:val="18"/>
          <w:szCs w:val="18"/>
        </w:rPr>
        <w:tab/>
        <w:t>Соблюдать тайну страхования относительно информации о состоянии здоровья Застрахованного лица,</w:t>
      </w:r>
      <w:r w:rsidR="00DF7138" w:rsidRPr="009C2972">
        <w:rPr>
          <w:rFonts w:ascii="Arial" w:hAnsi="Arial" w:cs="Arial"/>
          <w:sz w:val="18"/>
          <w:szCs w:val="18"/>
        </w:rPr>
        <w:t xml:space="preserve"> п</w:t>
      </w:r>
      <w:r w:rsidRPr="009C2972">
        <w:rPr>
          <w:rFonts w:ascii="Arial" w:hAnsi="Arial" w:cs="Arial"/>
          <w:sz w:val="18"/>
          <w:szCs w:val="18"/>
        </w:rPr>
        <w:t xml:space="preserve">олученной Страховщиком в ходе исполнения настоящего </w:t>
      </w:r>
      <w:r w:rsidR="00282FF9" w:rsidRPr="009C2972">
        <w:rPr>
          <w:rFonts w:ascii="Arial" w:hAnsi="Arial" w:cs="Arial"/>
          <w:sz w:val="18"/>
          <w:szCs w:val="18"/>
        </w:rPr>
        <w:t>Договора от</w:t>
      </w:r>
      <w:r w:rsidRPr="009C2972">
        <w:rPr>
          <w:rFonts w:ascii="Arial" w:hAnsi="Arial" w:cs="Arial"/>
          <w:sz w:val="18"/>
          <w:szCs w:val="18"/>
        </w:rPr>
        <w:t xml:space="preserve"> лечебных учреждений. </w:t>
      </w:r>
    </w:p>
    <w:p w14:paraId="276E439D" w14:textId="4605ECF7" w:rsidR="004D1419" w:rsidRPr="009C2972" w:rsidRDefault="00D021C9" w:rsidP="00094828">
      <w:pPr>
        <w:widowControl w:val="0"/>
        <w:tabs>
          <w:tab w:val="left" w:pos="142"/>
          <w:tab w:val="left" w:pos="284"/>
          <w:tab w:val="left" w:pos="426"/>
          <w:tab w:val="left" w:pos="709"/>
          <w:tab w:val="left" w:pos="851"/>
        </w:tabs>
        <w:spacing w:after="0" w:line="0" w:lineRule="atLeast"/>
        <w:jc w:val="both"/>
        <w:rPr>
          <w:rFonts w:ascii="Arial" w:hAnsi="Arial" w:cs="Arial"/>
          <w:sz w:val="18"/>
          <w:szCs w:val="18"/>
        </w:rPr>
      </w:pPr>
      <w:r w:rsidRPr="009C2972">
        <w:rPr>
          <w:rFonts w:ascii="Arial" w:hAnsi="Arial" w:cs="Arial"/>
          <w:b/>
          <w:sz w:val="18"/>
          <w:szCs w:val="18"/>
        </w:rPr>
        <w:t>4.4.</w:t>
      </w:r>
      <w:r w:rsidR="003F0CA3" w:rsidRPr="009C2972">
        <w:rPr>
          <w:rFonts w:ascii="Arial" w:hAnsi="Arial" w:cs="Arial"/>
          <w:b/>
          <w:sz w:val="18"/>
          <w:szCs w:val="18"/>
        </w:rPr>
        <w:t>5</w:t>
      </w:r>
      <w:r w:rsidR="004D1419" w:rsidRPr="009C2972">
        <w:rPr>
          <w:rFonts w:ascii="Arial" w:hAnsi="Arial" w:cs="Arial"/>
          <w:b/>
          <w:sz w:val="18"/>
          <w:szCs w:val="18"/>
        </w:rPr>
        <w:t>.</w:t>
      </w:r>
      <w:r w:rsidR="004D1419" w:rsidRPr="009C2972">
        <w:rPr>
          <w:rFonts w:ascii="Arial" w:hAnsi="Arial" w:cs="Arial"/>
          <w:sz w:val="18"/>
          <w:szCs w:val="18"/>
        </w:rPr>
        <w:tab/>
        <w:t xml:space="preserve">В случае отсутствия возможности предоставления медицинских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w:t>
      </w:r>
      <w:r w:rsidR="00282FF9" w:rsidRPr="009C2972">
        <w:rPr>
          <w:rFonts w:ascii="Arial" w:hAnsi="Arial" w:cs="Arial"/>
          <w:sz w:val="18"/>
          <w:szCs w:val="18"/>
        </w:rPr>
        <w:t>лицу на</w:t>
      </w:r>
      <w:r w:rsidR="004D1419" w:rsidRPr="009C2972">
        <w:rPr>
          <w:rFonts w:ascii="Arial" w:hAnsi="Arial" w:cs="Arial"/>
          <w:sz w:val="18"/>
          <w:szCs w:val="18"/>
        </w:rPr>
        <w:t xml:space="preserve"> базе иных учреждений соответствующего профиля, определенных по усмотрению Страховщика. </w:t>
      </w:r>
    </w:p>
    <w:p w14:paraId="4C249329" w14:textId="77777777" w:rsidR="004D1419" w:rsidRPr="009C2972" w:rsidRDefault="00D021C9" w:rsidP="00094828">
      <w:pPr>
        <w:widowControl w:val="0"/>
        <w:tabs>
          <w:tab w:val="left" w:pos="142"/>
          <w:tab w:val="left" w:pos="284"/>
          <w:tab w:val="left" w:pos="426"/>
          <w:tab w:val="left" w:pos="709"/>
        </w:tabs>
        <w:autoSpaceDE w:val="0"/>
        <w:autoSpaceDN w:val="0"/>
        <w:adjustRightInd w:val="0"/>
        <w:spacing w:after="0" w:line="0" w:lineRule="atLeast"/>
        <w:jc w:val="both"/>
        <w:rPr>
          <w:rFonts w:ascii="Arial" w:hAnsi="Arial" w:cs="Arial"/>
          <w:sz w:val="18"/>
          <w:szCs w:val="18"/>
        </w:rPr>
      </w:pPr>
      <w:r w:rsidRPr="009C2972">
        <w:rPr>
          <w:rFonts w:ascii="Arial" w:hAnsi="Arial" w:cs="Arial"/>
          <w:b/>
          <w:sz w:val="18"/>
          <w:szCs w:val="18"/>
        </w:rPr>
        <w:t>4.4.</w:t>
      </w:r>
      <w:r w:rsidR="003F0CA3" w:rsidRPr="009C2972">
        <w:rPr>
          <w:rFonts w:ascii="Arial" w:hAnsi="Arial" w:cs="Arial"/>
          <w:b/>
          <w:sz w:val="18"/>
          <w:szCs w:val="18"/>
        </w:rPr>
        <w:t>6</w:t>
      </w:r>
      <w:r w:rsidR="004D1419" w:rsidRPr="009C2972">
        <w:rPr>
          <w:rFonts w:ascii="Arial" w:hAnsi="Arial" w:cs="Arial"/>
          <w:b/>
          <w:sz w:val="18"/>
          <w:szCs w:val="18"/>
        </w:rPr>
        <w:t>.</w:t>
      </w:r>
      <w:r w:rsidR="004D1419" w:rsidRPr="009C2972">
        <w:rPr>
          <w:rFonts w:ascii="Arial" w:hAnsi="Arial" w:cs="Arial"/>
          <w:b/>
          <w:sz w:val="18"/>
          <w:szCs w:val="18"/>
        </w:rPr>
        <w:tab/>
      </w:r>
      <w:r w:rsidR="004D1419" w:rsidRPr="009C2972">
        <w:rPr>
          <w:rFonts w:ascii="Arial" w:hAnsi="Arial" w:cs="Arial"/>
          <w:sz w:val="18"/>
          <w:szCs w:val="18"/>
        </w:rPr>
        <w:t>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
    <w:p w14:paraId="6C3D2C05" w14:textId="77777777" w:rsidR="0067727C" w:rsidRPr="0067727C" w:rsidRDefault="004D1419" w:rsidP="0067727C">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
          <w:sz w:val="18"/>
          <w:szCs w:val="18"/>
        </w:rPr>
        <w:t>4.4.</w:t>
      </w:r>
      <w:r w:rsidR="003F0CA3" w:rsidRPr="009C2972">
        <w:rPr>
          <w:rFonts w:ascii="Arial" w:hAnsi="Arial" w:cs="Arial"/>
          <w:b/>
          <w:sz w:val="18"/>
          <w:szCs w:val="18"/>
        </w:rPr>
        <w:t>7</w:t>
      </w:r>
      <w:r w:rsidRPr="009C2972">
        <w:rPr>
          <w:rFonts w:ascii="Arial" w:hAnsi="Arial" w:cs="Arial"/>
          <w:b/>
          <w:sz w:val="18"/>
          <w:szCs w:val="18"/>
        </w:rPr>
        <w:t>.</w:t>
      </w:r>
      <w:r w:rsidRPr="009C2972">
        <w:rPr>
          <w:rFonts w:ascii="Arial" w:hAnsi="Arial" w:cs="Arial"/>
          <w:b/>
          <w:bCs/>
          <w:sz w:val="18"/>
          <w:szCs w:val="18"/>
        </w:rPr>
        <w:t xml:space="preserve"> </w:t>
      </w:r>
      <w:r w:rsidR="000C40BF" w:rsidRPr="009C2972">
        <w:rPr>
          <w:rFonts w:ascii="Arial" w:hAnsi="Arial" w:cs="Arial"/>
          <w:b/>
          <w:bCs/>
          <w:sz w:val="18"/>
          <w:szCs w:val="18"/>
        </w:rPr>
        <w:t xml:space="preserve">    </w:t>
      </w:r>
      <w:r w:rsidR="0067727C" w:rsidRPr="0067727C">
        <w:rPr>
          <w:rFonts w:ascii="Arial" w:hAnsi="Arial" w:cs="Arial"/>
          <w:bCs/>
          <w:sz w:val="18"/>
          <w:szCs w:val="18"/>
        </w:rPr>
        <w:t>Предоставлять Страхователю статистическую информацию:</w:t>
      </w:r>
    </w:p>
    <w:p w14:paraId="01CEBD39" w14:textId="77777777" w:rsidR="0067727C" w:rsidRPr="0067727C" w:rsidRDefault="0067727C" w:rsidP="0067727C">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67727C">
        <w:rPr>
          <w:rFonts w:ascii="Arial" w:hAnsi="Arial" w:cs="Arial"/>
          <w:bCs/>
          <w:sz w:val="18"/>
          <w:szCs w:val="18"/>
        </w:rPr>
        <w:t>-    о количестве Застрахованных лиц, обратившихся за медицинской помощью;</w:t>
      </w:r>
    </w:p>
    <w:p w14:paraId="733DDB7E" w14:textId="77777777" w:rsidR="0067727C" w:rsidRPr="0067727C" w:rsidRDefault="0067727C" w:rsidP="0067727C">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67727C">
        <w:rPr>
          <w:rFonts w:ascii="Arial" w:hAnsi="Arial" w:cs="Arial"/>
          <w:bCs/>
          <w:sz w:val="18"/>
          <w:szCs w:val="18"/>
        </w:rPr>
        <w:t>-  о выплатах в лечебные учреждения по поликлиническому обслуживанию, стоматологической, стационарной и скорой помощи.</w:t>
      </w:r>
    </w:p>
    <w:p w14:paraId="18E69F3A" w14:textId="394553E9" w:rsidR="004D1419" w:rsidRPr="0067727C" w:rsidRDefault="0067727C" w:rsidP="0067727C">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67727C">
        <w:rPr>
          <w:rFonts w:ascii="Arial" w:hAnsi="Arial" w:cs="Arial"/>
          <w:bCs/>
          <w:sz w:val="18"/>
          <w:szCs w:val="18"/>
        </w:rPr>
        <w:t>Срок предоставления информации ежеквартально, 5 числа каждого месяца, следующего за отчетным кварталом, по установленной форме (Приложение № 5 к Договору).</w:t>
      </w:r>
      <w:r w:rsidR="004D1419" w:rsidRPr="0067727C">
        <w:rPr>
          <w:rFonts w:ascii="Arial" w:hAnsi="Arial" w:cs="Arial"/>
          <w:bCs/>
          <w:sz w:val="18"/>
          <w:szCs w:val="18"/>
        </w:rPr>
        <w:t xml:space="preserve"> </w:t>
      </w:r>
    </w:p>
    <w:p w14:paraId="6277316F" w14:textId="0EDEEDF1" w:rsidR="004D1419" w:rsidRPr="009C2972" w:rsidRDefault="004D1419"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
          <w:bCs/>
          <w:sz w:val="18"/>
          <w:szCs w:val="18"/>
        </w:rPr>
        <w:t>4.4.</w:t>
      </w:r>
      <w:r w:rsidR="00DF7138" w:rsidRPr="009C2972">
        <w:rPr>
          <w:rFonts w:ascii="Arial" w:hAnsi="Arial" w:cs="Arial"/>
          <w:b/>
          <w:bCs/>
          <w:sz w:val="18"/>
          <w:szCs w:val="18"/>
        </w:rPr>
        <w:t xml:space="preserve">8. </w:t>
      </w:r>
      <w:r w:rsidR="000C40BF" w:rsidRPr="009C2972">
        <w:rPr>
          <w:rFonts w:ascii="Arial" w:hAnsi="Arial" w:cs="Arial"/>
          <w:b/>
          <w:bCs/>
          <w:sz w:val="18"/>
          <w:szCs w:val="18"/>
        </w:rPr>
        <w:t xml:space="preserve">  </w:t>
      </w:r>
      <w:r w:rsidR="00DF7138" w:rsidRPr="009C2972">
        <w:rPr>
          <w:rFonts w:ascii="Arial" w:hAnsi="Arial" w:cs="Arial"/>
          <w:bCs/>
          <w:sz w:val="18"/>
          <w:szCs w:val="18"/>
        </w:rPr>
        <w:t>Соблюдать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w:t>
      </w:r>
      <w:r w:rsidR="00A73DC8" w:rsidRPr="009C2972">
        <w:rPr>
          <w:rFonts w:ascii="Arial" w:hAnsi="Arial" w:cs="Arial"/>
          <w:bCs/>
          <w:sz w:val="18"/>
          <w:szCs w:val="18"/>
        </w:rPr>
        <w:t xml:space="preserve">ицу должно составлять не более </w:t>
      </w:r>
      <w:r w:rsidR="00CE6967" w:rsidRPr="009C2972">
        <w:rPr>
          <w:rFonts w:ascii="Arial" w:hAnsi="Arial" w:cs="Arial"/>
          <w:bCs/>
          <w:sz w:val="18"/>
          <w:szCs w:val="18"/>
        </w:rPr>
        <w:t xml:space="preserve">5 </w:t>
      </w:r>
      <w:r w:rsidR="00DF7138" w:rsidRPr="009C2972">
        <w:rPr>
          <w:rFonts w:ascii="Arial" w:hAnsi="Arial" w:cs="Arial"/>
          <w:bCs/>
          <w:sz w:val="18"/>
          <w:szCs w:val="18"/>
        </w:rPr>
        <w:t>мин. Время согласования запрашиваемой медицинской услуги не более 1</w:t>
      </w:r>
      <w:r w:rsidR="00A73DC8" w:rsidRPr="009C2972">
        <w:rPr>
          <w:rFonts w:ascii="Arial" w:hAnsi="Arial" w:cs="Arial"/>
          <w:bCs/>
          <w:sz w:val="18"/>
          <w:szCs w:val="18"/>
        </w:rPr>
        <w:t>0</w:t>
      </w:r>
      <w:r w:rsidR="00DF7138" w:rsidRPr="009C2972">
        <w:rPr>
          <w:rFonts w:ascii="Arial" w:hAnsi="Arial" w:cs="Arial"/>
          <w:bCs/>
          <w:sz w:val="18"/>
          <w:szCs w:val="18"/>
        </w:rPr>
        <w:t xml:space="preserve"> мин</w:t>
      </w:r>
      <w:r w:rsidR="00F70026" w:rsidRPr="009C2972">
        <w:rPr>
          <w:rFonts w:ascii="Arial" w:hAnsi="Arial" w:cs="Arial"/>
          <w:bCs/>
          <w:sz w:val="18"/>
          <w:szCs w:val="18"/>
        </w:rPr>
        <w:t>.</w:t>
      </w:r>
      <w:r w:rsidR="00DF7138" w:rsidRPr="009C2972">
        <w:rPr>
          <w:rFonts w:ascii="Arial" w:hAnsi="Arial" w:cs="Arial"/>
          <w:bCs/>
          <w:sz w:val="18"/>
          <w:szCs w:val="18"/>
        </w:rPr>
        <w:t xml:space="preserve"> </w:t>
      </w:r>
    </w:p>
    <w:p w14:paraId="37578F5D" w14:textId="6F67B83A" w:rsidR="00DF7138" w:rsidRPr="009C2972" w:rsidRDefault="004D1419"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
          <w:bCs/>
          <w:sz w:val="18"/>
          <w:szCs w:val="18"/>
        </w:rPr>
        <w:t>4.4.</w:t>
      </w:r>
      <w:r w:rsidR="003F0CA3" w:rsidRPr="009C2972">
        <w:rPr>
          <w:rFonts w:ascii="Arial" w:hAnsi="Arial" w:cs="Arial"/>
          <w:b/>
          <w:bCs/>
          <w:sz w:val="18"/>
          <w:szCs w:val="18"/>
        </w:rPr>
        <w:t>9</w:t>
      </w:r>
      <w:r w:rsidRPr="009C2972">
        <w:rPr>
          <w:rFonts w:ascii="Arial" w:hAnsi="Arial" w:cs="Arial"/>
          <w:b/>
          <w:bCs/>
          <w:sz w:val="18"/>
          <w:szCs w:val="18"/>
        </w:rPr>
        <w:t xml:space="preserve">. </w:t>
      </w:r>
      <w:r w:rsidR="00DF7138" w:rsidRPr="009C2972">
        <w:rPr>
          <w:rFonts w:ascii="Arial" w:hAnsi="Arial" w:cs="Arial"/>
          <w:bCs/>
          <w:sz w:val="18"/>
          <w:szCs w:val="18"/>
        </w:rPr>
        <w:t xml:space="preserve">Для Застрахованного лица, находящегося на стационарном лечении более 10 дней (кроме </w:t>
      </w:r>
      <w:r w:rsidR="00282FF9" w:rsidRPr="009C2972">
        <w:rPr>
          <w:rFonts w:ascii="Arial" w:hAnsi="Arial" w:cs="Arial"/>
          <w:bCs/>
          <w:sz w:val="18"/>
          <w:szCs w:val="18"/>
        </w:rPr>
        <w:t>лечения в</w:t>
      </w:r>
      <w:r w:rsidR="00DF7138" w:rsidRPr="009C2972">
        <w:rPr>
          <w:rFonts w:ascii="Arial" w:hAnsi="Arial" w:cs="Arial"/>
          <w:bCs/>
          <w:sz w:val="18"/>
          <w:szCs w:val="18"/>
        </w:rPr>
        <w:t xml:space="preserve"> инфекционном отделении и отделении интенсивной терапии) организовать посещения его врачом – куратором с целью:</w:t>
      </w:r>
    </w:p>
    <w:p w14:paraId="3523BC1A" w14:textId="77777777" w:rsidR="00DF7138"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 контроля состояния здоровья и общения с лечащими врачами;</w:t>
      </w:r>
    </w:p>
    <w:p w14:paraId="36F3F8B4" w14:textId="77777777" w:rsidR="00DF7138"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 выявления случаев не качественного и не своевременного оказания медицинских услуг;</w:t>
      </w:r>
    </w:p>
    <w:p w14:paraId="4898E144" w14:textId="77777777" w:rsidR="00BF3BC1"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  оперативного рассмотрения возможных жалоб со стороны пациента.</w:t>
      </w:r>
    </w:p>
    <w:p w14:paraId="2C06B94F" w14:textId="7B13705E" w:rsidR="003F0CA3" w:rsidRPr="009C2972" w:rsidRDefault="00BF3BC1"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
          <w:bCs/>
          <w:sz w:val="18"/>
          <w:szCs w:val="18"/>
        </w:rPr>
      </w:pPr>
      <w:r w:rsidRPr="009C2972">
        <w:rPr>
          <w:rFonts w:ascii="Arial" w:hAnsi="Arial" w:cs="Arial"/>
          <w:b/>
          <w:bCs/>
          <w:sz w:val="18"/>
          <w:szCs w:val="18"/>
        </w:rPr>
        <w:t>4.4.1</w:t>
      </w:r>
      <w:r w:rsidR="00FC6575">
        <w:rPr>
          <w:rFonts w:ascii="Arial" w:hAnsi="Arial" w:cs="Arial"/>
          <w:b/>
          <w:bCs/>
          <w:sz w:val="18"/>
          <w:szCs w:val="18"/>
        </w:rPr>
        <w:t>0</w:t>
      </w:r>
      <w:r w:rsidRPr="009C2972">
        <w:rPr>
          <w:rFonts w:ascii="Arial" w:hAnsi="Arial" w:cs="Arial"/>
          <w:b/>
          <w:bCs/>
          <w:sz w:val="18"/>
          <w:szCs w:val="18"/>
        </w:rPr>
        <w:t xml:space="preserve">. </w:t>
      </w:r>
      <w:r w:rsidR="00DF7138" w:rsidRPr="009C2972">
        <w:rPr>
          <w:rFonts w:ascii="Arial" w:hAnsi="Arial" w:cs="Arial"/>
          <w:bCs/>
          <w:sz w:val="18"/>
          <w:szCs w:val="18"/>
        </w:rPr>
        <w:t xml:space="preserve">В случае несогласования Страховщиком медицинских услуг, запрашиваемых для Застрахованного лица врачом лечебного </w:t>
      </w:r>
      <w:r w:rsidR="00282FF9" w:rsidRPr="009C2972">
        <w:rPr>
          <w:rFonts w:ascii="Arial" w:hAnsi="Arial" w:cs="Arial"/>
          <w:bCs/>
          <w:sz w:val="18"/>
          <w:szCs w:val="18"/>
        </w:rPr>
        <w:t>учреждения, в</w:t>
      </w:r>
      <w:r w:rsidR="00DF7138" w:rsidRPr="009C2972">
        <w:rPr>
          <w:rFonts w:ascii="Arial" w:hAnsi="Arial" w:cs="Arial"/>
          <w:bCs/>
          <w:sz w:val="18"/>
          <w:szCs w:val="18"/>
        </w:rPr>
        <w:t xml:space="preserve"> </w:t>
      </w:r>
      <w:r w:rsidR="00C95D36" w:rsidRPr="009C2972">
        <w:rPr>
          <w:rFonts w:ascii="Arial" w:hAnsi="Arial" w:cs="Arial"/>
          <w:bCs/>
          <w:sz w:val="18"/>
          <w:szCs w:val="18"/>
        </w:rPr>
        <w:t>течение 1 рабочего дня</w:t>
      </w:r>
      <w:r w:rsidR="00DF7138" w:rsidRPr="009C2972">
        <w:rPr>
          <w:rFonts w:ascii="Arial" w:hAnsi="Arial" w:cs="Arial"/>
          <w:bCs/>
          <w:sz w:val="18"/>
          <w:szCs w:val="18"/>
        </w:rPr>
        <w:t xml:space="preserve"> поставить в известность об этом уполномоченного представителя Страхователя.</w:t>
      </w:r>
    </w:p>
    <w:p w14:paraId="27EB40C9" w14:textId="4106BE68" w:rsidR="003F0CA3" w:rsidRPr="009C2972" w:rsidRDefault="004D1419" w:rsidP="00094828">
      <w:pPr>
        <w:widowControl w:val="0"/>
        <w:tabs>
          <w:tab w:val="left" w:pos="142"/>
          <w:tab w:val="left" w:pos="284"/>
          <w:tab w:val="left" w:pos="426"/>
          <w:tab w:val="left" w:pos="567"/>
          <w:tab w:val="left" w:pos="709"/>
        </w:tabs>
        <w:spacing w:after="0" w:line="0" w:lineRule="atLeast"/>
        <w:jc w:val="both"/>
        <w:rPr>
          <w:rFonts w:ascii="Arial" w:hAnsi="Arial" w:cs="Arial"/>
          <w:b/>
          <w:bCs/>
          <w:sz w:val="18"/>
          <w:szCs w:val="18"/>
        </w:rPr>
      </w:pPr>
      <w:r w:rsidRPr="009C2972">
        <w:rPr>
          <w:rFonts w:ascii="Arial" w:hAnsi="Arial" w:cs="Arial"/>
          <w:b/>
          <w:bCs/>
          <w:sz w:val="18"/>
          <w:szCs w:val="18"/>
        </w:rPr>
        <w:lastRenderedPageBreak/>
        <w:t>4.5.</w:t>
      </w:r>
      <w:r w:rsidRPr="009C2972">
        <w:rPr>
          <w:rFonts w:ascii="Arial" w:hAnsi="Arial" w:cs="Arial"/>
          <w:b/>
          <w:bCs/>
          <w:sz w:val="18"/>
          <w:szCs w:val="18"/>
        </w:rPr>
        <w:tab/>
      </w:r>
      <w:r w:rsidR="00A45B30" w:rsidRPr="009C2972">
        <w:rPr>
          <w:rFonts w:ascii="Arial" w:hAnsi="Arial" w:cs="Arial"/>
          <w:b/>
          <w:bCs/>
          <w:sz w:val="18"/>
          <w:szCs w:val="18"/>
        </w:rPr>
        <w:t xml:space="preserve">   </w:t>
      </w:r>
      <w:r w:rsidRPr="009C2972">
        <w:rPr>
          <w:rFonts w:ascii="Arial" w:hAnsi="Arial" w:cs="Arial"/>
          <w:b/>
          <w:bCs/>
          <w:sz w:val="18"/>
          <w:szCs w:val="18"/>
        </w:rPr>
        <w:t>Застрахованное лицо имеет право:</w:t>
      </w:r>
    </w:p>
    <w:p w14:paraId="072132CB"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4.5.1.</w:t>
      </w:r>
      <w:r w:rsidRPr="009C2972">
        <w:rPr>
          <w:rFonts w:ascii="Arial" w:hAnsi="Arial" w:cs="Arial"/>
          <w:sz w:val="18"/>
          <w:szCs w:val="18"/>
        </w:rPr>
        <w:tab/>
        <w:t>Требовать предоставления медицинской помощи в соответствии с условиями настоящего Договора в рамках программы страхования.</w:t>
      </w:r>
    </w:p>
    <w:p w14:paraId="1FA64C12"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4.5.2.</w:t>
      </w:r>
      <w:r w:rsidRPr="009C2972">
        <w:rPr>
          <w:rFonts w:ascii="Arial" w:hAnsi="Arial" w:cs="Arial"/>
          <w:sz w:val="18"/>
          <w:szCs w:val="18"/>
        </w:rPr>
        <w:tab/>
        <w:t>Сообщить Страховщику о случаях непредставления медицинской помощи, неполного или некачественного предоставления таких услуг.</w:t>
      </w:r>
    </w:p>
    <w:p w14:paraId="5AAB5740" w14:textId="320B1721" w:rsidR="0062356D" w:rsidRPr="009C2972" w:rsidRDefault="0032768E" w:rsidP="00094828">
      <w:pPr>
        <w:widowControl w:val="0"/>
        <w:tabs>
          <w:tab w:val="left" w:pos="142"/>
          <w:tab w:val="left" w:pos="284"/>
          <w:tab w:val="left" w:pos="426"/>
          <w:tab w:val="left" w:pos="709"/>
          <w:tab w:val="left" w:pos="1418"/>
        </w:tabs>
        <w:spacing w:after="0" w:line="0" w:lineRule="atLeast"/>
        <w:jc w:val="both"/>
        <w:rPr>
          <w:rFonts w:ascii="Arial" w:hAnsi="Arial" w:cs="Arial"/>
          <w:sz w:val="18"/>
          <w:szCs w:val="18"/>
        </w:rPr>
      </w:pPr>
      <w:r w:rsidRPr="009C2972">
        <w:rPr>
          <w:rFonts w:ascii="Arial" w:hAnsi="Arial" w:cs="Arial"/>
          <w:b/>
          <w:sz w:val="18"/>
          <w:szCs w:val="18"/>
        </w:rPr>
        <w:t>4.5.3</w:t>
      </w:r>
      <w:r w:rsidRPr="009C2972">
        <w:rPr>
          <w:rFonts w:ascii="Arial" w:hAnsi="Arial" w:cs="Arial"/>
          <w:sz w:val="18"/>
          <w:szCs w:val="18"/>
        </w:rPr>
        <w:t xml:space="preserve">. Один раз в течение </w:t>
      </w:r>
      <w:r w:rsidR="00A73DC8" w:rsidRPr="009C2972">
        <w:rPr>
          <w:rFonts w:ascii="Arial" w:hAnsi="Arial" w:cs="Arial"/>
          <w:sz w:val="18"/>
          <w:szCs w:val="18"/>
        </w:rPr>
        <w:t>действующего договора</w:t>
      </w:r>
      <w:r w:rsidRPr="009C2972">
        <w:rPr>
          <w:rFonts w:ascii="Arial" w:hAnsi="Arial" w:cs="Arial"/>
          <w:sz w:val="18"/>
          <w:szCs w:val="18"/>
        </w:rPr>
        <w:t xml:space="preserve"> изменить Программу страхования в соответ</w:t>
      </w:r>
      <w:r w:rsidR="00BB4AFE" w:rsidRPr="009C2972">
        <w:rPr>
          <w:rFonts w:ascii="Arial" w:hAnsi="Arial" w:cs="Arial"/>
          <w:sz w:val="18"/>
          <w:szCs w:val="18"/>
        </w:rPr>
        <w:t>с</w:t>
      </w:r>
      <w:r w:rsidRPr="009C2972">
        <w:rPr>
          <w:rFonts w:ascii="Arial" w:hAnsi="Arial" w:cs="Arial"/>
          <w:sz w:val="18"/>
          <w:szCs w:val="18"/>
        </w:rPr>
        <w:t xml:space="preserve">твии </w:t>
      </w:r>
      <w:r w:rsidR="00BB4AFE" w:rsidRPr="009C2972">
        <w:rPr>
          <w:rFonts w:ascii="Arial" w:hAnsi="Arial" w:cs="Arial"/>
          <w:sz w:val="18"/>
          <w:szCs w:val="18"/>
        </w:rPr>
        <w:t>с Приложением № 1</w:t>
      </w:r>
      <w:r w:rsidR="007A3314" w:rsidRPr="009C2972">
        <w:rPr>
          <w:rFonts w:ascii="Arial" w:hAnsi="Arial" w:cs="Arial"/>
          <w:sz w:val="18"/>
          <w:szCs w:val="18"/>
        </w:rPr>
        <w:t>.</w:t>
      </w:r>
      <w:r w:rsidR="00A73DC8" w:rsidRPr="009C2972">
        <w:rPr>
          <w:rFonts w:ascii="Arial" w:hAnsi="Arial" w:cs="Arial"/>
          <w:sz w:val="18"/>
          <w:szCs w:val="18"/>
        </w:rPr>
        <w:t xml:space="preserve"> </w:t>
      </w:r>
    </w:p>
    <w:p w14:paraId="60F0196B" w14:textId="5EAD5C37" w:rsidR="003F0CA3"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4.6.</w:t>
      </w:r>
      <w:r w:rsidRPr="009C2972">
        <w:rPr>
          <w:rFonts w:ascii="Arial" w:hAnsi="Arial" w:cs="Arial"/>
          <w:b/>
          <w:bCs/>
          <w:sz w:val="18"/>
          <w:szCs w:val="18"/>
        </w:rPr>
        <w:tab/>
        <w:t xml:space="preserve">Застрахованные лица </w:t>
      </w:r>
      <w:r w:rsidR="004D1419" w:rsidRPr="009C2972">
        <w:rPr>
          <w:rFonts w:ascii="Arial" w:hAnsi="Arial" w:cs="Arial"/>
          <w:b/>
          <w:bCs/>
          <w:sz w:val="18"/>
          <w:szCs w:val="18"/>
        </w:rPr>
        <w:t>обязаны:</w:t>
      </w:r>
    </w:p>
    <w:p w14:paraId="760BFD40"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4.6.1.</w:t>
      </w:r>
      <w:r w:rsidRPr="009C2972">
        <w:rPr>
          <w:rFonts w:ascii="Arial" w:hAnsi="Arial" w:cs="Arial"/>
          <w:sz w:val="18"/>
          <w:szCs w:val="18"/>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14:paraId="49B09AB1" w14:textId="4A895CCB" w:rsidR="00282FF9" w:rsidRDefault="004D1419" w:rsidP="00616F63">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4.6.2.</w:t>
      </w:r>
      <w:r w:rsidRPr="009C2972">
        <w:rPr>
          <w:rFonts w:ascii="Arial" w:hAnsi="Arial" w:cs="Arial"/>
          <w:sz w:val="18"/>
          <w:szCs w:val="18"/>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14:paraId="12B9B602" w14:textId="77777777" w:rsidR="001F4CF8" w:rsidRPr="009C2972" w:rsidRDefault="001F4CF8" w:rsidP="00616F63">
      <w:pPr>
        <w:widowControl w:val="0"/>
        <w:tabs>
          <w:tab w:val="left" w:pos="142"/>
          <w:tab w:val="left" w:pos="284"/>
          <w:tab w:val="left" w:pos="426"/>
          <w:tab w:val="left" w:pos="709"/>
        </w:tabs>
        <w:spacing w:after="0" w:line="0" w:lineRule="atLeast"/>
        <w:jc w:val="both"/>
        <w:rPr>
          <w:rFonts w:ascii="Arial" w:hAnsi="Arial" w:cs="Arial"/>
          <w:sz w:val="18"/>
          <w:szCs w:val="18"/>
        </w:rPr>
      </w:pPr>
    </w:p>
    <w:p w14:paraId="1D020598" w14:textId="32C6B5EA" w:rsidR="0027485C" w:rsidRPr="009C2972" w:rsidRDefault="004D1419" w:rsidP="00094828">
      <w:pPr>
        <w:widowControl w:val="0"/>
        <w:numPr>
          <w:ilvl w:val="0"/>
          <w:numId w:val="4"/>
        </w:numPr>
        <w:shd w:val="clear" w:color="auto" w:fill="FFFFFF"/>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Ответственность Сторон</w:t>
      </w:r>
    </w:p>
    <w:p w14:paraId="719D4792" w14:textId="73C3782E" w:rsidR="004D1419" w:rsidRPr="009C2972" w:rsidRDefault="004D1419" w:rsidP="00094828">
      <w:pPr>
        <w:pStyle w:val="a7"/>
        <w:widowControl w:val="0"/>
        <w:numPr>
          <w:ilvl w:val="1"/>
          <w:numId w:val="4"/>
        </w:numPr>
        <w:tabs>
          <w:tab w:val="clear" w:pos="858"/>
          <w:tab w:val="left" w:pos="142"/>
          <w:tab w:val="left" w:pos="284"/>
          <w:tab w:val="left" w:pos="426"/>
          <w:tab w:val="left" w:pos="709"/>
          <w:tab w:val="left" w:pos="1418"/>
        </w:tabs>
        <w:spacing w:line="0" w:lineRule="atLeast"/>
        <w:ind w:left="0" w:firstLine="0"/>
        <w:jc w:val="both"/>
        <w:rPr>
          <w:rFonts w:ascii="Arial" w:hAnsi="Arial" w:cs="Arial"/>
          <w:sz w:val="18"/>
          <w:szCs w:val="18"/>
        </w:rPr>
      </w:pPr>
      <w:r w:rsidRPr="009C2972">
        <w:rPr>
          <w:rFonts w:ascii="Arial" w:hAnsi="Arial" w:cs="Arial"/>
          <w:sz w:val="18"/>
          <w:szCs w:val="18"/>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14:paraId="6DE4A5B8" w14:textId="3359E8A3" w:rsidR="004D1419" w:rsidRPr="009C2972" w:rsidRDefault="004D1419" w:rsidP="00094828">
      <w:pPr>
        <w:pStyle w:val="a7"/>
        <w:widowControl w:val="0"/>
        <w:numPr>
          <w:ilvl w:val="1"/>
          <w:numId w:val="4"/>
        </w:numPr>
        <w:shd w:val="clear" w:color="auto" w:fill="FFFFFF"/>
        <w:tabs>
          <w:tab w:val="clear" w:pos="858"/>
          <w:tab w:val="left" w:pos="142"/>
          <w:tab w:val="left" w:pos="284"/>
          <w:tab w:val="left" w:pos="426"/>
          <w:tab w:val="left" w:pos="567"/>
          <w:tab w:val="left" w:pos="709"/>
        </w:tabs>
        <w:spacing w:line="0" w:lineRule="atLeast"/>
        <w:ind w:left="0" w:firstLine="0"/>
        <w:jc w:val="both"/>
        <w:rPr>
          <w:rFonts w:ascii="Arial" w:hAnsi="Arial" w:cs="Arial"/>
          <w:sz w:val="18"/>
          <w:szCs w:val="18"/>
        </w:rPr>
      </w:pPr>
      <w:r w:rsidRPr="009C2972">
        <w:rPr>
          <w:rFonts w:ascii="Arial" w:hAnsi="Arial" w:cs="Arial"/>
          <w:sz w:val="18"/>
          <w:szCs w:val="18"/>
        </w:rPr>
        <w:t>Страховщик не несет ответственность по исполнению обязательств</w:t>
      </w:r>
      <w:r w:rsidR="00C61BFB" w:rsidRPr="009C2972">
        <w:rPr>
          <w:rFonts w:ascii="Arial" w:hAnsi="Arial" w:cs="Arial"/>
          <w:sz w:val="18"/>
          <w:szCs w:val="18"/>
        </w:rPr>
        <w:t>, предусмотренных</w:t>
      </w:r>
      <w:r w:rsidRPr="009C2972">
        <w:rPr>
          <w:rFonts w:ascii="Arial" w:hAnsi="Arial" w:cs="Arial"/>
          <w:sz w:val="18"/>
          <w:szCs w:val="18"/>
        </w:rPr>
        <w:t xml:space="preserve"> настоящим Договором в случа</w:t>
      </w:r>
      <w:r w:rsidR="00C61BFB" w:rsidRPr="009C2972">
        <w:rPr>
          <w:rFonts w:ascii="Arial" w:hAnsi="Arial" w:cs="Arial"/>
          <w:sz w:val="18"/>
          <w:szCs w:val="18"/>
        </w:rPr>
        <w:t xml:space="preserve">е </w:t>
      </w:r>
      <w:r w:rsidRPr="009C2972">
        <w:rPr>
          <w:rFonts w:ascii="Arial" w:hAnsi="Arial" w:cs="Arial"/>
          <w:sz w:val="18"/>
          <w:szCs w:val="18"/>
        </w:rPr>
        <w:t xml:space="preserve">обращения Застрахованного лица </w:t>
      </w:r>
      <w:r w:rsidR="00C61BFB" w:rsidRPr="009C2972">
        <w:rPr>
          <w:rFonts w:ascii="Arial" w:hAnsi="Arial" w:cs="Arial"/>
          <w:sz w:val="18"/>
          <w:szCs w:val="18"/>
        </w:rPr>
        <w:t>за</w:t>
      </w:r>
      <w:r w:rsidRPr="009C2972">
        <w:rPr>
          <w:rFonts w:ascii="Arial" w:hAnsi="Arial" w:cs="Arial"/>
          <w:sz w:val="18"/>
          <w:szCs w:val="18"/>
        </w:rPr>
        <w:t xml:space="preserve"> медицинской помощ</w:t>
      </w:r>
      <w:r w:rsidR="00C61BFB" w:rsidRPr="009C2972">
        <w:rPr>
          <w:rFonts w:ascii="Arial" w:hAnsi="Arial" w:cs="Arial"/>
          <w:sz w:val="18"/>
          <w:szCs w:val="18"/>
        </w:rPr>
        <w:t>ью в лечебные</w:t>
      </w:r>
      <w:r w:rsidRPr="009C2972">
        <w:rPr>
          <w:rFonts w:ascii="Arial" w:hAnsi="Arial" w:cs="Arial"/>
          <w:sz w:val="18"/>
          <w:szCs w:val="18"/>
        </w:rPr>
        <w:t xml:space="preserve"> учреждения, не предусмотренны</w:t>
      </w:r>
      <w:r w:rsidR="00C61BFB" w:rsidRPr="009C2972">
        <w:rPr>
          <w:rFonts w:ascii="Arial" w:hAnsi="Arial" w:cs="Arial"/>
          <w:sz w:val="18"/>
          <w:szCs w:val="18"/>
        </w:rPr>
        <w:t>е</w:t>
      </w:r>
      <w:r w:rsidRPr="009C2972">
        <w:rPr>
          <w:rFonts w:ascii="Arial" w:hAnsi="Arial" w:cs="Arial"/>
          <w:sz w:val="18"/>
          <w:szCs w:val="18"/>
        </w:rPr>
        <w:t xml:space="preserve"> программой страхования, за исключением </w:t>
      </w:r>
      <w:r w:rsidR="00C61BFB" w:rsidRPr="009C2972">
        <w:rPr>
          <w:rFonts w:ascii="Arial" w:hAnsi="Arial" w:cs="Arial"/>
          <w:sz w:val="18"/>
          <w:szCs w:val="18"/>
        </w:rPr>
        <w:t xml:space="preserve">обращений по </w:t>
      </w:r>
      <w:r w:rsidRPr="009C2972">
        <w:rPr>
          <w:rFonts w:ascii="Arial" w:hAnsi="Arial" w:cs="Arial"/>
          <w:sz w:val="18"/>
          <w:szCs w:val="18"/>
        </w:rPr>
        <w:t>предварительно</w:t>
      </w:r>
      <w:r w:rsidR="00C61BFB" w:rsidRPr="009C2972">
        <w:rPr>
          <w:rFonts w:ascii="Arial" w:hAnsi="Arial" w:cs="Arial"/>
          <w:sz w:val="18"/>
          <w:szCs w:val="18"/>
        </w:rPr>
        <w:t>му</w:t>
      </w:r>
      <w:r w:rsidRPr="009C2972">
        <w:rPr>
          <w:rFonts w:ascii="Arial" w:hAnsi="Arial" w:cs="Arial"/>
          <w:sz w:val="18"/>
          <w:szCs w:val="18"/>
        </w:rPr>
        <w:t xml:space="preserve"> письменно</w:t>
      </w:r>
      <w:r w:rsidR="00C61BFB" w:rsidRPr="009C2972">
        <w:rPr>
          <w:rFonts w:ascii="Arial" w:hAnsi="Arial" w:cs="Arial"/>
          <w:sz w:val="18"/>
          <w:szCs w:val="18"/>
        </w:rPr>
        <w:t>му</w:t>
      </w:r>
      <w:r w:rsidRPr="009C2972">
        <w:rPr>
          <w:rFonts w:ascii="Arial" w:hAnsi="Arial" w:cs="Arial"/>
          <w:sz w:val="18"/>
          <w:szCs w:val="18"/>
        </w:rPr>
        <w:t xml:space="preserve"> согласовани</w:t>
      </w:r>
      <w:r w:rsidR="00C61BFB" w:rsidRPr="009C2972">
        <w:rPr>
          <w:rFonts w:ascii="Arial" w:hAnsi="Arial" w:cs="Arial"/>
          <w:sz w:val="18"/>
          <w:szCs w:val="18"/>
        </w:rPr>
        <w:t>ю</w:t>
      </w:r>
      <w:r w:rsidRPr="009C2972">
        <w:rPr>
          <w:rFonts w:ascii="Arial" w:hAnsi="Arial" w:cs="Arial"/>
          <w:sz w:val="18"/>
          <w:szCs w:val="18"/>
        </w:rPr>
        <w:t xml:space="preserve"> со Страховщиком.</w:t>
      </w:r>
    </w:p>
    <w:p w14:paraId="1B3E9221" w14:textId="77777777" w:rsidR="0044148A" w:rsidRPr="009C2972" w:rsidRDefault="0044148A" w:rsidP="00094828">
      <w:pPr>
        <w:pStyle w:val="a7"/>
        <w:widowControl w:val="0"/>
        <w:shd w:val="clear" w:color="auto" w:fill="FFFFFF"/>
        <w:tabs>
          <w:tab w:val="left" w:pos="142"/>
          <w:tab w:val="left" w:pos="284"/>
          <w:tab w:val="left" w:pos="426"/>
          <w:tab w:val="left" w:pos="567"/>
          <w:tab w:val="left" w:pos="709"/>
        </w:tabs>
        <w:spacing w:line="0" w:lineRule="atLeast"/>
        <w:ind w:left="0"/>
        <w:jc w:val="both"/>
        <w:rPr>
          <w:rFonts w:ascii="Arial" w:hAnsi="Arial" w:cs="Arial"/>
          <w:sz w:val="18"/>
          <w:szCs w:val="18"/>
        </w:rPr>
      </w:pPr>
    </w:p>
    <w:p w14:paraId="2C2BDDC4" w14:textId="3D0E9BB9" w:rsidR="0027485C" w:rsidRPr="009C2972" w:rsidRDefault="004D1419" w:rsidP="00094828">
      <w:pPr>
        <w:widowControl w:val="0"/>
        <w:numPr>
          <w:ilvl w:val="0"/>
          <w:numId w:val="5"/>
        </w:numPr>
        <w:shd w:val="clear" w:color="auto" w:fill="FFFFFF"/>
        <w:tabs>
          <w:tab w:val="left" w:pos="142"/>
          <w:tab w:val="left" w:pos="284"/>
          <w:tab w:val="left" w:pos="426"/>
          <w:tab w:val="left" w:pos="709"/>
        </w:tabs>
        <w:spacing w:after="0" w:line="0" w:lineRule="atLeast"/>
        <w:ind w:left="0" w:firstLine="0"/>
        <w:jc w:val="center"/>
        <w:rPr>
          <w:rFonts w:ascii="Arial" w:hAnsi="Arial" w:cs="Arial"/>
          <w:b/>
          <w:bCs/>
          <w:sz w:val="18"/>
          <w:szCs w:val="18"/>
        </w:rPr>
      </w:pPr>
      <w:r w:rsidRPr="009C2972">
        <w:rPr>
          <w:rFonts w:ascii="Arial" w:hAnsi="Arial" w:cs="Arial"/>
          <w:b/>
          <w:bCs/>
          <w:sz w:val="18"/>
          <w:szCs w:val="18"/>
        </w:rPr>
        <w:t>Прекращение действия договора</w:t>
      </w:r>
    </w:p>
    <w:p w14:paraId="29E770F6" w14:textId="77777777" w:rsidR="004D1419" w:rsidRPr="009C2972" w:rsidRDefault="004D1419" w:rsidP="00094828">
      <w:pPr>
        <w:widowControl w:val="0"/>
        <w:numPr>
          <w:ilvl w:val="1"/>
          <w:numId w:val="5"/>
        </w:numPr>
        <w:tabs>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Действие настоящего Договора прекращается</w:t>
      </w:r>
      <w:r w:rsidR="004B62CD" w:rsidRPr="009C2972">
        <w:rPr>
          <w:rFonts w:ascii="Arial" w:hAnsi="Arial" w:cs="Arial"/>
          <w:sz w:val="18"/>
          <w:szCs w:val="18"/>
        </w:rPr>
        <w:t>,</w:t>
      </w:r>
      <w:r w:rsidRPr="009C2972">
        <w:rPr>
          <w:rFonts w:ascii="Arial" w:hAnsi="Arial" w:cs="Arial"/>
          <w:sz w:val="18"/>
          <w:szCs w:val="18"/>
        </w:rPr>
        <w:t xml:space="preserve"> и Застрахованные лица теряют право на получение медицинских помощи и иных услуг при:</w:t>
      </w:r>
    </w:p>
    <w:p w14:paraId="2EE54F28" w14:textId="0B307C76" w:rsidR="004D1419" w:rsidRPr="009C2972" w:rsidRDefault="000D22F8"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исполнении Страховщиком обязательств перед Страхователем в полном объеме;</w:t>
      </w:r>
    </w:p>
    <w:p w14:paraId="2E1A7771" w14:textId="35EC98EB" w:rsidR="004D1419" w:rsidRPr="009C2972" w:rsidRDefault="004E7145"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соглашении Сторон о расторжении настоящего Договора;</w:t>
      </w:r>
    </w:p>
    <w:p w14:paraId="4864EF96" w14:textId="50B33E1F" w:rsidR="004D1419" w:rsidRPr="009C2972" w:rsidRDefault="004E7145"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ликвидации Страхователя, как юридического лица;</w:t>
      </w:r>
    </w:p>
    <w:p w14:paraId="6348168C" w14:textId="0763016F" w:rsidR="004D1419" w:rsidRPr="009C2972" w:rsidRDefault="004E7145" w:rsidP="00094828">
      <w:pPr>
        <w:pStyle w:val="21"/>
        <w:widowControl w:val="0"/>
        <w:shd w:val="clear" w:color="auto" w:fill="FFFFFF"/>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в других случаях, предусмотренных действующим законодательством РФ</w:t>
      </w:r>
      <w:r w:rsidR="00E07767" w:rsidRPr="009C2972">
        <w:rPr>
          <w:rFonts w:ascii="Arial" w:hAnsi="Arial" w:cs="Arial"/>
          <w:sz w:val="18"/>
          <w:szCs w:val="18"/>
        </w:rPr>
        <w:t xml:space="preserve"> и Договором</w:t>
      </w:r>
      <w:r w:rsidR="004D1419" w:rsidRPr="009C2972">
        <w:rPr>
          <w:rFonts w:ascii="Arial" w:hAnsi="Arial" w:cs="Arial"/>
          <w:sz w:val="18"/>
          <w:szCs w:val="18"/>
        </w:rPr>
        <w:t xml:space="preserve">. </w:t>
      </w:r>
    </w:p>
    <w:p w14:paraId="5F95D685" w14:textId="77777777"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14:paraId="1253881B" w14:textId="77777777"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i/>
          <w:sz w:val="18"/>
          <w:szCs w:val="18"/>
        </w:rPr>
      </w:pPr>
      <w:r w:rsidRPr="009C2972">
        <w:rPr>
          <w:rFonts w:ascii="Arial" w:hAnsi="Arial" w:cs="Arial"/>
          <w:sz w:val="18"/>
          <w:szCs w:val="18"/>
        </w:rPr>
        <w:t>Страховщик вправе отказаться от исполнения настоящего Договора в случаях, установленных настоящим Договором</w:t>
      </w:r>
      <w:r w:rsidR="003F0CA3" w:rsidRPr="009C2972">
        <w:rPr>
          <w:rFonts w:ascii="Arial" w:hAnsi="Arial" w:cs="Arial"/>
          <w:sz w:val="18"/>
          <w:szCs w:val="18"/>
        </w:rPr>
        <w:t xml:space="preserve"> и действующим законодательством</w:t>
      </w:r>
      <w:r w:rsidRPr="009C2972">
        <w:rPr>
          <w:rFonts w:ascii="Arial" w:hAnsi="Arial" w:cs="Arial"/>
          <w:sz w:val="18"/>
          <w:szCs w:val="18"/>
        </w:rPr>
        <w:t>, с письменным уведомлением Страхователя об этом и о причинах отказа.</w:t>
      </w:r>
    </w:p>
    <w:p w14:paraId="6B395A29" w14:textId="77777777" w:rsidR="00A45B30"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14:paraId="29E606A6" w14:textId="77777777" w:rsidR="00A45B30"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14:paraId="3B563FA7" w14:textId="6EA77951"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Часть уплаченной страховой премии, указанная в пунктах 6.</w:t>
      </w:r>
      <w:r w:rsidR="001451B4" w:rsidRPr="009C2972">
        <w:rPr>
          <w:rFonts w:ascii="Arial" w:hAnsi="Arial" w:cs="Arial"/>
          <w:sz w:val="18"/>
          <w:szCs w:val="18"/>
        </w:rPr>
        <w:t>4</w:t>
      </w:r>
      <w:r w:rsidRPr="009C2972">
        <w:rPr>
          <w:rFonts w:ascii="Arial" w:hAnsi="Arial" w:cs="Arial"/>
          <w:sz w:val="18"/>
          <w:szCs w:val="18"/>
        </w:rPr>
        <w:t xml:space="preserve"> – 6.</w:t>
      </w:r>
      <w:r w:rsidR="001451B4" w:rsidRPr="009C2972">
        <w:rPr>
          <w:rFonts w:ascii="Arial" w:hAnsi="Arial" w:cs="Arial"/>
          <w:sz w:val="18"/>
          <w:szCs w:val="18"/>
        </w:rPr>
        <w:t>5</w:t>
      </w:r>
      <w:r w:rsidRPr="009C2972">
        <w:rPr>
          <w:rFonts w:ascii="Arial" w:hAnsi="Arial" w:cs="Arial"/>
          <w:sz w:val="18"/>
          <w:szCs w:val="18"/>
        </w:rPr>
        <w:t xml:space="preserve"> настоящего Договора подлежит возврату Страхователю в течение 5 рабочих дней со дня прекращения настоящего Договора.</w:t>
      </w:r>
    </w:p>
    <w:p w14:paraId="085D3702" w14:textId="77777777" w:rsidR="0044148A" w:rsidRPr="009C2972" w:rsidRDefault="0044148A" w:rsidP="00094828">
      <w:pPr>
        <w:widowControl w:val="0"/>
        <w:tabs>
          <w:tab w:val="left" w:pos="142"/>
          <w:tab w:val="left" w:pos="284"/>
          <w:tab w:val="left" w:pos="426"/>
          <w:tab w:val="left" w:pos="709"/>
          <w:tab w:val="num" w:pos="1069"/>
          <w:tab w:val="left" w:pos="1418"/>
        </w:tabs>
        <w:spacing w:after="0" w:line="0" w:lineRule="atLeast"/>
        <w:jc w:val="both"/>
        <w:rPr>
          <w:rFonts w:ascii="Arial" w:hAnsi="Arial" w:cs="Arial"/>
          <w:sz w:val="18"/>
          <w:szCs w:val="18"/>
        </w:rPr>
      </w:pPr>
    </w:p>
    <w:p w14:paraId="5CCD1358" w14:textId="78571921"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Форс-мажорные обстоятельства</w:t>
      </w:r>
    </w:p>
    <w:p w14:paraId="426BFA19" w14:textId="77777777" w:rsidR="004D1419" w:rsidRPr="009C2972" w:rsidRDefault="004D1419" w:rsidP="00094828">
      <w:pPr>
        <w:widowControl w:val="0"/>
        <w:numPr>
          <w:ilvl w:val="1"/>
          <w:numId w:val="8"/>
        </w:numPr>
        <w:tabs>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14:paraId="4CE9BCD8" w14:textId="74516AB5" w:rsidR="004D1419" w:rsidRPr="009C2972" w:rsidRDefault="004D1419" w:rsidP="00094828">
      <w:pPr>
        <w:widowControl w:val="0"/>
        <w:numPr>
          <w:ilvl w:val="1"/>
          <w:numId w:val="8"/>
        </w:numPr>
        <w:tabs>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14:paraId="72779178" w14:textId="77777777" w:rsidR="0044148A" w:rsidRPr="009C2972" w:rsidRDefault="0044148A"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3352887" w14:textId="2477D929" w:rsidR="00C95D36"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Особые условия</w:t>
      </w:r>
    </w:p>
    <w:p w14:paraId="6D5C510A"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14:paraId="099DCF9E"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примут все необходимые и достаточные меры, чтобы предотвратить разглашение полученной информации третьим лицам.</w:t>
      </w:r>
    </w:p>
    <w:p w14:paraId="063291EE"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p>
    <w:p w14:paraId="5D150D68" w14:textId="77777777" w:rsidR="004D1419" w:rsidRPr="009C2972" w:rsidRDefault="004D1419" w:rsidP="00094828">
      <w:pPr>
        <w:pStyle w:val="a4"/>
        <w:widowControl w:val="0"/>
        <w:shd w:val="clear" w:color="auto" w:fill="FFFFFF"/>
        <w:tabs>
          <w:tab w:val="left" w:pos="142"/>
          <w:tab w:val="left" w:pos="284"/>
          <w:tab w:val="left" w:pos="426"/>
          <w:tab w:val="left" w:pos="709"/>
        </w:tabs>
        <w:spacing w:line="0" w:lineRule="atLeast"/>
        <w:rPr>
          <w:rFonts w:ascii="Arial" w:hAnsi="Arial" w:cs="Arial"/>
          <w:sz w:val="18"/>
          <w:szCs w:val="18"/>
        </w:rPr>
      </w:pPr>
    </w:p>
    <w:p w14:paraId="0490F9B5" w14:textId="32AE4687"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Порядок урегулирования споров</w:t>
      </w:r>
    </w:p>
    <w:p w14:paraId="46A48FD0" w14:textId="20B55B95" w:rsidR="004D1419" w:rsidRPr="009C2972" w:rsidRDefault="004D1419" w:rsidP="00094828">
      <w:pPr>
        <w:pStyle w:val="a7"/>
        <w:widowControl w:val="0"/>
        <w:numPr>
          <w:ilvl w:val="0"/>
          <w:numId w:val="12"/>
        </w:numPr>
        <w:tabs>
          <w:tab w:val="left" w:pos="142"/>
          <w:tab w:val="left" w:pos="284"/>
          <w:tab w:val="left" w:pos="426"/>
          <w:tab w:val="left" w:pos="709"/>
        </w:tabs>
        <w:spacing w:line="0" w:lineRule="atLeast"/>
        <w:ind w:left="0" w:firstLine="0"/>
        <w:jc w:val="both"/>
        <w:rPr>
          <w:rFonts w:ascii="Arial" w:hAnsi="Arial" w:cs="Arial"/>
          <w:b/>
          <w:bCs/>
          <w:sz w:val="18"/>
          <w:szCs w:val="18"/>
        </w:rPr>
      </w:pPr>
      <w:r w:rsidRPr="009C2972">
        <w:rPr>
          <w:rFonts w:ascii="Arial" w:hAnsi="Arial" w:cs="Arial"/>
          <w:sz w:val="18"/>
          <w:szCs w:val="18"/>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14:paraId="68873686" w14:textId="77777777" w:rsidR="00282FF9" w:rsidRPr="009C2972" w:rsidRDefault="00282FF9" w:rsidP="00094828">
      <w:pPr>
        <w:pStyle w:val="a7"/>
        <w:widowControl w:val="0"/>
        <w:tabs>
          <w:tab w:val="left" w:pos="142"/>
          <w:tab w:val="left" w:pos="284"/>
          <w:tab w:val="left" w:pos="426"/>
          <w:tab w:val="left" w:pos="709"/>
          <w:tab w:val="left" w:pos="1418"/>
        </w:tabs>
        <w:spacing w:line="0" w:lineRule="atLeast"/>
        <w:ind w:left="0"/>
        <w:jc w:val="both"/>
        <w:rPr>
          <w:rFonts w:ascii="Arial" w:hAnsi="Arial" w:cs="Arial"/>
          <w:b/>
          <w:bCs/>
          <w:sz w:val="18"/>
          <w:szCs w:val="18"/>
        </w:rPr>
      </w:pPr>
    </w:p>
    <w:p w14:paraId="2820DEC8" w14:textId="7FE51E64"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Прочие положения</w:t>
      </w:r>
    </w:p>
    <w:p w14:paraId="100F6D8F" w14:textId="77777777" w:rsidR="004D1419" w:rsidRPr="009C2972" w:rsidRDefault="004D1419" w:rsidP="00094828">
      <w:pPr>
        <w:widowControl w:val="0"/>
        <w:numPr>
          <w:ilvl w:val="1"/>
          <w:numId w:val="11"/>
        </w:numPr>
        <w:tabs>
          <w:tab w:val="clear" w:pos="360"/>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Приложения к настоящему Договору являются его неотъемлемой частью.</w:t>
      </w:r>
    </w:p>
    <w:p w14:paraId="3AEAC4B1" w14:textId="77777777" w:rsidR="004D1419" w:rsidRPr="009C2972" w:rsidRDefault="004D1419" w:rsidP="00094828">
      <w:pPr>
        <w:widowControl w:val="0"/>
        <w:numPr>
          <w:ilvl w:val="1"/>
          <w:numId w:val="11"/>
        </w:numPr>
        <w:tabs>
          <w:tab w:val="clear" w:pos="360"/>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14:paraId="5B88878D" w14:textId="77777777" w:rsidR="004D1419" w:rsidRPr="009C2972" w:rsidRDefault="004D1419" w:rsidP="00094828">
      <w:pPr>
        <w:widowControl w:val="0"/>
        <w:numPr>
          <w:ilvl w:val="1"/>
          <w:numId w:val="11"/>
        </w:numPr>
        <w:tabs>
          <w:tab w:val="clear" w:pos="360"/>
          <w:tab w:val="num" w:pos="0"/>
          <w:tab w:val="left" w:pos="142"/>
          <w:tab w:val="left" w:pos="284"/>
          <w:tab w:val="left" w:pos="426"/>
          <w:tab w:val="left" w:pos="709"/>
          <w:tab w:val="left" w:pos="1418"/>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w:t>
      </w:r>
      <w:r w:rsidRPr="009C2972">
        <w:rPr>
          <w:rFonts w:ascii="Arial" w:hAnsi="Arial" w:cs="Arial"/>
          <w:sz w:val="18"/>
          <w:szCs w:val="18"/>
        </w:rPr>
        <w:lastRenderedPageBreak/>
        <w:t>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14:paraId="6615F382" w14:textId="77777777" w:rsidR="004D1419" w:rsidRPr="009C2972" w:rsidRDefault="004D1419" w:rsidP="00094828">
      <w:pPr>
        <w:pStyle w:val="a"/>
        <w:widowControl w:val="0"/>
        <w:numPr>
          <w:ilvl w:val="0"/>
          <w:numId w:val="10"/>
        </w:numPr>
        <w:tabs>
          <w:tab w:val="clear" w:pos="360"/>
          <w:tab w:val="clear" w:pos="1800"/>
          <w:tab w:val="clear" w:pos="2160"/>
          <w:tab w:val="left" w:pos="142"/>
          <w:tab w:val="left" w:pos="284"/>
          <w:tab w:val="left" w:pos="426"/>
          <w:tab w:val="num" w:pos="567"/>
          <w:tab w:val="left" w:pos="709"/>
        </w:tabs>
        <w:spacing w:before="0" w:line="0" w:lineRule="atLeast"/>
        <w:ind w:left="0" w:firstLine="0"/>
        <w:rPr>
          <w:rFonts w:ascii="Arial" w:hAnsi="Arial" w:cs="Arial"/>
          <w:sz w:val="18"/>
          <w:szCs w:val="18"/>
        </w:rPr>
      </w:pPr>
      <w:r w:rsidRPr="009C2972">
        <w:rPr>
          <w:rFonts w:ascii="Arial" w:hAnsi="Arial" w:cs="Arial"/>
          <w:sz w:val="18"/>
          <w:szCs w:val="18"/>
        </w:rPr>
        <w:t>при использовании почтовой связи – дата, указанная в уведомлении о вручении почтового отправления;</w:t>
      </w:r>
    </w:p>
    <w:p w14:paraId="732B9E3C" w14:textId="77777777" w:rsidR="004D1419" w:rsidRPr="009C2972" w:rsidRDefault="004D1419" w:rsidP="00094828">
      <w:pPr>
        <w:pStyle w:val="a"/>
        <w:widowControl w:val="0"/>
        <w:numPr>
          <w:ilvl w:val="0"/>
          <w:numId w:val="10"/>
        </w:numPr>
        <w:tabs>
          <w:tab w:val="clear" w:pos="360"/>
          <w:tab w:val="clear" w:pos="1800"/>
          <w:tab w:val="clear" w:pos="2160"/>
          <w:tab w:val="left" w:pos="142"/>
          <w:tab w:val="left" w:pos="284"/>
          <w:tab w:val="left" w:pos="426"/>
          <w:tab w:val="num" w:pos="567"/>
          <w:tab w:val="left" w:pos="709"/>
        </w:tabs>
        <w:spacing w:before="0" w:line="0" w:lineRule="atLeast"/>
        <w:ind w:left="0" w:firstLine="0"/>
        <w:rPr>
          <w:rFonts w:ascii="Arial" w:hAnsi="Arial" w:cs="Arial"/>
          <w:sz w:val="18"/>
          <w:szCs w:val="18"/>
        </w:rPr>
      </w:pPr>
      <w:r w:rsidRPr="009C2972">
        <w:rPr>
          <w:rFonts w:ascii="Arial" w:hAnsi="Arial" w:cs="Arial"/>
          <w:sz w:val="18"/>
          <w:szCs w:val="18"/>
        </w:rPr>
        <w:t>при использовании доставки курьером – дата и время проставления Стороной - получателем отметки о получении сообщения.</w:t>
      </w:r>
    </w:p>
    <w:p w14:paraId="6B626618" w14:textId="77777777" w:rsidR="004D1419" w:rsidRPr="009C2972" w:rsidRDefault="004D1419" w:rsidP="00094828">
      <w:pPr>
        <w:widowControl w:val="0"/>
        <w:numPr>
          <w:ilvl w:val="1"/>
          <w:numId w:val="11"/>
        </w:numPr>
        <w:tabs>
          <w:tab w:val="clear" w:pos="36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9C2972">
        <w:rPr>
          <w:rFonts w:ascii="Arial" w:hAnsi="Arial" w:cs="Arial"/>
          <w:sz w:val="18"/>
          <w:szCs w:val="18"/>
        </w:rPr>
        <w:t>с</w:t>
      </w:r>
      <w:r w:rsidRPr="009C2972">
        <w:rPr>
          <w:rFonts w:ascii="Arial" w:hAnsi="Arial" w:cs="Arial"/>
          <w:sz w:val="18"/>
          <w:szCs w:val="18"/>
        </w:rPr>
        <w:t xml:space="preserve">оглашение совершено в письменной форме и подписано уполномоченными представителями обеих Сторон. </w:t>
      </w:r>
    </w:p>
    <w:p w14:paraId="38F3A220" w14:textId="77777777" w:rsidR="004D1419" w:rsidRPr="009C2972" w:rsidRDefault="004D1419" w:rsidP="00094828">
      <w:pPr>
        <w:widowControl w:val="0"/>
        <w:numPr>
          <w:ilvl w:val="1"/>
          <w:numId w:val="11"/>
        </w:numPr>
        <w:tabs>
          <w:tab w:val="clear" w:pos="36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14:paraId="759F85C1" w14:textId="77777777" w:rsidR="004D1419" w:rsidRPr="009C2972" w:rsidRDefault="004D1419" w:rsidP="00094828">
      <w:pPr>
        <w:widowControl w:val="0"/>
        <w:numPr>
          <w:ilvl w:val="1"/>
          <w:numId w:val="11"/>
        </w:numPr>
        <w:tabs>
          <w:tab w:val="clear" w:pos="36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9C2972">
        <w:rPr>
          <w:rFonts w:ascii="Arial" w:hAnsi="Arial" w:cs="Arial"/>
          <w:sz w:val="18"/>
          <w:szCs w:val="18"/>
        </w:rPr>
        <w:t>С</w:t>
      </w:r>
      <w:r w:rsidRPr="009C2972">
        <w:rPr>
          <w:rFonts w:ascii="Arial" w:hAnsi="Arial" w:cs="Arial"/>
          <w:sz w:val="18"/>
          <w:szCs w:val="18"/>
        </w:rPr>
        <w:t>торона.</w:t>
      </w:r>
    </w:p>
    <w:p w14:paraId="03DB3F0B" w14:textId="77777777" w:rsidR="004D1419" w:rsidRPr="009C2972" w:rsidRDefault="004D1419" w:rsidP="00094828">
      <w:pPr>
        <w:widowControl w:val="0"/>
        <w:numPr>
          <w:ilvl w:val="1"/>
          <w:numId w:val="11"/>
        </w:numPr>
        <w:tabs>
          <w:tab w:val="clear" w:pos="360"/>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sz w:val="18"/>
          <w:szCs w:val="18"/>
        </w:rPr>
        <w:t xml:space="preserve">Настоящий Договор составлен в двух экземплярах, каждый из которых имеет равную юридическую силу, по одному для каждой из Сторон. </w:t>
      </w:r>
    </w:p>
    <w:p w14:paraId="3C9CD789" w14:textId="76D9506B" w:rsidR="006A52F7" w:rsidRPr="009C2972" w:rsidRDefault="006A52F7" w:rsidP="00094828">
      <w:pPr>
        <w:widowControl w:val="0"/>
        <w:numPr>
          <w:ilvl w:val="1"/>
          <w:numId w:val="11"/>
        </w:numPr>
        <w:tabs>
          <w:tab w:val="clear" w:pos="360"/>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sz w:val="18"/>
          <w:szCs w:val="18"/>
        </w:rPr>
        <w:t>Стороны согласовали, что в заключении и сопровождении Договора принимают участие следующие представители сторон:</w:t>
      </w:r>
    </w:p>
    <w:p w14:paraId="131787C7" w14:textId="318C4C08" w:rsidR="00634CDE" w:rsidRPr="009C2972" w:rsidRDefault="006A52F7" w:rsidP="001F4CF8">
      <w:pPr>
        <w:widowControl w:val="0"/>
        <w:tabs>
          <w:tab w:val="left" w:pos="142"/>
          <w:tab w:val="left" w:pos="284"/>
          <w:tab w:val="left" w:pos="426"/>
          <w:tab w:val="left" w:pos="709"/>
        </w:tabs>
        <w:spacing w:after="0" w:line="0" w:lineRule="atLeast"/>
        <w:jc w:val="both"/>
        <w:rPr>
          <w:rFonts w:ascii="Arial" w:hAnsi="Arial" w:cs="Arial"/>
          <w:sz w:val="18"/>
          <w:szCs w:val="18"/>
        </w:rPr>
      </w:pPr>
      <w:r w:rsidRPr="00DA057A">
        <w:rPr>
          <w:rFonts w:ascii="Arial" w:hAnsi="Arial" w:cs="Arial"/>
          <w:b/>
          <w:sz w:val="18"/>
          <w:szCs w:val="18"/>
        </w:rPr>
        <w:t>10.8.1. Со стороны Страховщика:</w:t>
      </w:r>
      <w:r w:rsidR="00282FF9" w:rsidRPr="009C2972">
        <w:rPr>
          <w:rFonts w:ascii="Arial" w:hAnsi="Arial" w:cs="Arial"/>
          <w:b/>
          <w:sz w:val="18"/>
          <w:szCs w:val="18"/>
        </w:rPr>
        <w:t xml:space="preserve"> </w:t>
      </w:r>
    </w:p>
    <w:p w14:paraId="0D0E3B47" w14:textId="340573AD" w:rsidR="0027485C" w:rsidRPr="009C2972" w:rsidRDefault="006A52F7" w:rsidP="00094828">
      <w:pPr>
        <w:widowControl w:val="0"/>
        <w:tabs>
          <w:tab w:val="left" w:pos="142"/>
          <w:tab w:val="left" w:pos="284"/>
          <w:tab w:val="left" w:pos="426"/>
          <w:tab w:val="left" w:pos="709"/>
        </w:tabs>
        <w:spacing w:after="0" w:line="0" w:lineRule="atLeast"/>
        <w:jc w:val="both"/>
        <w:rPr>
          <w:rStyle w:val="affc"/>
          <w:rFonts w:ascii="Arial" w:hAnsi="Arial" w:cs="Arial"/>
          <w:sz w:val="18"/>
          <w:szCs w:val="18"/>
        </w:rPr>
      </w:pPr>
      <w:r w:rsidRPr="009C2972">
        <w:rPr>
          <w:rFonts w:ascii="Arial" w:hAnsi="Arial" w:cs="Arial"/>
          <w:b/>
          <w:sz w:val="18"/>
          <w:szCs w:val="18"/>
        </w:rPr>
        <w:t xml:space="preserve">10.8.2. Со стороны Страхователя: </w:t>
      </w:r>
      <w:r w:rsidR="00C95D36" w:rsidRPr="009C2972">
        <w:rPr>
          <w:rFonts w:ascii="Arial" w:hAnsi="Arial" w:cs="Arial"/>
          <w:sz w:val="18"/>
          <w:szCs w:val="18"/>
        </w:rPr>
        <w:t>Лисицына Наталия Александровна</w:t>
      </w:r>
      <w:r w:rsidRPr="009C2972">
        <w:rPr>
          <w:rFonts w:ascii="Arial" w:hAnsi="Arial" w:cs="Arial"/>
          <w:sz w:val="18"/>
          <w:szCs w:val="18"/>
        </w:rPr>
        <w:t>, тел. 8</w:t>
      </w:r>
      <w:r w:rsidR="001F4CF8">
        <w:rPr>
          <w:rFonts w:ascii="Arial" w:hAnsi="Arial" w:cs="Arial"/>
          <w:sz w:val="18"/>
          <w:szCs w:val="18"/>
        </w:rPr>
        <w:t xml:space="preserve"> </w:t>
      </w:r>
      <w:r w:rsidRPr="009C2972">
        <w:rPr>
          <w:rFonts w:ascii="Arial" w:hAnsi="Arial" w:cs="Arial"/>
          <w:sz w:val="18"/>
          <w:szCs w:val="18"/>
        </w:rPr>
        <w:t>(495)</w:t>
      </w:r>
      <w:r w:rsidR="001F4CF8">
        <w:rPr>
          <w:rFonts w:ascii="Arial" w:hAnsi="Arial" w:cs="Arial"/>
          <w:sz w:val="18"/>
          <w:szCs w:val="18"/>
        </w:rPr>
        <w:t xml:space="preserve"> </w:t>
      </w:r>
      <w:r w:rsidRPr="009C2972">
        <w:rPr>
          <w:rFonts w:ascii="Arial" w:hAnsi="Arial" w:cs="Arial"/>
          <w:sz w:val="18"/>
          <w:szCs w:val="18"/>
        </w:rPr>
        <w:t>777-7</w:t>
      </w:r>
      <w:r w:rsidR="00C95D36" w:rsidRPr="009C2972">
        <w:rPr>
          <w:rFonts w:ascii="Arial" w:hAnsi="Arial" w:cs="Arial"/>
          <w:sz w:val="18"/>
          <w:szCs w:val="18"/>
        </w:rPr>
        <w:t>2</w:t>
      </w:r>
      <w:r w:rsidRPr="009C2972">
        <w:rPr>
          <w:rFonts w:ascii="Arial" w:hAnsi="Arial" w:cs="Arial"/>
          <w:sz w:val="18"/>
          <w:szCs w:val="18"/>
        </w:rPr>
        <w:t>-</w:t>
      </w:r>
      <w:r w:rsidR="00C95D36" w:rsidRPr="009C2972">
        <w:rPr>
          <w:rFonts w:ascii="Arial" w:hAnsi="Arial" w:cs="Arial"/>
          <w:sz w:val="18"/>
          <w:szCs w:val="18"/>
        </w:rPr>
        <w:t>66</w:t>
      </w:r>
      <w:r w:rsidRPr="009C2972">
        <w:rPr>
          <w:rFonts w:ascii="Arial" w:hAnsi="Arial" w:cs="Arial"/>
          <w:sz w:val="18"/>
          <w:szCs w:val="18"/>
        </w:rPr>
        <w:t xml:space="preserve">, </w:t>
      </w:r>
      <w:hyperlink r:id="rId8" w:history="1">
        <w:r w:rsidR="00501912" w:rsidRPr="009C2972">
          <w:rPr>
            <w:rStyle w:val="affc"/>
            <w:rFonts w:ascii="Arial" w:hAnsi="Arial" w:cs="Arial"/>
            <w:sz w:val="18"/>
            <w:szCs w:val="18"/>
            <w:lang w:val="en-US"/>
          </w:rPr>
          <w:t>LisitsynaNA</w:t>
        </w:r>
        <w:r w:rsidR="00501912" w:rsidRPr="009C2972">
          <w:rPr>
            <w:rStyle w:val="affc"/>
            <w:rFonts w:ascii="Arial" w:hAnsi="Arial" w:cs="Arial"/>
            <w:sz w:val="18"/>
            <w:szCs w:val="18"/>
          </w:rPr>
          <w:t>@</w:t>
        </w:r>
        <w:r w:rsidR="00501912" w:rsidRPr="009C2972">
          <w:rPr>
            <w:rStyle w:val="affc"/>
            <w:rFonts w:ascii="Arial" w:hAnsi="Arial" w:cs="Arial"/>
            <w:sz w:val="18"/>
            <w:szCs w:val="18"/>
            <w:lang w:val="en-US"/>
          </w:rPr>
          <w:t>slavneft</w:t>
        </w:r>
        <w:r w:rsidR="00501912" w:rsidRPr="009C2972">
          <w:rPr>
            <w:rStyle w:val="affc"/>
            <w:rFonts w:ascii="Arial" w:hAnsi="Arial" w:cs="Arial"/>
            <w:sz w:val="18"/>
            <w:szCs w:val="18"/>
          </w:rPr>
          <w:t>.</w:t>
        </w:r>
        <w:proofErr w:type="spellStart"/>
        <w:r w:rsidR="00501912" w:rsidRPr="009C2972">
          <w:rPr>
            <w:rStyle w:val="affc"/>
            <w:rFonts w:ascii="Arial" w:hAnsi="Arial" w:cs="Arial"/>
            <w:sz w:val="18"/>
            <w:szCs w:val="18"/>
            <w:lang w:val="en-US"/>
          </w:rPr>
          <w:t>ru</w:t>
        </w:r>
        <w:proofErr w:type="spellEnd"/>
      </w:hyperlink>
      <w:r w:rsidR="00282FF9" w:rsidRPr="009C2972">
        <w:rPr>
          <w:rStyle w:val="affc"/>
          <w:rFonts w:ascii="Arial" w:hAnsi="Arial" w:cs="Arial"/>
          <w:sz w:val="18"/>
          <w:szCs w:val="18"/>
        </w:rPr>
        <w:t>.</w:t>
      </w:r>
    </w:p>
    <w:p w14:paraId="1655412D" w14:textId="77777777" w:rsidR="00282FF9"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F87BEA1" w14:textId="09ADBBF3" w:rsidR="0027485C" w:rsidRPr="009C2972" w:rsidRDefault="004D1419" w:rsidP="00094828">
      <w:pPr>
        <w:pStyle w:val="a7"/>
        <w:widowControl w:val="0"/>
        <w:numPr>
          <w:ilvl w:val="0"/>
          <w:numId w:val="7"/>
        </w:numPr>
        <w:shd w:val="clear" w:color="auto" w:fill="FFFFFF"/>
        <w:tabs>
          <w:tab w:val="left" w:pos="142"/>
          <w:tab w:val="left" w:pos="284"/>
          <w:tab w:val="left" w:pos="426"/>
          <w:tab w:val="left" w:pos="709"/>
          <w:tab w:val="left" w:pos="1418"/>
        </w:tabs>
        <w:spacing w:line="0" w:lineRule="atLeast"/>
        <w:ind w:left="0" w:firstLine="0"/>
        <w:jc w:val="center"/>
        <w:rPr>
          <w:rFonts w:ascii="Arial" w:hAnsi="Arial" w:cs="Arial"/>
          <w:b/>
          <w:sz w:val="18"/>
          <w:szCs w:val="18"/>
        </w:rPr>
      </w:pPr>
      <w:r w:rsidRPr="009C2972">
        <w:rPr>
          <w:rFonts w:ascii="Arial" w:hAnsi="Arial" w:cs="Arial"/>
          <w:b/>
          <w:sz w:val="18"/>
          <w:szCs w:val="18"/>
        </w:rPr>
        <w:t>Приложения:</w:t>
      </w:r>
    </w:p>
    <w:p w14:paraId="05A8EECC" w14:textId="77777777" w:rsidR="004D1419" w:rsidRPr="009C2972" w:rsidRDefault="004D1419" w:rsidP="00094828">
      <w:pPr>
        <w:pStyle w:val="a7"/>
        <w:widowControl w:val="0"/>
        <w:numPr>
          <w:ilvl w:val="1"/>
          <w:numId w:val="13"/>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Приложение № 1 - Программы страхования.</w:t>
      </w:r>
    </w:p>
    <w:p w14:paraId="3CDDC673" w14:textId="77777777" w:rsidR="004D1419" w:rsidRPr="009C2972" w:rsidRDefault="004D1419" w:rsidP="00094828">
      <w:pPr>
        <w:widowControl w:val="0"/>
        <w:numPr>
          <w:ilvl w:val="1"/>
          <w:numId w:val="1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Приложение № 2 - Список Застрахованных лиц.</w:t>
      </w:r>
    </w:p>
    <w:p w14:paraId="2313086A" w14:textId="77777777" w:rsidR="004D1419" w:rsidRPr="009C2972" w:rsidRDefault="004D1419" w:rsidP="00094828">
      <w:pPr>
        <w:widowControl w:val="0"/>
        <w:numPr>
          <w:ilvl w:val="1"/>
          <w:numId w:val="1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Приложение № 3 - Правила добровольного медицинского страхования. </w:t>
      </w:r>
    </w:p>
    <w:p w14:paraId="2C368DCC" w14:textId="47E00C4E" w:rsidR="004D1419" w:rsidRPr="009C2972" w:rsidRDefault="004D1419" w:rsidP="00094828">
      <w:pPr>
        <w:widowControl w:val="0"/>
        <w:numPr>
          <w:ilvl w:val="1"/>
          <w:numId w:val="13"/>
        </w:numPr>
        <w:tabs>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sz w:val="18"/>
          <w:szCs w:val="18"/>
        </w:rPr>
        <w:t xml:space="preserve">Приложение № 4 </w:t>
      </w:r>
      <w:r w:rsidR="00C75768">
        <w:rPr>
          <w:rFonts w:ascii="Arial" w:hAnsi="Arial" w:cs="Arial"/>
          <w:sz w:val="18"/>
          <w:szCs w:val="18"/>
        </w:rPr>
        <w:t xml:space="preserve"> - </w:t>
      </w:r>
      <w:r w:rsidRPr="009C2972">
        <w:rPr>
          <w:rFonts w:ascii="Arial" w:hAnsi="Arial" w:cs="Arial"/>
          <w:sz w:val="18"/>
          <w:szCs w:val="18"/>
        </w:rPr>
        <w:t>Антикоррупционн</w:t>
      </w:r>
      <w:r w:rsidR="00E240FD">
        <w:rPr>
          <w:rFonts w:ascii="Arial" w:hAnsi="Arial" w:cs="Arial"/>
          <w:sz w:val="18"/>
          <w:szCs w:val="18"/>
        </w:rPr>
        <w:t>ая оговорка</w:t>
      </w:r>
      <w:r w:rsidRPr="009C2972">
        <w:rPr>
          <w:rFonts w:ascii="Arial" w:hAnsi="Arial" w:cs="Arial"/>
          <w:sz w:val="18"/>
          <w:szCs w:val="18"/>
        </w:rPr>
        <w:t xml:space="preserve">. </w:t>
      </w:r>
    </w:p>
    <w:p w14:paraId="2444AC4F" w14:textId="39330BAE" w:rsidR="004D1419" w:rsidRPr="00CB0C16" w:rsidRDefault="00396F35" w:rsidP="00CE25A3">
      <w:pPr>
        <w:widowControl w:val="0"/>
        <w:numPr>
          <w:ilvl w:val="1"/>
          <w:numId w:val="1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CB0C16">
        <w:rPr>
          <w:rFonts w:ascii="Arial" w:hAnsi="Arial" w:cs="Arial"/>
          <w:sz w:val="18"/>
          <w:szCs w:val="18"/>
        </w:rPr>
        <w:t>Приложение</w:t>
      </w:r>
      <w:r w:rsidR="00DD0C5E">
        <w:rPr>
          <w:rFonts w:ascii="Arial" w:hAnsi="Arial" w:cs="Arial"/>
          <w:sz w:val="18"/>
          <w:szCs w:val="18"/>
        </w:rPr>
        <w:t xml:space="preserve"> </w:t>
      </w:r>
      <w:r w:rsidRPr="00CB0C16">
        <w:rPr>
          <w:rFonts w:ascii="Arial" w:hAnsi="Arial" w:cs="Arial"/>
          <w:sz w:val="18"/>
          <w:szCs w:val="18"/>
        </w:rPr>
        <w:t>№</w:t>
      </w:r>
      <w:r w:rsidR="00DD0C5E">
        <w:rPr>
          <w:rFonts w:ascii="Arial" w:hAnsi="Arial" w:cs="Arial"/>
          <w:sz w:val="18"/>
          <w:szCs w:val="18"/>
        </w:rPr>
        <w:t xml:space="preserve"> </w:t>
      </w:r>
      <w:r w:rsidRPr="00CB0C16">
        <w:rPr>
          <w:rFonts w:ascii="Arial" w:hAnsi="Arial" w:cs="Arial"/>
          <w:sz w:val="18"/>
          <w:szCs w:val="18"/>
        </w:rPr>
        <w:t xml:space="preserve">5 - Статистические данные </w:t>
      </w:r>
      <w:r w:rsidR="00BF5A42" w:rsidRPr="00CB0C16">
        <w:rPr>
          <w:rFonts w:ascii="Arial" w:hAnsi="Arial" w:cs="Arial"/>
          <w:sz w:val="18"/>
          <w:szCs w:val="18"/>
        </w:rPr>
        <w:t>по выплатам в лечебные учреждения по рисковым программам</w:t>
      </w:r>
      <w:r w:rsidRPr="00CB0C16">
        <w:rPr>
          <w:rFonts w:ascii="Arial" w:hAnsi="Arial" w:cs="Arial"/>
          <w:sz w:val="18"/>
          <w:szCs w:val="18"/>
        </w:rPr>
        <w:t xml:space="preserve"> договора ДМС</w:t>
      </w:r>
      <w:r w:rsidR="00F7246F" w:rsidRPr="00CB0C16">
        <w:rPr>
          <w:rFonts w:ascii="Arial" w:hAnsi="Arial" w:cs="Arial"/>
          <w:sz w:val="18"/>
          <w:szCs w:val="18"/>
        </w:rPr>
        <w:t>.</w:t>
      </w:r>
    </w:p>
    <w:p w14:paraId="79931049" w14:textId="5431A8AA" w:rsidR="00396F35" w:rsidRPr="009C2972" w:rsidRDefault="00671474" w:rsidP="00094828">
      <w:pPr>
        <w:pStyle w:val="a7"/>
        <w:widowControl w:val="0"/>
        <w:numPr>
          <w:ilvl w:val="1"/>
          <w:numId w:val="13"/>
        </w:numPr>
        <w:tabs>
          <w:tab w:val="left" w:pos="142"/>
          <w:tab w:val="left" w:pos="284"/>
          <w:tab w:val="left" w:pos="426"/>
          <w:tab w:val="left" w:pos="709"/>
        </w:tabs>
        <w:spacing w:line="0" w:lineRule="atLeast"/>
        <w:ind w:left="0" w:firstLine="0"/>
        <w:rPr>
          <w:rFonts w:ascii="Arial" w:hAnsi="Arial" w:cs="Arial"/>
          <w:sz w:val="18"/>
          <w:szCs w:val="18"/>
        </w:rPr>
      </w:pPr>
      <w:r w:rsidRPr="009C2972">
        <w:rPr>
          <w:rFonts w:ascii="Arial" w:hAnsi="Arial" w:cs="Arial"/>
          <w:sz w:val="18"/>
          <w:szCs w:val="18"/>
        </w:rPr>
        <w:t xml:space="preserve">Приложение № </w:t>
      </w:r>
      <w:r w:rsidR="00BF5D6A">
        <w:rPr>
          <w:rFonts w:ascii="Arial" w:hAnsi="Arial" w:cs="Arial"/>
          <w:sz w:val="18"/>
          <w:szCs w:val="18"/>
        </w:rPr>
        <w:t>6</w:t>
      </w:r>
      <w:r w:rsidR="00396F35" w:rsidRPr="009C2972">
        <w:rPr>
          <w:rFonts w:ascii="Arial" w:hAnsi="Arial" w:cs="Arial"/>
          <w:sz w:val="18"/>
          <w:szCs w:val="18"/>
        </w:rPr>
        <w:t xml:space="preserve"> - Исключения из программ страхования.</w:t>
      </w:r>
    </w:p>
    <w:p w14:paraId="19E4CC90" w14:textId="2D7F132B" w:rsidR="004D1419" w:rsidRPr="00C75768" w:rsidRDefault="004D1419" w:rsidP="00094828">
      <w:pPr>
        <w:pStyle w:val="a7"/>
        <w:widowControl w:val="0"/>
        <w:numPr>
          <w:ilvl w:val="1"/>
          <w:numId w:val="13"/>
        </w:numPr>
        <w:tabs>
          <w:tab w:val="left" w:pos="142"/>
          <w:tab w:val="left" w:pos="284"/>
          <w:tab w:val="left" w:pos="426"/>
          <w:tab w:val="left" w:pos="709"/>
        </w:tabs>
        <w:spacing w:line="0" w:lineRule="atLeast"/>
        <w:ind w:left="0" w:firstLine="0"/>
        <w:jc w:val="both"/>
        <w:rPr>
          <w:rFonts w:ascii="Arial" w:hAnsi="Arial" w:cs="Arial"/>
          <w:b/>
          <w:sz w:val="18"/>
          <w:szCs w:val="18"/>
        </w:rPr>
      </w:pPr>
      <w:r w:rsidRPr="009C2972">
        <w:rPr>
          <w:rFonts w:ascii="Arial" w:hAnsi="Arial" w:cs="Arial"/>
          <w:sz w:val="18"/>
          <w:szCs w:val="18"/>
        </w:rPr>
        <w:t xml:space="preserve">Приложение </w:t>
      </w:r>
      <w:r w:rsidR="00BF5D6A">
        <w:rPr>
          <w:rFonts w:ascii="Arial" w:hAnsi="Arial" w:cs="Arial"/>
          <w:sz w:val="18"/>
          <w:szCs w:val="18"/>
        </w:rPr>
        <w:t>№7</w:t>
      </w:r>
      <w:r w:rsidR="001C5E5D">
        <w:rPr>
          <w:rFonts w:ascii="Arial" w:hAnsi="Arial" w:cs="Arial"/>
          <w:sz w:val="18"/>
          <w:szCs w:val="18"/>
        </w:rPr>
        <w:t xml:space="preserve"> - </w:t>
      </w:r>
      <w:r w:rsidR="00693394" w:rsidRPr="009C2972">
        <w:rPr>
          <w:rFonts w:ascii="Arial" w:hAnsi="Arial" w:cs="Arial"/>
          <w:sz w:val="18"/>
          <w:szCs w:val="18"/>
        </w:rPr>
        <w:t>Форма пересчета численнос</w:t>
      </w:r>
      <w:r w:rsidR="00FF0C49" w:rsidRPr="009C2972">
        <w:rPr>
          <w:rFonts w:ascii="Arial" w:hAnsi="Arial" w:cs="Arial"/>
          <w:sz w:val="18"/>
          <w:szCs w:val="18"/>
        </w:rPr>
        <w:t xml:space="preserve">ти </w:t>
      </w:r>
      <w:r w:rsidR="00EC1F8A" w:rsidRPr="009C2972">
        <w:rPr>
          <w:rFonts w:ascii="Arial" w:hAnsi="Arial" w:cs="Arial"/>
          <w:sz w:val="18"/>
          <w:szCs w:val="18"/>
        </w:rPr>
        <w:t>З</w:t>
      </w:r>
      <w:r w:rsidR="00FF0C49" w:rsidRPr="009C2972">
        <w:rPr>
          <w:rFonts w:ascii="Arial" w:hAnsi="Arial" w:cs="Arial"/>
          <w:sz w:val="18"/>
          <w:szCs w:val="18"/>
        </w:rPr>
        <w:t xml:space="preserve">астрахованных </w:t>
      </w:r>
      <w:r w:rsidR="00CF688F" w:rsidRPr="009C2972">
        <w:rPr>
          <w:rFonts w:ascii="Arial" w:hAnsi="Arial" w:cs="Arial"/>
          <w:sz w:val="18"/>
          <w:szCs w:val="18"/>
        </w:rPr>
        <w:t xml:space="preserve">лиц </w:t>
      </w:r>
      <w:r w:rsidR="00FF0C49" w:rsidRPr="009C2972">
        <w:rPr>
          <w:rFonts w:ascii="Arial" w:hAnsi="Arial" w:cs="Arial"/>
          <w:sz w:val="18"/>
          <w:szCs w:val="18"/>
        </w:rPr>
        <w:t>по Программам</w:t>
      </w:r>
      <w:r w:rsidR="0044148A" w:rsidRPr="009C2972">
        <w:rPr>
          <w:rFonts w:ascii="Arial" w:hAnsi="Arial" w:cs="Arial"/>
          <w:sz w:val="18"/>
          <w:szCs w:val="18"/>
        </w:rPr>
        <w:t xml:space="preserve"> </w:t>
      </w:r>
      <w:r w:rsidR="00182610" w:rsidRPr="009C2972">
        <w:rPr>
          <w:rFonts w:ascii="Arial" w:hAnsi="Arial" w:cs="Arial"/>
          <w:sz w:val="18"/>
          <w:szCs w:val="18"/>
        </w:rPr>
        <w:t>(оформляется приложением к Дополнительным соглашениям)</w:t>
      </w:r>
      <w:r w:rsidRPr="009C2972">
        <w:rPr>
          <w:rFonts w:ascii="Arial" w:hAnsi="Arial" w:cs="Arial"/>
          <w:sz w:val="18"/>
          <w:szCs w:val="18"/>
        </w:rPr>
        <w:t>.</w:t>
      </w:r>
    </w:p>
    <w:p w14:paraId="63C29DF4" w14:textId="77777777" w:rsidR="00C75768" w:rsidRPr="009C2972" w:rsidRDefault="00C75768" w:rsidP="00C75768">
      <w:pPr>
        <w:pStyle w:val="a7"/>
        <w:widowControl w:val="0"/>
        <w:tabs>
          <w:tab w:val="left" w:pos="142"/>
          <w:tab w:val="left" w:pos="284"/>
          <w:tab w:val="left" w:pos="426"/>
          <w:tab w:val="left" w:pos="709"/>
        </w:tabs>
        <w:spacing w:line="0" w:lineRule="atLeast"/>
        <w:ind w:left="0"/>
        <w:jc w:val="both"/>
        <w:rPr>
          <w:rFonts w:ascii="Arial" w:hAnsi="Arial" w:cs="Arial"/>
          <w:b/>
          <w:sz w:val="18"/>
          <w:szCs w:val="18"/>
        </w:rPr>
      </w:pPr>
    </w:p>
    <w:p w14:paraId="79887684" w14:textId="77777777" w:rsidR="00671474" w:rsidRPr="009C2972" w:rsidRDefault="00671474" w:rsidP="00094828">
      <w:pPr>
        <w:pStyle w:val="a7"/>
        <w:widowControl w:val="0"/>
        <w:tabs>
          <w:tab w:val="left" w:pos="142"/>
          <w:tab w:val="left" w:pos="284"/>
          <w:tab w:val="left" w:pos="426"/>
          <w:tab w:val="left" w:pos="709"/>
        </w:tabs>
        <w:spacing w:line="0" w:lineRule="atLeast"/>
        <w:ind w:left="0"/>
        <w:rPr>
          <w:rFonts w:ascii="Arial" w:hAnsi="Arial" w:cs="Arial"/>
          <w:b/>
          <w:sz w:val="18"/>
          <w:szCs w:val="18"/>
        </w:rPr>
      </w:pPr>
    </w:p>
    <w:p w14:paraId="0337ADBA" w14:textId="77777777" w:rsidR="004D1419" w:rsidRPr="00CB0C16" w:rsidRDefault="004D1419" w:rsidP="00094828">
      <w:pPr>
        <w:pStyle w:val="a7"/>
        <w:widowControl w:val="0"/>
        <w:numPr>
          <w:ilvl w:val="0"/>
          <w:numId w:val="7"/>
        </w:numPr>
        <w:shd w:val="clear" w:color="auto" w:fill="FFFFFF"/>
        <w:tabs>
          <w:tab w:val="left" w:pos="142"/>
          <w:tab w:val="left" w:pos="284"/>
          <w:tab w:val="left" w:pos="426"/>
          <w:tab w:val="left" w:pos="709"/>
        </w:tabs>
        <w:spacing w:line="0" w:lineRule="atLeast"/>
        <w:ind w:left="0" w:firstLine="0"/>
        <w:jc w:val="center"/>
        <w:rPr>
          <w:rFonts w:ascii="Arial" w:hAnsi="Arial" w:cs="Arial"/>
          <w:b/>
          <w:sz w:val="18"/>
          <w:szCs w:val="18"/>
        </w:rPr>
      </w:pPr>
      <w:r w:rsidRPr="00CB0C16">
        <w:rPr>
          <w:rFonts w:ascii="Arial" w:hAnsi="Arial" w:cs="Arial"/>
          <w:b/>
          <w:sz w:val="18"/>
          <w:szCs w:val="18"/>
        </w:rPr>
        <w:t>Адреса, реквизиты и подписи Сторон</w:t>
      </w:r>
    </w:p>
    <w:tbl>
      <w:tblPr>
        <w:tblW w:w="5000" w:type="pct"/>
        <w:tblLook w:val="0000" w:firstRow="0" w:lastRow="0" w:firstColumn="0" w:lastColumn="0" w:noHBand="0" w:noVBand="0"/>
      </w:tblPr>
      <w:tblGrid>
        <w:gridCol w:w="4937"/>
        <w:gridCol w:w="4985"/>
      </w:tblGrid>
      <w:tr w:rsidR="004D1419" w:rsidRPr="009C2972" w14:paraId="0E1718C6" w14:textId="77777777" w:rsidTr="00CF42D0">
        <w:trPr>
          <w:cantSplit/>
          <w:trHeight w:val="933"/>
        </w:trPr>
        <w:tc>
          <w:tcPr>
            <w:tcW w:w="2488" w:type="pct"/>
            <w:vAlign w:val="center"/>
          </w:tcPr>
          <w:p w14:paraId="54B79A63" w14:textId="77777777" w:rsidR="004D1419" w:rsidRPr="00CB0C16" w:rsidRDefault="004D1419" w:rsidP="00094828">
            <w:pPr>
              <w:widowControl w:val="0"/>
              <w:tabs>
                <w:tab w:val="left" w:pos="142"/>
                <w:tab w:val="left" w:pos="284"/>
                <w:tab w:val="left" w:pos="426"/>
                <w:tab w:val="left" w:pos="709"/>
              </w:tabs>
              <w:spacing w:after="0" w:line="0" w:lineRule="atLeast"/>
              <w:rPr>
                <w:rFonts w:ascii="Arial" w:hAnsi="Arial" w:cs="Arial"/>
                <w:sz w:val="18"/>
                <w:szCs w:val="18"/>
              </w:rPr>
            </w:pPr>
            <w:bookmarkStart w:id="3" w:name="_Hlk168910990"/>
            <w:r w:rsidRPr="00CB0C16">
              <w:rPr>
                <w:rFonts w:ascii="Arial" w:hAnsi="Arial" w:cs="Arial"/>
                <w:b/>
                <w:sz w:val="18"/>
                <w:szCs w:val="18"/>
              </w:rPr>
              <w:t>СТРАХОВЩИК</w:t>
            </w:r>
            <w:r w:rsidRPr="00CB0C16">
              <w:rPr>
                <w:rFonts w:ascii="Arial" w:hAnsi="Arial" w:cs="Arial"/>
                <w:sz w:val="18"/>
                <w:szCs w:val="18"/>
              </w:rPr>
              <w:t>:</w:t>
            </w:r>
          </w:p>
          <w:p w14:paraId="33D1513E" w14:textId="4B4C99DD" w:rsidR="00C75768" w:rsidRPr="00CB0C16" w:rsidRDefault="00C75768"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12" w:type="pct"/>
            <w:vAlign w:val="center"/>
          </w:tcPr>
          <w:p w14:paraId="002675DC" w14:textId="77777777" w:rsidR="00062F32" w:rsidRPr="00CB0C16" w:rsidRDefault="00062F32"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7488E9D" w14:textId="77777777" w:rsidR="004D1419" w:rsidRPr="009C2972" w:rsidRDefault="004D1419" w:rsidP="00094828">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5E8421F2" w14:textId="77777777" w:rsidR="000A67C7" w:rsidRPr="009C2972" w:rsidRDefault="000A67C7" w:rsidP="00094828">
            <w:pPr>
              <w:widowControl w:val="0"/>
              <w:tabs>
                <w:tab w:val="left" w:pos="142"/>
                <w:tab w:val="left" w:pos="284"/>
                <w:tab w:val="left" w:pos="426"/>
                <w:tab w:val="left" w:pos="709"/>
              </w:tabs>
              <w:spacing w:after="0" w:line="0" w:lineRule="atLeast"/>
              <w:rPr>
                <w:rFonts w:ascii="Arial" w:hAnsi="Arial" w:cs="Arial"/>
                <w:sz w:val="18"/>
                <w:szCs w:val="18"/>
              </w:rPr>
            </w:pPr>
          </w:p>
        </w:tc>
      </w:tr>
      <w:tr w:rsidR="004D1419" w:rsidRPr="009C2972" w14:paraId="13261E66" w14:textId="77777777" w:rsidTr="00107E7E">
        <w:trPr>
          <w:cantSplit/>
          <w:trHeight w:val="3429"/>
        </w:trPr>
        <w:tc>
          <w:tcPr>
            <w:tcW w:w="2488" w:type="pct"/>
          </w:tcPr>
          <w:p w14:paraId="1579F9BD" w14:textId="3B6E9F18"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1DDA3111" w14:textId="5699086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47E35BB6" w14:textId="7842333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EB4174E" w14:textId="7DEEE014"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01749D0" w14:textId="287795CB"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EBA4F70" w14:textId="1C86222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0D8066E" w14:textId="5A7B9DE0"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3647423" w14:textId="4FC853C8"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342FD2A" w14:textId="4BF7287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3D8793B" w14:textId="02AFAD05"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288D5177" w14:textId="507B01FF"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A087439" w14:textId="515F675A"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40CCDD2" w14:textId="0A40E13C"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760D7C82" w14:textId="7E6E6C87"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D46670F" w14:textId="40EC999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4FCC37E7" w14:textId="688965CB"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7A130485" w14:textId="46A1521C"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35D7D650" w14:textId="3445823F"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9A273CA" w14:textId="1841027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10899A0" w14:textId="11FA556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CD97B81" w14:textId="77777777" w:rsidR="00CF42D0" w:rsidRPr="009C2972"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84575E4" w14:textId="77777777" w:rsidR="00634CDE" w:rsidRPr="009C2972" w:rsidRDefault="00634CDE" w:rsidP="00094828">
            <w:pPr>
              <w:widowControl w:val="0"/>
              <w:tabs>
                <w:tab w:val="left" w:pos="142"/>
                <w:tab w:val="left" w:pos="284"/>
                <w:tab w:val="left" w:pos="426"/>
                <w:tab w:val="left" w:pos="709"/>
              </w:tabs>
              <w:spacing w:after="0" w:line="0" w:lineRule="atLeast"/>
              <w:rPr>
                <w:rFonts w:ascii="Arial" w:hAnsi="Arial" w:cs="Arial"/>
                <w:sz w:val="18"/>
                <w:szCs w:val="18"/>
              </w:rPr>
            </w:pPr>
          </w:p>
          <w:p w14:paraId="78A6C530" w14:textId="2D50111D" w:rsidR="00107E7E" w:rsidRPr="009C2972" w:rsidRDefault="00107E7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___._______.202</w:t>
            </w:r>
            <w:r w:rsidR="00CF42D0">
              <w:rPr>
                <w:rFonts w:ascii="Arial" w:hAnsi="Arial" w:cs="Arial"/>
                <w:sz w:val="18"/>
                <w:szCs w:val="18"/>
              </w:rPr>
              <w:t>4</w:t>
            </w:r>
            <w:r w:rsidRPr="009C2972">
              <w:rPr>
                <w:rFonts w:ascii="Arial" w:hAnsi="Arial" w:cs="Arial"/>
                <w:sz w:val="18"/>
                <w:szCs w:val="18"/>
              </w:rPr>
              <w:t xml:space="preserve"> г.</w:t>
            </w:r>
            <w:r w:rsidR="000F276F">
              <w:rPr>
                <w:rFonts w:ascii="Arial" w:hAnsi="Arial" w:cs="Arial"/>
                <w:sz w:val="18"/>
                <w:szCs w:val="18"/>
              </w:rPr>
              <w:t>____________/</w:t>
            </w:r>
            <w:r w:rsidR="00CF42D0">
              <w:rPr>
                <w:rFonts w:ascii="Arial" w:hAnsi="Arial" w:cs="Arial"/>
                <w:sz w:val="18"/>
                <w:szCs w:val="18"/>
              </w:rPr>
              <w:t xml:space="preserve">                          </w:t>
            </w:r>
            <w:r w:rsidR="000F276F">
              <w:rPr>
                <w:rFonts w:ascii="Arial" w:hAnsi="Arial" w:cs="Arial"/>
                <w:sz w:val="18"/>
                <w:szCs w:val="18"/>
              </w:rPr>
              <w:t>/</w:t>
            </w:r>
          </w:p>
          <w:p w14:paraId="271E1190" w14:textId="30E7ADBC" w:rsidR="00282FF9" w:rsidRPr="009C2972" w:rsidRDefault="00107E7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 дата</w:t>
            </w:r>
            <w:r w:rsidRPr="009C2972">
              <w:rPr>
                <w:rFonts w:ascii="Arial" w:hAnsi="Arial" w:cs="Arial"/>
                <w:sz w:val="18"/>
                <w:szCs w:val="18"/>
              </w:rPr>
              <w:tab/>
              <w:t>МП</w:t>
            </w:r>
          </w:p>
        </w:tc>
        <w:tc>
          <w:tcPr>
            <w:tcW w:w="2512" w:type="pct"/>
          </w:tcPr>
          <w:p w14:paraId="47948C8A" w14:textId="294CA9FF" w:rsidR="00A80BFA" w:rsidRPr="009C2972" w:rsidRDefault="0032768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w:t>
            </w:r>
            <w:r w:rsidR="00A80BFA" w:rsidRPr="009C2972">
              <w:rPr>
                <w:rFonts w:ascii="Arial" w:hAnsi="Arial" w:cs="Arial"/>
                <w:sz w:val="18"/>
                <w:szCs w:val="18"/>
              </w:rPr>
              <w:t>АО «НГК «</w:t>
            </w:r>
            <w:proofErr w:type="spellStart"/>
            <w:r w:rsidR="00A80BFA" w:rsidRPr="009C2972">
              <w:rPr>
                <w:rFonts w:ascii="Arial" w:hAnsi="Arial" w:cs="Arial"/>
                <w:sz w:val="18"/>
                <w:szCs w:val="18"/>
              </w:rPr>
              <w:t>Славнефть</w:t>
            </w:r>
            <w:proofErr w:type="spellEnd"/>
            <w:r w:rsidR="00A80BFA" w:rsidRPr="009C2972">
              <w:rPr>
                <w:rFonts w:ascii="Arial" w:hAnsi="Arial" w:cs="Arial"/>
                <w:sz w:val="18"/>
                <w:szCs w:val="18"/>
              </w:rPr>
              <w:t>»</w:t>
            </w:r>
          </w:p>
          <w:p w14:paraId="0593D370" w14:textId="77777777" w:rsidR="000A67C7" w:rsidRPr="009C2972" w:rsidRDefault="000A67C7" w:rsidP="00094828">
            <w:pPr>
              <w:widowControl w:val="0"/>
              <w:tabs>
                <w:tab w:val="left" w:pos="142"/>
                <w:tab w:val="left" w:pos="284"/>
                <w:tab w:val="left" w:pos="426"/>
                <w:tab w:val="left" w:pos="709"/>
              </w:tabs>
              <w:spacing w:after="0" w:line="0" w:lineRule="atLeast"/>
              <w:rPr>
                <w:rFonts w:ascii="Arial" w:hAnsi="Arial" w:cs="Arial"/>
                <w:sz w:val="18"/>
                <w:szCs w:val="18"/>
              </w:rPr>
            </w:pPr>
          </w:p>
          <w:p w14:paraId="61B863F7" w14:textId="626B207E" w:rsidR="000168A3" w:rsidRPr="009C2972" w:rsidRDefault="00606F1F" w:rsidP="00094828">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Адрес м</w:t>
            </w:r>
            <w:r w:rsidR="000A67C7" w:rsidRPr="009C2972">
              <w:rPr>
                <w:rFonts w:ascii="Arial" w:hAnsi="Arial" w:cs="Arial"/>
                <w:sz w:val="18"/>
                <w:szCs w:val="18"/>
              </w:rPr>
              <w:t>ест</w:t>
            </w:r>
            <w:r>
              <w:rPr>
                <w:rFonts w:ascii="Arial" w:hAnsi="Arial" w:cs="Arial"/>
                <w:sz w:val="18"/>
                <w:szCs w:val="18"/>
              </w:rPr>
              <w:t>а</w:t>
            </w:r>
            <w:r w:rsidR="000A67C7" w:rsidRPr="009C2972">
              <w:rPr>
                <w:rFonts w:ascii="Arial" w:hAnsi="Arial" w:cs="Arial"/>
                <w:sz w:val="18"/>
                <w:szCs w:val="18"/>
              </w:rPr>
              <w:t xml:space="preserve"> нах</w:t>
            </w:r>
            <w:r w:rsidR="00282FF9" w:rsidRPr="009C2972">
              <w:rPr>
                <w:rFonts w:ascii="Arial" w:hAnsi="Arial" w:cs="Arial"/>
                <w:sz w:val="18"/>
                <w:szCs w:val="18"/>
              </w:rPr>
              <w:t xml:space="preserve">ождения: Российская Федерация, </w:t>
            </w:r>
            <w:r w:rsidR="000A67C7" w:rsidRPr="009C2972">
              <w:rPr>
                <w:rFonts w:ascii="Arial" w:hAnsi="Arial" w:cs="Arial"/>
                <w:sz w:val="18"/>
                <w:szCs w:val="18"/>
              </w:rPr>
              <w:t>г</w:t>
            </w:r>
            <w:r>
              <w:rPr>
                <w:rFonts w:ascii="Arial" w:hAnsi="Arial" w:cs="Arial"/>
                <w:sz w:val="18"/>
                <w:szCs w:val="18"/>
              </w:rPr>
              <w:t xml:space="preserve">ород </w:t>
            </w:r>
            <w:r w:rsidR="000A67C7" w:rsidRPr="009C2972">
              <w:rPr>
                <w:rFonts w:ascii="Arial" w:hAnsi="Arial" w:cs="Arial"/>
                <w:sz w:val="18"/>
                <w:szCs w:val="18"/>
              </w:rPr>
              <w:t>Москва</w:t>
            </w:r>
          </w:p>
          <w:p w14:paraId="28E0720F" w14:textId="17708DDF" w:rsidR="00A80BFA" w:rsidRPr="009C2972" w:rsidRDefault="00606F1F" w:rsidP="00094828">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Почтовый а</w:t>
            </w:r>
            <w:r w:rsidR="00A80BFA" w:rsidRPr="009C2972">
              <w:rPr>
                <w:rFonts w:ascii="Arial" w:hAnsi="Arial" w:cs="Arial"/>
                <w:sz w:val="18"/>
                <w:szCs w:val="18"/>
              </w:rPr>
              <w:t>дрес: 125047, г. Москва, 4-й Лесной переулок, д</w:t>
            </w:r>
            <w:r w:rsidR="000A67C7" w:rsidRPr="009C2972">
              <w:rPr>
                <w:rFonts w:ascii="Arial" w:hAnsi="Arial" w:cs="Arial"/>
                <w:sz w:val="18"/>
                <w:szCs w:val="18"/>
              </w:rPr>
              <w:t>ом</w:t>
            </w:r>
            <w:r w:rsidR="00A80BFA" w:rsidRPr="009C2972">
              <w:rPr>
                <w:rFonts w:ascii="Arial" w:hAnsi="Arial" w:cs="Arial"/>
                <w:sz w:val="18"/>
                <w:szCs w:val="18"/>
              </w:rPr>
              <w:t xml:space="preserve"> 4</w:t>
            </w:r>
            <w:r w:rsidR="000A67C7" w:rsidRPr="009C2972">
              <w:rPr>
                <w:rFonts w:ascii="Arial" w:hAnsi="Arial" w:cs="Arial"/>
                <w:sz w:val="18"/>
                <w:szCs w:val="18"/>
              </w:rPr>
              <w:t>, этаж 11</w:t>
            </w:r>
          </w:p>
          <w:p w14:paraId="458480D1" w14:textId="7C193C01" w:rsidR="00A80BFA" w:rsidRPr="009C2972" w:rsidRDefault="00282FF9"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ИНН 7707017509 </w:t>
            </w:r>
            <w:r w:rsidR="00A80BFA" w:rsidRPr="009C2972">
              <w:rPr>
                <w:rFonts w:ascii="Arial" w:hAnsi="Arial" w:cs="Arial"/>
                <w:sz w:val="18"/>
                <w:szCs w:val="18"/>
              </w:rPr>
              <w:t xml:space="preserve">КПП </w:t>
            </w:r>
            <w:r w:rsidR="00606F1F">
              <w:rPr>
                <w:rFonts w:ascii="Arial" w:hAnsi="Arial" w:cs="Arial"/>
                <w:sz w:val="18"/>
                <w:szCs w:val="18"/>
              </w:rPr>
              <w:t>771001001</w:t>
            </w:r>
          </w:p>
          <w:p w14:paraId="3089E3AD" w14:textId="1582980B" w:rsidR="004F67BE" w:rsidRPr="009C2972" w:rsidRDefault="0062356D"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Тел. +7(495)777-73-00,</w:t>
            </w:r>
            <w:r w:rsidR="004F67BE" w:rsidRPr="009C2972">
              <w:rPr>
                <w:rFonts w:ascii="Arial" w:hAnsi="Arial" w:cs="Arial"/>
                <w:sz w:val="18"/>
                <w:szCs w:val="18"/>
              </w:rPr>
              <w:t xml:space="preserve"> +7(495)777-73-48,</w:t>
            </w:r>
          </w:p>
          <w:p w14:paraId="4CD3526F" w14:textId="2361B947" w:rsidR="00606F1F" w:rsidRPr="00616F63" w:rsidRDefault="00606F1F" w:rsidP="00606F1F">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 xml:space="preserve">Банк: </w:t>
            </w:r>
            <w:r>
              <w:rPr>
                <w:rFonts w:ascii="Arial" w:hAnsi="Arial" w:cs="Arial"/>
                <w:sz w:val="18"/>
                <w:szCs w:val="18"/>
              </w:rPr>
              <w:t>БАНК ВТБ (ПАО), г.</w:t>
            </w:r>
            <w:r w:rsidR="00056194">
              <w:rPr>
                <w:rFonts w:ascii="Arial" w:hAnsi="Arial" w:cs="Arial"/>
                <w:sz w:val="18"/>
                <w:szCs w:val="18"/>
              </w:rPr>
              <w:t xml:space="preserve"> </w:t>
            </w:r>
            <w:r>
              <w:rPr>
                <w:rFonts w:ascii="Arial" w:hAnsi="Arial" w:cs="Arial"/>
                <w:sz w:val="18"/>
                <w:szCs w:val="18"/>
              </w:rPr>
              <w:t>Москва</w:t>
            </w:r>
          </w:p>
          <w:p w14:paraId="535447B1" w14:textId="09D6CD62" w:rsidR="00616F63" w:rsidRPr="00616F63" w:rsidRDefault="00616F63" w:rsidP="00616F63">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Р/с</w:t>
            </w:r>
            <w:r w:rsidR="00606F1F">
              <w:rPr>
                <w:rFonts w:ascii="Arial" w:hAnsi="Arial" w:cs="Arial"/>
                <w:sz w:val="18"/>
                <w:szCs w:val="18"/>
              </w:rPr>
              <w:t>чет</w:t>
            </w:r>
            <w:r w:rsidRPr="00616F63">
              <w:rPr>
                <w:rFonts w:ascii="Arial" w:hAnsi="Arial" w:cs="Arial"/>
                <w:sz w:val="18"/>
                <w:szCs w:val="18"/>
              </w:rPr>
              <w:t>:</w:t>
            </w:r>
            <w:r w:rsidR="00606F1F">
              <w:rPr>
                <w:rFonts w:ascii="Arial" w:hAnsi="Arial" w:cs="Arial"/>
                <w:sz w:val="18"/>
                <w:szCs w:val="18"/>
              </w:rPr>
              <w:t xml:space="preserve"> 40702810900160001135 </w:t>
            </w:r>
            <w:r w:rsidRPr="00616F63">
              <w:rPr>
                <w:rFonts w:ascii="Arial" w:hAnsi="Arial" w:cs="Arial"/>
                <w:sz w:val="18"/>
                <w:szCs w:val="18"/>
              </w:rPr>
              <w:t xml:space="preserve"> </w:t>
            </w:r>
          </w:p>
          <w:p w14:paraId="3BA519A9" w14:textId="6D614D18" w:rsidR="00616F63" w:rsidRPr="009C2972" w:rsidRDefault="00616F63" w:rsidP="00094828">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К/</w:t>
            </w:r>
            <w:r w:rsidR="00606F1F">
              <w:rPr>
                <w:rFonts w:ascii="Arial" w:hAnsi="Arial" w:cs="Arial"/>
                <w:sz w:val="18"/>
                <w:szCs w:val="18"/>
              </w:rPr>
              <w:t>с</w:t>
            </w:r>
            <w:r w:rsidRPr="00616F63">
              <w:rPr>
                <w:rFonts w:ascii="Arial" w:hAnsi="Arial" w:cs="Arial"/>
                <w:sz w:val="18"/>
                <w:szCs w:val="18"/>
              </w:rPr>
              <w:t xml:space="preserve">чет: </w:t>
            </w:r>
            <w:r w:rsidR="00606F1F">
              <w:rPr>
                <w:rFonts w:ascii="Arial" w:hAnsi="Arial" w:cs="Arial"/>
                <w:sz w:val="18"/>
                <w:szCs w:val="18"/>
              </w:rPr>
              <w:t>30101810700000000187</w:t>
            </w:r>
            <w:r w:rsidRPr="00616F63">
              <w:rPr>
                <w:rFonts w:ascii="Arial" w:hAnsi="Arial" w:cs="Arial"/>
                <w:sz w:val="18"/>
                <w:szCs w:val="18"/>
              </w:rPr>
              <w:t>, БИК 0445</w:t>
            </w:r>
            <w:r w:rsidR="00606F1F">
              <w:rPr>
                <w:rFonts w:ascii="Arial" w:hAnsi="Arial" w:cs="Arial"/>
                <w:sz w:val="18"/>
                <w:szCs w:val="18"/>
              </w:rPr>
              <w:t>25187</w:t>
            </w:r>
          </w:p>
          <w:p w14:paraId="3A94188C" w14:textId="3767D11F" w:rsidR="00A80BFA"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p>
          <w:p w14:paraId="24CE6EE0" w14:textId="77777777" w:rsidR="006A66BA" w:rsidRDefault="006A66BA" w:rsidP="00094828">
            <w:pPr>
              <w:widowControl w:val="0"/>
              <w:tabs>
                <w:tab w:val="left" w:pos="142"/>
                <w:tab w:val="left" w:pos="284"/>
                <w:tab w:val="left" w:pos="426"/>
                <w:tab w:val="left" w:pos="709"/>
              </w:tabs>
              <w:spacing w:after="0" w:line="0" w:lineRule="atLeast"/>
              <w:rPr>
                <w:rFonts w:ascii="Arial" w:hAnsi="Arial" w:cs="Arial"/>
                <w:sz w:val="18"/>
                <w:szCs w:val="18"/>
              </w:rPr>
            </w:pPr>
          </w:p>
          <w:p w14:paraId="411AFE41" w14:textId="3D4328C6"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54800A3F" w14:textId="48CC84E2"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438A1A53" w14:textId="77777777" w:rsidR="000F276F" w:rsidRDefault="000F276F" w:rsidP="000F276F">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2420C941" w14:textId="77777777" w:rsidR="000F276F" w:rsidRPr="0065331B" w:rsidRDefault="000F276F" w:rsidP="000F276F">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3B49ED3E" w14:textId="1E1F3F9D" w:rsidR="006A66BA" w:rsidRPr="006A66BA" w:rsidRDefault="000F276F" w:rsidP="000F276F">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p w14:paraId="5E7E7F23" w14:textId="0D49381B" w:rsidR="00A80BFA"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p>
          <w:p w14:paraId="4CFA0BF8" w14:textId="4A91FB7B"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1A3A731E" w14:textId="28407607"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666B9458" w14:textId="77777777" w:rsidR="00EF56BD" w:rsidRPr="009C2972" w:rsidRDefault="00EF56BD" w:rsidP="00094828">
            <w:pPr>
              <w:widowControl w:val="0"/>
              <w:tabs>
                <w:tab w:val="left" w:pos="142"/>
                <w:tab w:val="left" w:pos="284"/>
                <w:tab w:val="left" w:pos="426"/>
                <w:tab w:val="left" w:pos="709"/>
              </w:tabs>
              <w:spacing w:after="0" w:line="0" w:lineRule="atLeast"/>
              <w:rPr>
                <w:rFonts w:ascii="Arial" w:hAnsi="Arial" w:cs="Arial"/>
                <w:sz w:val="18"/>
                <w:szCs w:val="18"/>
              </w:rPr>
            </w:pPr>
          </w:p>
          <w:p w14:paraId="35E0381C" w14:textId="5C47E205" w:rsidR="00A80BFA" w:rsidRPr="009C2972"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___.___</w:t>
            </w:r>
            <w:r w:rsidR="000A1E3F" w:rsidRPr="009C2972">
              <w:rPr>
                <w:rFonts w:ascii="Arial" w:hAnsi="Arial" w:cs="Arial"/>
                <w:sz w:val="18"/>
                <w:szCs w:val="18"/>
              </w:rPr>
              <w:t>____</w:t>
            </w:r>
            <w:r w:rsidRPr="009C2972">
              <w:rPr>
                <w:rFonts w:ascii="Arial" w:hAnsi="Arial" w:cs="Arial"/>
                <w:sz w:val="18"/>
                <w:szCs w:val="18"/>
              </w:rPr>
              <w:t>.20</w:t>
            </w:r>
            <w:r w:rsidR="00273076" w:rsidRPr="009C2972">
              <w:rPr>
                <w:rFonts w:ascii="Arial" w:hAnsi="Arial" w:cs="Arial"/>
                <w:sz w:val="18"/>
                <w:szCs w:val="18"/>
              </w:rPr>
              <w:t>2</w:t>
            </w:r>
            <w:r w:rsidR="00CF42D0">
              <w:rPr>
                <w:rFonts w:ascii="Arial" w:hAnsi="Arial" w:cs="Arial"/>
                <w:sz w:val="18"/>
                <w:szCs w:val="18"/>
              </w:rPr>
              <w:t>4</w:t>
            </w:r>
            <w:r w:rsidR="000A1E3F" w:rsidRPr="009C2972">
              <w:rPr>
                <w:rFonts w:ascii="Arial" w:hAnsi="Arial" w:cs="Arial"/>
                <w:sz w:val="18"/>
                <w:szCs w:val="18"/>
              </w:rPr>
              <w:t xml:space="preserve"> </w:t>
            </w:r>
            <w:r w:rsidRPr="009C2972">
              <w:rPr>
                <w:rFonts w:ascii="Arial" w:hAnsi="Arial" w:cs="Arial"/>
                <w:sz w:val="18"/>
                <w:szCs w:val="18"/>
              </w:rPr>
              <w:t>г.</w:t>
            </w:r>
            <w:r w:rsidR="000F276F">
              <w:rPr>
                <w:rFonts w:ascii="Arial" w:hAnsi="Arial" w:cs="Arial"/>
                <w:sz w:val="18"/>
                <w:szCs w:val="18"/>
              </w:rPr>
              <w:t>___</w:t>
            </w:r>
            <w:r w:rsidRPr="009C2972">
              <w:rPr>
                <w:rFonts w:ascii="Arial" w:hAnsi="Arial" w:cs="Arial"/>
                <w:sz w:val="18"/>
                <w:szCs w:val="18"/>
              </w:rPr>
              <w:t>_________</w:t>
            </w:r>
            <w:r w:rsidR="00ED5844" w:rsidRPr="009C2972">
              <w:rPr>
                <w:rFonts w:ascii="Arial" w:hAnsi="Arial" w:cs="Arial"/>
                <w:sz w:val="18"/>
                <w:szCs w:val="18"/>
              </w:rPr>
              <w:t>/</w:t>
            </w:r>
            <w:r w:rsidR="007437E9">
              <w:rPr>
                <w:rFonts w:ascii="Arial" w:hAnsi="Arial" w:cs="Arial"/>
                <w:sz w:val="18"/>
                <w:szCs w:val="18"/>
              </w:rPr>
              <w:t>Сахно Н.В.</w:t>
            </w:r>
            <w:r w:rsidR="00507CC0" w:rsidRPr="009C2972">
              <w:rPr>
                <w:rFonts w:ascii="Arial" w:hAnsi="Arial" w:cs="Arial"/>
                <w:sz w:val="18"/>
                <w:szCs w:val="18"/>
              </w:rPr>
              <w:t>/</w:t>
            </w:r>
          </w:p>
          <w:p w14:paraId="75D54E34" w14:textId="2BE07C76" w:rsidR="004D1419" w:rsidRPr="009C2972" w:rsidRDefault="00282FF9"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 </w:t>
            </w:r>
            <w:r w:rsidR="00A80BFA" w:rsidRPr="009C2972">
              <w:rPr>
                <w:rFonts w:ascii="Arial" w:hAnsi="Arial" w:cs="Arial"/>
                <w:sz w:val="18"/>
                <w:szCs w:val="18"/>
              </w:rPr>
              <w:t>дата</w:t>
            </w:r>
            <w:r w:rsidR="00A80BFA" w:rsidRPr="009C2972">
              <w:rPr>
                <w:rFonts w:ascii="Arial" w:hAnsi="Arial" w:cs="Arial"/>
                <w:sz w:val="18"/>
                <w:szCs w:val="18"/>
              </w:rPr>
              <w:tab/>
              <w:t>МП</w:t>
            </w:r>
          </w:p>
        </w:tc>
      </w:tr>
      <w:bookmarkEnd w:id="3"/>
    </w:tbl>
    <w:p w14:paraId="663B8BE3"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4B90654D"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730B6C26"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21A1AF0E"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2C373C87" w14:textId="7C7A1884" w:rsidR="00F8723C" w:rsidRPr="009C2972" w:rsidRDefault="00F8723C"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r w:rsidRPr="009C2972">
        <w:rPr>
          <w:rFonts w:ascii="Arial" w:eastAsia="Times New Roman" w:hAnsi="Arial" w:cs="Arial"/>
          <w:sz w:val="18"/>
          <w:szCs w:val="18"/>
          <w:lang w:eastAsia="ru-RU"/>
        </w:rPr>
        <w:br w:type="page"/>
      </w:r>
    </w:p>
    <w:p w14:paraId="4377F173" w14:textId="5718E1AF" w:rsidR="00547891" w:rsidRPr="009C2972" w:rsidRDefault="00547891" w:rsidP="00094828">
      <w:pPr>
        <w:widowControl w:val="0"/>
        <w:tabs>
          <w:tab w:val="left" w:pos="142"/>
          <w:tab w:val="left" w:pos="284"/>
          <w:tab w:val="left" w:pos="426"/>
          <w:tab w:val="left" w:pos="709"/>
        </w:tabs>
        <w:spacing w:after="0" w:line="0" w:lineRule="atLeast"/>
        <w:jc w:val="right"/>
        <w:rPr>
          <w:rFonts w:ascii="Arial" w:hAnsi="Arial" w:cs="Arial"/>
          <w:b/>
          <w:sz w:val="18"/>
          <w:szCs w:val="18"/>
        </w:rPr>
      </w:pPr>
      <w:bookmarkStart w:id="4" w:name="_Hlk70346954"/>
      <w:r w:rsidRPr="009C2972">
        <w:rPr>
          <w:rFonts w:ascii="Arial" w:hAnsi="Arial" w:cs="Arial"/>
          <w:b/>
          <w:sz w:val="18"/>
          <w:szCs w:val="18"/>
        </w:rPr>
        <w:lastRenderedPageBreak/>
        <w:t>П</w:t>
      </w:r>
      <w:r w:rsidR="00F62811" w:rsidRPr="009C2972">
        <w:rPr>
          <w:rFonts w:ascii="Arial" w:hAnsi="Arial" w:cs="Arial"/>
          <w:b/>
          <w:sz w:val="18"/>
          <w:szCs w:val="18"/>
        </w:rPr>
        <w:t>риложение №</w:t>
      </w:r>
      <w:r w:rsidR="00963A7D" w:rsidRPr="009C2972">
        <w:rPr>
          <w:rFonts w:ascii="Arial" w:hAnsi="Arial" w:cs="Arial"/>
          <w:b/>
          <w:sz w:val="18"/>
          <w:szCs w:val="18"/>
        </w:rPr>
        <w:t>1</w:t>
      </w:r>
    </w:p>
    <w:p w14:paraId="03B8E762" w14:textId="77777777" w:rsidR="00B11A05" w:rsidRPr="009C2972" w:rsidRDefault="00963A7D" w:rsidP="00094828">
      <w:pPr>
        <w:widowControl w:val="0"/>
        <w:tabs>
          <w:tab w:val="left" w:pos="142"/>
          <w:tab w:val="left" w:pos="284"/>
          <w:tab w:val="left" w:pos="426"/>
          <w:tab w:val="left" w:pos="709"/>
        </w:tabs>
        <w:spacing w:after="0" w:line="0" w:lineRule="atLeast"/>
        <w:jc w:val="right"/>
        <w:rPr>
          <w:rFonts w:ascii="Arial" w:hAnsi="Arial" w:cs="Arial"/>
          <w:b/>
          <w:sz w:val="18"/>
          <w:szCs w:val="18"/>
        </w:rPr>
      </w:pPr>
      <w:r w:rsidRPr="009C2972">
        <w:rPr>
          <w:rFonts w:ascii="Arial" w:hAnsi="Arial" w:cs="Arial"/>
          <w:b/>
          <w:sz w:val="18"/>
          <w:szCs w:val="18"/>
        </w:rPr>
        <w:t>к Договору добровольного медицинского страхования</w:t>
      </w:r>
      <w:r w:rsidR="00C00956" w:rsidRPr="009C2972">
        <w:rPr>
          <w:rFonts w:ascii="Arial" w:hAnsi="Arial" w:cs="Arial"/>
          <w:b/>
          <w:sz w:val="18"/>
          <w:szCs w:val="18"/>
        </w:rPr>
        <w:t xml:space="preserve"> </w:t>
      </w:r>
    </w:p>
    <w:p w14:paraId="308B7B31" w14:textId="30BE1FA0" w:rsidR="00B11A05" w:rsidRPr="009C2972" w:rsidRDefault="00CE25A3" w:rsidP="00C76138">
      <w:pPr>
        <w:widowControl w:val="0"/>
        <w:tabs>
          <w:tab w:val="left" w:pos="142"/>
          <w:tab w:val="left" w:pos="284"/>
          <w:tab w:val="left" w:pos="426"/>
          <w:tab w:val="left" w:pos="709"/>
        </w:tabs>
        <w:spacing w:after="0" w:line="0" w:lineRule="atLeast"/>
        <w:jc w:val="right"/>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sidR="00F14107" w:rsidRPr="009C2972">
        <w:rPr>
          <w:rFonts w:ascii="Arial" w:hAnsi="Arial" w:cs="Arial"/>
          <w:b/>
          <w:sz w:val="18"/>
          <w:szCs w:val="18"/>
        </w:rPr>
        <w:t>№</w:t>
      </w:r>
      <w:r w:rsidR="00F14107" w:rsidRPr="00C76138">
        <w:rPr>
          <w:rFonts w:ascii="Arial" w:hAnsi="Arial" w:cs="Arial"/>
          <w:b/>
          <w:sz w:val="18"/>
          <w:szCs w:val="18"/>
        </w:rPr>
        <w:t xml:space="preserve"> </w:t>
      </w:r>
      <w:r w:rsidR="006843CD" w:rsidRPr="006843CD">
        <w:rPr>
          <w:rFonts w:ascii="Arial" w:hAnsi="Arial" w:cs="Arial"/>
          <w:b/>
          <w:sz w:val="18"/>
          <w:szCs w:val="18"/>
        </w:rPr>
        <w:t xml:space="preserve"> </w:t>
      </w:r>
      <w:r w:rsidR="00F14107" w:rsidRPr="009C2972">
        <w:rPr>
          <w:rFonts w:ascii="Arial" w:hAnsi="Arial" w:cs="Arial"/>
          <w:b/>
          <w:sz w:val="18"/>
          <w:szCs w:val="18"/>
        </w:rPr>
        <w:t>от «</w:t>
      </w:r>
      <w:r>
        <w:rPr>
          <w:rFonts w:ascii="Arial" w:hAnsi="Arial" w:cs="Arial"/>
          <w:b/>
          <w:sz w:val="18"/>
          <w:szCs w:val="18"/>
        </w:rPr>
        <w:t>01</w:t>
      </w:r>
      <w:r w:rsidR="00F14107" w:rsidRPr="009C2972">
        <w:rPr>
          <w:rFonts w:ascii="Arial" w:hAnsi="Arial" w:cs="Arial"/>
          <w:b/>
          <w:sz w:val="18"/>
          <w:szCs w:val="18"/>
        </w:rPr>
        <w:t xml:space="preserve">» </w:t>
      </w:r>
      <w:r>
        <w:rPr>
          <w:rFonts w:ascii="Arial" w:hAnsi="Arial" w:cs="Arial"/>
          <w:b/>
          <w:sz w:val="18"/>
          <w:szCs w:val="18"/>
        </w:rPr>
        <w:t>ию</w:t>
      </w:r>
      <w:r w:rsidR="00C14889">
        <w:rPr>
          <w:rFonts w:ascii="Arial" w:hAnsi="Arial" w:cs="Arial"/>
          <w:b/>
          <w:sz w:val="18"/>
          <w:szCs w:val="18"/>
        </w:rPr>
        <w:t>л</w:t>
      </w:r>
      <w:r>
        <w:rPr>
          <w:rFonts w:ascii="Arial" w:hAnsi="Arial" w:cs="Arial"/>
          <w:b/>
          <w:sz w:val="18"/>
          <w:szCs w:val="18"/>
        </w:rPr>
        <w:t>я</w:t>
      </w:r>
      <w:r w:rsidR="00F14107" w:rsidRPr="009C2972">
        <w:rPr>
          <w:rFonts w:ascii="Arial" w:hAnsi="Arial" w:cs="Arial"/>
          <w:b/>
          <w:sz w:val="18"/>
          <w:szCs w:val="18"/>
        </w:rPr>
        <w:t xml:space="preserve"> 202</w:t>
      </w:r>
      <w:r w:rsidR="00DA057A">
        <w:rPr>
          <w:rFonts w:ascii="Arial" w:hAnsi="Arial" w:cs="Arial"/>
          <w:b/>
          <w:sz w:val="18"/>
          <w:szCs w:val="18"/>
        </w:rPr>
        <w:t>5</w:t>
      </w:r>
      <w:r w:rsidR="00616F63">
        <w:rPr>
          <w:rFonts w:ascii="Arial" w:hAnsi="Arial" w:cs="Arial"/>
          <w:b/>
          <w:sz w:val="18"/>
          <w:szCs w:val="18"/>
        </w:rPr>
        <w:t xml:space="preserve"> </w:t>
      </w:r>
      <w:r w:rsidR="00F14107" w:rsidRPr="009C2972">
        <w:rPr>
          <w:rFonts w:ascii="Arial" w:hAnsi="Arial" w:cs="Arial"/>
          <w:b/>
          <w:sz w:val="18"/>
          <w:szCs w:val="18"/>
        </w:rPr>
        <w:t>г.</w:t>
      </w:r>
    </w:p>
    <w:p w14:paraId="2A66BE22" w14:textId="1AE41535" w:rsidR="00A730D5" w:rsidRPr="009C2972" w:rsidRDefault="0082775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sz w:val="18"/>
          <w:szCs w:val="18"/>
        </w:rPr>
        <w:t>г. Москва</w:t>
      </w:r>
    </w:p>
    <w:bookmarkEnd w:id="4"/>
    <w:p w14:paraId="55F5E03D" w14:textId="54A855C2" w:rsidR="00E71D85" w:rsidRPr="009C2972" w:rsidRDefault="00E71D8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p w14:paraId="7300DE28" w14:textId="4D42FEAA"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СТРАХОВАЯ ПРОГРАММА №1</w:t>
      </w:r>
    </w:p>
    <w:p w14:paraId="03578C63"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50B15C26"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2901C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5" w:name="_Hlk69212195"/>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23355528" w14:textId="77777777" w:rsidR="005E1F41" w:rsidRPr="009C2972" w:rsidRDefault="005E1F41" w:rsidP="00094828">
      <w:pPr>
        <w:pStyle w:val="a7"/>
        <w:widowControl w:val="0"/>
        <w:numPr>
          <w:ilvl w:val="0"/>
          <w:numId w:val="31"/>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bookmarkStart w:id="6" w:name="_Hlk69208525"/>
      <w:bookmarkEnd w:id="5"/>
      <w:r w:rsidRPr="009C2972">
        <w:rPr>
          <w:rFonts w:ascii="Arial" w:hAnsi="Arial" w:cs="Arial"/>
          <w:b/>
          <w:iCs/>
          <w:sz w:val="18"/>
          <w:szCs w:val="18"/>
        </w:rPr>
        <w:t>Виды медицинского обслуживания:</w:t>
      </w:r>
    </w:p>
    <w:p w14:paraId="5010A5A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bookmarkStart w:id="7" w:name="_Hlk69212291"/>
      <w:bookmarkEnd w:id="6"/>
      <w:r w:rsidRPr="009C2972">
        <w:rPr>
          <w:rFonts w:ascii="Arial" w:hAnsi="Arial" w:cs="Arial"/>
          <w:iCs/>
          <w:sz w:val="18"/>
          <w:szCs w:val="18"/>
        </w:rPr>
        <w:t>«Амбулаторно-поликлиническое обслуживание», в т.ч. помощь на дому;</w:t>
      </w:r>
    </w:p>
    <w:p w14:paraId="29B04533"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w:t>
      </w:r>
    </w:p>
    <w:p w14:paraId="6A5B723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 на базе специализированных клиник;</w:t>
      </w:r>
    </w:p>
    <w:p w14:paraId="5139AD21"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«Одноместная»;</w:t>
      </w:r>
    </w:p>
    <w:p w14:paraId="2CB39C36"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017C999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bookmarkEnd w:id="7"/>
    <w:p w14:paraId="241BE9E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5DE90C6C" w14:textId="77777777" w:rsidR="005E1F41" w:rsidRPr="009C2972" w:rsidRDefault="005E1F41" w:rsidP="00094828">
      <w:pPr>
        <w:pStyle w:val="a7"/>
        <w:widowControl w:val="0"/>
        <w:numPr>
          <w:ilvl w:val="0"/>
          <w:numId w:val="31"/>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bookmarkStart w:id="8" w:name="_Hlk69212422"/>
      <w:r w:rsidRPr="009C2972">
        <w:rPr>
          <w:rFonts w:ascii="Arial" w:hAnsi="Arial" w:cs="Arial"/>
          <w:b/>
          <w:iCs/>
          <w:sz w:val="18"/>
          <w:szCs w:val="18"/>
        </w:rPr>
        <w:t>Перечень услуг, предоставляемый в рамках Программы:</w:t>
      </w:r>
      <w:bookmarkEnd w:id="8"/>
    </w:p>
    <w:p w14:paraId="508E77D8"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9" w:name="_Hlk69211022"/>
      <w:r w:rsidRPr="009C2972">
        <w:rPr>
          <w:rFonts w:ascii="Arial" w:hAnsi="Arial" w:cs="Arial"/>
          <w:b/>
          <w:color w:val="000000"/>
          <w:sz w:val="18"/>
          <w:szCs w:val="18"/>
        </w:rPr>
        <w:t>«Амбулаторно-поликлиническое обслуживание»:</w:t>
      </w:r>
    </w:p>
    <w:bookmarkEnd w:id="9"/>
    <w:p w14:paraId="04986B25" w14:textId="77777777" w:rsidR="005E1F41" w:rsidRPr="009C2972" w:rsidRDefault="005E1F41" w:rsidP="00094828">
      <w:pPr>
        <w:widowControl w:val="0"/>
        <w:numPr>
          <w:ilvl w:val="0"/>
          <w:numId w:val="18"/>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первичные, повторные, консультативные приемы врачей и врачей-специалистов следующих профилей по поводу острого, обострения хронического заболевания, травмы, отравления, несчастного случая или иного патологического состояния:</w:t>
      </w:r>
    </w:p>
    <w:p w14:paraId="66531D7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u w:val="single"/>
        </w:rPr>
        <w:t>Терапия</w:t>
      </w:r>
      <w:r w:rsidRPr="009C2972">
        <w:rPr>
          <w:rFonts w:ascii="Arial" w:hAnsi="Arial" w:cs="Arial"/>
          <w:sz w:val="18"/>
          <w:szCs w:val="18"/>
        </w:rPr>
        <w:t xml:space="preserve">: аллерголог-иммунолог, вертебролог, врач службы помощи на дому, врач ЛФК, гастроэнтеролог, гематолог, </w:t>
      </w:r>
      <w:proofErr w:type="spellStart"/>
      <w:r w:rsidRPr="009C2972">
        <w:rPr>
          <w:rFonts w:ascii="Arial" w:hAnsi="Arial" w:cs="Arial"/>
          <w:sz w:val="18"/>
          <w:szCs w:val="18"/>
        </w:rPr>
        <w:t>гепатолог</w:t>
      </w:r>
      <w:proofErr w:type="spellEnd"/>
      <w:r w:rsidRPr="009C2972">
        <w:rPr>
          <w:rFonts w:ascii="Arial" w:hAnsi="Arial" w:cs="Arial"/>
          <w:sz w:val="18"/>
          <w:szCs w:val="18"/>
        </w:rPr>
        <w:t xml:space="preserve">, гинеколог, дерматолог, инфекционист, кардиолог, </w:t>
      </w:r>
      <w:proofErr w:type="spellStart"/>
      <w:r w:rsidRPr="009C2972">
        <w:rPr>
          <w:rFonts w:ascii="Arial" w:hAnsi="Arial" w:cs="Arial"/>
          <w:sz w:val="18"/>
          <w:szCs w:val="18"/>
        </w:rPr>
        <w:t>колопроктолог</w:t>
      </w:r>
      <w:proofErr w:type="spellEnd"/>
      <w:r w:rsidRPr="009C2972">
        <w:rPr>
          <w:rFonts w:ascii="Arial" w:hAnsi="Arial" w:cs="Arial"/>
          <w:sz w:val="18"/>
          <w:szCs w:val="18"/>
        </w:rPr>
        <w:t xml:space="preserve">, </w:t>
      </w:r>
      <w:proofErr w:type="spellStart"/>
      <w:r w:rsidRPr="009C2972">
        <w:rPr>
          <w:rFonts w:ascii="Arial" w:hAnsi="Arial" w:cs="Arial"/>
          <w:sz w:val="18"/>
          <w:szCs w:val="18"/>
        </w:rPr>
        <w:t>маммолог</w:t>
      </w:r>
      <w:proofErr w:type="spellEnd"/>
      <w:r w:rsidRPr="009C2972">
        <w:rPr>
          <w:rFonts w:ascii="Arial" w:hAnsi="Arial" w:cs="Arial"/>
          <w:sz w:val="18"/>
          <w:szCs w:val="18"/>
        </w:rPr>
        <w:t xml:space="preserve">, мануальный терапевт, невролог (невропатолог), нефролог, оториноларинголог, офтальмолог, </w:t>
      </w:r>
      <w:proofErr w:type="spellStart"/>
      <w:r w:rsidRPr="009C2972">
        <w:rPr>
          <w:rFonts w:ascii="Arial" w:hAnsi="Arial" w:cs="Arial"/>
          <w:sz w:val="18"/>
          <w:szCs w:val="18"/>
        </w:rPr>
        <w:t>пародонтолог</w:t>
      </w:r>
      <w:proofErr w:type="spellEnd"/>
      <w:r w:rsidRPr="009C2972">
        <w:rPr>
          <w:rFonts w:ascii="Arial" w:hAnsi="Arial" w:cs="Arial"/>
          <w:sz w:val="18"/>
          <w:szCs w:val="18"/>
        </w:rPr>
        <w:t>, пульмонолог, ревматолог, рефлексотерапевт, сурдолог, стоматолог, терапевт, травматолог-ортопед, уролог, физиотерапевт, флеболог, эндокринолог, эндоскопист, онколог (до установления диагноза);</w:t>
      </w:r>
    </w:p>
    <w:p w14:paraId="1D9E52D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u w:val="single"/>
        </w:rPr>
        <w:t>Хирургия</w:t>
      </w:r>
      <w:r w:rsidRPr="009C2972">
        <w:rPr>
          <w:rFonts w:ascii="Arial" w:hAnsi="Arial" w:cs="Arial"/>
          <w:sz w:val="18"/>
          <w:szCs w:val="18"/>
        </w:rPr>
        <w:t xml:space="preserve">: анестезиолог, </w:t>
      </w:r>
      <w:proofErr w:type="spellStart"/>
      <w:r w:rsidRPr="009C2972">
        <w:rPr>
          <w:rFonts w:ascii="Arial" w:hAnsi="Arial" w:cs="Arial"/>
          <w:sz w:val="18"/>
          <w:szCs w:val="18"/>
        </w:rPr>
        <w:t>ангиохирург</w:t>
      </w:r>
      <w:proofErr w:type="spellEnd"/>
      <w:r w:rsidRPr="009C2972">
        <w:rPr>
          <w:rFonts w:ascii="Arial" w:hAnsi="Arial" w:cs="Arial"/>
          <w:sz w:val="18"/>
          <w:szCs w:val="18"/>
        </w:rPr>
        <w:t xml:space="preserve">, </w:t>
      </w:r>
      <w:proofErr w:type="spellStart"/>
      <w:r w:rsidRPr="009C2972">
        <w:rPr>
          <w:rFonts w:ascii="Arial" w:hAnsi="Arial" w:cs="Arial"/>
          <w:sz w:val="18"/>
          <w:szCs w:val="18"/>
        </w:rPr>
        <w:t>колопроктолог</w:t>
      </w:r>
      <w:proofErr w:type="spellEnd"/>
      <w:r w:rsidRPr="009C2972">
        <w:rPr>
          <w:rFonts w:ascii="Arial" w:hAnsi="Arial" w:cs="Arial"/>
          <w:sz w:val="18"/>
          <w:szCs w:val="18"/>
        </w:rPr>
        <w:t xml:space="preserve">, нейрохирург, оториноларинголог, офтальмолог, стоматолог-хирург, торакальный хирург, травматолог-ортопед, уролог, хирург, челюстно-лицевой хирург, эндоскопист, а также врачи других специальностей, необходимых для диагностики, лечения и контроля за его результатами в рамках Программы; </w:t>
      </w:r>
    </w:p>
    <w:p w14:paraId="5DDC0E0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выдача медицинских справок;</w:t>
      </w:r>
    </w:p>
    <w:p w14:paraId="5E1387F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оформление санаторно-курортной карты по форме установленного Минздравом образца;</w:t>
      </w:r>
    </w:p>
    <w:p w14:paraId="2E543C57" w14:textId="77777777"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14:paraId="709BAA1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оформление рецептов на приобретение лекарственных препаратов, за исключением льготных категорий, </w:t>
      </w:r>
    </w:p>
    <w:p w14:paraId="1EDA6345" w14:textId="78B2BBC1"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лабораторная диагностика: клинические, биохимические, микробиологические, микроскопические, </w:t>
      </w:r>
      <w:proofErr w:type="spellStart"/>
      <w:r w:rsidRPr="009C2972">
        <w:rPr>
          <w:rFonts w:ascii="Arial" w:hAnsi="Arial" w:cs="Arial"/>
          <w:sz w:val="18"/>
          <w:szCs w:val="18"/>
        </w:rPr>
        <w:t>радиоиммунологические</w:t>
      </w:r>
      <w:proofErr w:type="spellEnd"/>
      <w:r w:rsidRPr="009C2972">
        <w:rPr>
          <w:rFonts w:ascii="Arial" w:hAnsi="Arial" w:cs="Arial"/>
          <w:sz w:val="18"/>
          <w:szCs w:val="18"/>
        </w:rPr>
        <w:t>, серологические, гормональные, иммунологические, цитологические исследования (кроме исследования расширенного иммунологического статуса), ПЦР-диагностика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COVID-19</w:t>
      </w:r>
      <w:r w:rsidRPr="009C2972">
        <w:rPr>
          <w:rFonts w:ascii="Arial" w:hAnsi="Arial" w:cs="Arial"/>
          <w:sz w:val="18"/>
          <w:szCs w:val="18"/>
        </w:rPr>
        <w:t>;</w:t>
      </w:r>
    </w:p>
    <w:p w14:paraId="3B1F193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инструментальная диагностика: рентгенологические, ультразвуковые, функциональные, эндоскопические исследования, электрокардиография, ангиография, ЭХО-КГ, КТ и МРТ (по показаниям);</w:t>
      </w:r>
    </w:p>
    <w:p w14:paraId="33175A4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восстановительное лечение по медицинским показаниям: физиотерапевтическое лечение, лечебная физкультура, лечебный массаж, мануальная терапия и иглорефлексотерапия по назначению врача;</w:t>
      </w:r>
    </w:p>
    <w:p w14:paraId="21F0177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проведение лечебных манипуляций и процедур, амбулаторных операций;</w:t>
      </w:r>
    </w:p>
    <w:p w14:paraId="12C0DB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0BAD56C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травмы и воспаления.</w:t>
      </w:r>
    </w:p>
    <w:p w14:paraId="13E70D2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1EF4FA1"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«Помощь на дому»:</w:t>
      </w:r>
    </w:p>
    <w:p w14:paraId="74CEA68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color w:val="000000"/>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color w:val="000000"/>
          <w:sz w:val="18"/>
          <w:szCs w:val="18"/>
        </w:rPr>
        <w:t>Новомосковского</w:t>
      </w:r>
      <w:proofErr w:type="spellEnd"/>
      <w:r w:rsidRPr="009C2972">
        <w:rPr>
          <w:rFonts w:ascii="Arial" w:hAnsi="Arial" w:cs="Arial"/>
          <w:color w:val="000000"/>
          <w:sz w:val="18"/>
          <w:szCs w:val="18"/>
        </w:rPr>
        <w:t>, Троицкого округов, независимо от места постоянного проживания пациента.</w:t>
      </w:r>
    </w:p>
    <w:p w14:paraId="36D6ACF5" w14:textId="76ADD9B1" w:rsidR="005E1F41" w:rsidRPr="009C2972" w:rsidRDefault="00ED5A3D"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Pr>
          <w:rFonts w:ascii="Arial" w:hAnsi="Arial" w:cs="Arial"/>
          <w:color w:val="000000"/>
          <w:sz w:val="18"/>
          <w:szCs w:val="18"/>
        </w:rPr>
        <w:t>П</w:t>
      </w:r>
      <w:r w:rsidR="005E1F41" w:rsidRPr="009C2972">
        <w:rPr>
          <w:rFonts w:ascii="Arial" w:hAnsi="Arial" w:cs="Arial"/>
          <w:color w:val="000000"/>
          <w:sz w:val="18"/>
          <w:szCs w:val="18"/>
        </w:rPr>
        <w:t>ервичный, повторный осмотр врача терапевта на дому.</w:t>
      </w:r>
    </w:p>
    <w:p w14:paraId="64B603D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color w:val="000000"/>
          <w:sz w:val="18"/>
          <w:szCs w:val="18"/>
        </w:rPr>
        <w:t>Вызов производится по телефону поликлиники.</w:t>
      </w:r>
    </w:p>
    <w:p w14:paraId="35BE9BA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p>
    <w:p w14:paraId="6C667796"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«Скорая и неотложная медицинская помощь»:</w:t>
      </w:r>
      <w:r w:rsidRPr="009C2972">
        <w:rPr>
          <w:rFonts w:ascii="Arial" w:hAnsi="Arial" w:cs="Arial"/>
          <w:sz w:val="18"/>
          <w:szCs w:val="18"/>
        </w:rPr>
        <w:t xml:space="preserve"> </w:t>
      </w:r>
    </w:p>
    <w:p w14:paraId="3206A37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10" w:name="_Hlk69305656"/>
      <w:r w:rsidRPr="009C2972">
        <w:rPr>
          <w:rFonts w:ascii="Arial" w:hAnsi="Arial" w:cs="Arial"/>
          <w:sz w:val="18"/>
          <w:szCs w:val="18"/>
        </w:rPr>
        <w:t>выезд бригады скорой помощи;</w:t>
      </w:r>
    </w:p>
    <w:p w14:paraId="43BABEC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6E351C33" w14:textId="0760C5AA"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проведение экспресс-диагностики в объеме, который </w:t>
      </w:r>
      <w:r w:rsidR="00F62811" w:rsidRPr="009C2972">
        <w:rPr>
          <w:rFonts w:ascii="Arial" w:hAnsi="Arial" w:cs="Arial"/>
          <w:sz w:val="18"/>
          <w:szCs w:val="18"/>
        </w:rPr>
        <w:t>определяется медицинским</w:t>
      </w:r>
      <w:r w:rsidRPr="009C2972">
        <w:rPr>
          <w:rFonts w:ascii="Arial" w:hAnsi="Arial" w:cs="Arial"/>
          <w:sz w:val="18"/>
          <w:szCs w:val="18"/>
        </w:rPr>
        <w:t xml:space="preserve"> оснащением автомобиля “скорой помощи”;</w:t>
      </w:r>
    </w:p>
    <w:p w14:paraId="0687B6C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1F7CD46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12EE4067"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Cs/>
          <w:color w:val="000000"/>
          <w:sz w:val="18"/>
          <w:szCs w:val="18"/>
        </w:rPr>
      </w:pPr>
      <w:r w:rsidRPr="009C2972">
        <w:rPr>
          <w:rFonts w:ascii="Arial" w:hAnsi="Arial" w:cs="Arial"/>
          <w:bCs/>
          <w:color w:val="000000"/>
          <w:sz w:val="18"/>
          <w:szCs w:val="18"/>
        </w:rPr>
        <w:t>В пределах 30 км от МКАД предоставляется через круглосуточную диспетчерскую службу.</w:t>
      </w:r>
    </w:p>
    <w:bookmarkEnd w:id="10"/>
    <w:p w14:paraId="59296AFC"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Cs/>
          <w:color w:val="000000"/>
          <w:sz w:val="18"/>
          <w:szCs w:val="18"/>
        </w:rPr>
      </w:pPr>
    </w:p>
    <w:p w14:paraId="24FA2EE6" w14:textId="77777777" w:rsidR="005E1F41" w:rsidRPr="009C2972" w:rsidRDefault="005E1F41" w:rsidP="00094828">
      <w:pPr>
        <w:widowControl w:val="0"/>
        <w:tabs>
          <w:tab w:val="left" w:pos="0"/>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«Стоматология терапевтическая, хирургическая</w:t>
      </w:r>
      <w:r w:rsidRPr="009C2972">
        <w:rPr>
          <w:rFonts w:ascii="Arial" w:hAnsi="Arial" w:cs="Arial"/>
          <w:b/>
          <w:color w:val="000000"/>
          <w:sz w:val="18"/>
          <w:szCs w:val="18"/>
        </w:rPr>
        <w:t>»:</w:t>
      </w:r>
    </w:p>
    <w:p w14:paraId="2CE5EFD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врачей-стоматологов (терапевта, хирурга, </w:t>
      </w:r>
      <w:proofErr w:type="spellStart"/>
      <w:r w:rsidRPr="009C2972">
        <w:rPr>
          <w:rFonts w:ascii="Arial" w:hAnsi="Arial" w:cs="Arial"/>
          <w:sz w:val="18"/>
          <w:szCs w:val="18"/>
        </w:rPr>
        <w:t>пародонтолога</w:t>
      </w:r>
      <w:proofErr w:type="spellEnd"/>
      <w:r w:rsidRPr="009C2972">
        <w:rPr>
          <w:rFonts w:ascii="Arial" w:hAnsi="Arial" w:cs="Arial"/>
          <w:sz w:val="18"/>
          <w:szCs w:val="18"/>
        </w:rPr>
        <w:t>, 1 прием ортопеда);</w:t>
      </w:r>
    </w:p>
    <w:p w14:paraId="0C2FE7F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анестезия местная (инфильтрационная, аппликационная, проводниковая);</w:t>
      </w:r>
    </w:p>
    <w:p w14:paraId="24E30A82" w14:textId="38FECD1F"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w:t>
      </w:r>
      <w:proofErr w:type="spellStart"/>
      <w:r w:rsidRPr="009C2972">
        <w:rPr>
          <w:rFonts w:ascii="Arial" w:hAnsi="Arial" w:cs="Arial"/>
          <w:sz w:val="18"/>
          <w:szCs w:val="18"/>
        </w:rPr>
        <w:t>рентгеновизиография</w:t>
      </w:r>
      <w:proofErr w:type="spellEnd"/>
      <w:r w:rsidRPr="009C2972">
        <w:rPr>
          <w:rFonts w:ascii="Arial" w:hAnsi="Arial" w:cs="Arial"/>
          <w:sz w:val="18"/>
          <w:szCs w:val="18"/>
        </w:rPr>
        <w:t xml:space="preserve"> (дентальные и панорамные снимки);</w:t>
      </w:r>
    </w:p>
    <w:p w14:paraId="220FEA77" w14:textId="57A2A6A7" w:rsidR="002D71B9" w:rsidRDefault="002D71B9" w:rsidP="002D71B9">
      <w:pPr>
        <w:widowControl w:val="0"/>
        <w:tabs>
          <w:tab w:val="left" w:pos="142"/>
          <w:tab w:val="left" w:pos="284"/>
          <w:tab w:val="left" w:pos="426"/>
        </w:tabs>
        <w:spacing w:after="0" w:line="0" w:lineRule="atLeast"/>
        <w:jc w:val="both"/>
        <w:rPr>
          <w:rFonts w:ascii="Arial" w:hAnsi="Arial" w:cs="Arial"/>
          <w:sz w:val="18"/>
          <w:szCs w:val="18"/>
        </w:rPr>
      </w:pPr>
    </w:p>
    <w:p w14:paraId="15E04331" w14:textId="77777777" w:rsidR="002D71B9" w:rsidRPr="009C2972" w:rsidRDefault="002D71B9" w:rsidP="002D71B9">
      <w:pPr>
        <w:widowControl w:val="0"/>
        <w:tabs>
          <w:tab w:val="left" w:pos="142"/>
          <w:tab w:val="left" w:pos="284"/>
          <w:tab w:val="left" w:pos="426"/>
        </w:tabs>
        <w:spacing w:after="0" w:line="0" w:lineRule="atLeast"/>
        <w:jc w:val="both"/>
        <w:rPr>
          <w:rFonts w:ascii="Arial" w:hAnsi="Arial" w:cs="Arial"/>
          <w:sz w:val="18"/>
          <w:szCs w:val="18"/>
        </w:rPr>
      </w:pPr>
    </w:p>
    <w:p w14:paraId="3516E8E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 xml:space="preserve">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 полостей композитами светового и химического отверждения; </w:t>
      </w:r>
    </w:p>
    <w:p w14:paraId="4AF1D14A" w14:textId="34471CD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хирургическая стоматология: удаление зубов (в т. ч. </w:t>
      </w:r>
      <w:proofErr w:type="spellStart"/>
      <w:r w:rsidRPr="009C2972">
        <w:rPr>
          <w:rFonts w:ascii="Arial" w:hAnsi="Arial" w:cs="Arial"/>
          <w:sz w:val="18"/>
          <w:szCs w:val="18"/>
        </w:rPr>
        <w:t>ретенированных</w:t>
      </w:r>
      <w:proofErr w:type="spellEnd"/>
      <w:r w:rsidRPr="009C2972">
        <w:rPr>
          <w:rFonts w:ascii="Arial" w:hAnsi="Arial" w:cs="Arial"/>
          <w:sz w:val="18"/>
          <w:szCs w:val="18"/>
        </w:rPr>
        <w:t xml:space="preserve"> и </w:t>
      </w:r>
      <w:proofErr w:type="spellStart"/>
      <w:r w:rsidRPr="009C2972">
        <w:rPr>
          <w:rFonts w:ascii="Arial" w:hAnsi="Arial" w:cs="Arial"/>
          <w:sz w:val="18"/>
          <w:szCs w:val="18"/>
        </w:rPr>
        <w:t>дистопированных</w:t>
      </w:r>
      <w:proofErr w:type="spellEnd"/>
      <w:r w:rsidRPr="009C2972">
        <w:rPr>
          <w:rFonts w:ascii="Arial" w:hAnsi="Arial" w:cs="Arial"/>
          <w:sz w:val="18"/>
          <w:szCs w:val="18"/>
        </w:rPr>
        <w:t>); вскрытие абсцессов;</w:t>
      </w:r>
    </w:p>
    <w:p w14:paraId="39F6E8E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стоматологические физиотерапевтические процедуры;</w:t>
      </w:r>
    </w:p>
    <w:p w14:paraId="5051209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постановка пломбы, при условии разрушения менее ½ части зуба, в том числе с  использованием анкерного штифта;</w:t>
      </w:r>
    </w:p>
    <w:p w14:paraId="535CD9D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C1DC66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w:t>
      </w:r>
      <w:proofErr w:type="spellStart"/>
      <w:r w:rsidRPr="009C2972">
        <w:rPr>
          <w:rFonts w:ascii="Arial" w:hAnsi="Arial" w:cs="Arial"/>
          <w:sz w:val="18"/>
          <w:szCs w:val="18"/>
        </w:rPr>
        <w:t>некариозных</w:t>
      </w:r>
      <w:proofErr w:type="spellEnd"/>
      <w:r w:rsidRPr="009C2972">
        <w:rPr>
          <w:rFonts w:ascii="Arial" w:hAnsi="Arial" w:cs="Arial"/>
          <w:sz w:val="18"/>
          <w:szCs w:val="18"/>
        </w:rPr>
        <w:t xml:space="preserve"> поражений зубов (клиновидный дефект);</w:t>
      </w:r>
    </w:p>
    <w:p w14:paraId="0D521BB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Cs/>
          <w:sz w:val="18"/>
          <w:szCs w:val="18"/>
        </w:rPr>
        <w:t xml:space="preserve">консервативное лечение острого </w:t>
      </w:r>
      <w:proofErr w:type="spellStart"/>
      <w:r w:rsidRPr="009C2972">
        <w:rPr>
          <w:rFonts w:ascii="Arial" w:hAnsi="Arial" w:cs="Arial"/>
          <w:bCs/>
          <w:sz w:val="18"/>
          <w:szCs w:val="18"/>
        </w:rPr>
        <w:t>парадонтоза</w:t>
      </w:r>
      <w:proofErr w:type="spellEnd"/>
      <w:r w:rsidRPr="009C2972">
        <w:rPr>
          <w:rFonts w:ascii="Arial" w:hAnsi="Arial" w:cs="Arial"/>
          <w:bCs/>
          <w:sz w:val="18"/>
          <w:szCs w:val="18"/>
        </w:rPr>
        <w:t xml:space="preserve"> (2 сеанса). </w:t>
      </w:r>
    </w:p>
    <w:p w14:paraId="21FE065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945D654" w14:textId="77777777" w:rsidR="005E1F41" w:rsidRPr="009C2972" w:rsidRDefault="005E1F41" w:rsidP="00094828">
      <w:pPr>
        <w:widowControl w:val="0"/>
        <w:tabs>
          <w:tab w:val="left" w:pos="142"/>
          <w:tab w:val="left" w:pos="284"/>
          <w:tab w:val="left" w:pos="426"/>
          <w:tab w:val="left" w:pos="709"/>
          <w:tab w:val="num" w:pos="928"/>
        </w:tabs>
        <w:spacing w:after="0" w:line="0" w:lineRule="atLeast"/>
        <w:jc w:val="both"/>
        <w:rPr>
          <w:rFonts w:ascii="Arial" w:hAnsi="Arial" w:cs="Arial"/>
          <w:color w:val="000000"/>
          <w:sz w:val="18"/>
          <w:szCs w:val="18"/>
        </w:rPr>
      </w:pPr>
      <w:r w:rsidRPr="009C2972">
        <w:rPr>
          <w:rFonts w:ascii="Arial" w:hAnsi="Arial" w:cs="Arial"/>
          <w:b/>
          <w:color w:val="000000"/>
          <w:sz w:val="18"/>
          <w:szCs w:val="18"/>
        </w:rPr>
        <w:t xml:space="preserve">Не входят в страховую программу и не оплачиваются следующие виды медицинской помощи: </w:t>
      </w:r>
      <w:r w:rsidRPr="009C2972">
        <w:rPr>
          <w:rFonts w:ascii="Arial" w:hAnsi="Arial" w:cs="Arial"/>
          <w:color w:val="000000"/>
          <w:sz w:val="18"/>
          <w:szCs w:val="18"/>
        </w:rPr>
        <w:t xml:space="preserve">зубопротезирование, подготовка к протезированию, имплантация зубов, косметическая реконструкция и отбеливание зубов, покрытие зубов </w:t>
      </w:r>
      <w:proofErr w:type="spellStart"/>
      <w:r w:rsidRPr="009C2972">
        <w:rPr>
          <w:rFonts w:ascii="Arial" w:hAnsi="Arial" w:cs="Arial"/>
          <w:color w:val="000000"/>
          <w:sz w:val="18"/>
          <w:szCs w:val="18"/>
        </w:rPr>
        <w:t>фторлаком</w:t>
      </w:r>
      <w:proofErr w:type="spellEnd"/>
      <w:r w:rsidRPr="009C2972">
        <w:rPr>
          <w:rFonts w:ascii="Arial" w:hAnsi="Arial" w:cs="Arial"/>
          <w:color w:val="000000"/>
          <w:sz w:val="18"/>
          <w:szCs w:val="18"/>
        </w:rPr>
        <w:t xml:space="preserve"> с профилактической целью, коррекция </w:t>
      </w:r>
      <w:proofErr w:type="spellStart"/>
      <w:r w:rsidRPr="009C2972">
        <w:rPr>
          <w:rFonts w:ascii="Arial" w:hAnsi="Arial" w:cs="Arial"/>
          <w:color w:val="000000"/>
          <w:sz w:val="18"/>
          <w:szCs w:val="18"/>
        </w:rPr>
        <w:t>ортодонтических</w:t>
      </w:r>
      <w:proofErr w:type="spellEnd"/>
      <w:r w:rsidRPr="009C2972">
        <w:rPr>
          <w:rFonts w:ascii="Arial" w:hAnsi="Arial" w:cs="Arial"/>
          <w:color w:val="000000"/>
          <w:sz w:val="18"/>
          <w:szCs w:val="18"/>
        </w:rPr>
        <w:t xml:space="preserve"> нарушений, лечение заболеваний пародонта (кроме предусмотренных программой). </w:t>
      </w:r>
    </w:p>
    <w:p w14:paraId="773C1A1F"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r w:rsidRPr="009C2972">
        <w:rPr>
          <w:rFonts w:ascii="Arial" w:hAnsi="Arial" w:cs="Arial"/>
          <w:b/>
          <w:bCs/>
          <w:color w:val="000000"/>
          <w:sz w:val="18"/>
          <w:szCs w:val="18"/>
        </w:rPr>
        <w:t>«</w:t>
      </w:r>
      <w:r w:rsidRPr="009C2972">
        <w:rPr>
          <w:rFonts w:ascii="Arial" w:eastAsia="Times New Roman" w:hAnsi="Arial" w:cs="Arial"/>
          <w:b/>
          <w:sz w:val="18"/>
          <w:szCs w:val="18"/>
          <w:lang w:eastAsia="ru-RU"/>
        </w:rPr>
        <w:t>Профилактика и лечение инфекционных заболеваний»*:</w:t>
      </w:r>
    </w:p>
    <w:p w14:paraId="57C30DA6"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70EF72D7"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2D15A4A2"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32599E83"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20EC75A6" w14:textId="77777777" w:rsidR="008D44DA"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w:t>
      </w:r>
      <w:r w:rsidRPr="009C2972">
        <w:rPr>
          <w:rFonts w:ascii="Arial" w:hAnsi="Arial" w:cs="Arial"/>
          <w:color w:val="000000"/>
          <w:sz w:val="18"/>
          <w:szCs w:val="18"/>
        </w:rPr>
        <w:t xml:space="preserve">Страховая компания организует и оплачивает предоставление Застрахованному лицу медицинских услуг </w:t>
      </w:r>
      <w:r w:rsidRPr="009C2972">
        <w:rPr>
          <w:rFonts w:ascii="Arial" w:hAnsi="Arial" w:cs="Arial"/>
          <w:sz w:val="18"/>
          <w:szCs w:val="18"/>
        </w:rPr>
        <w:t xml:space="preserve">при заболевании гриппом, в период официально объявленной Министерством здравоохранения РФ эпидемии гриппа в </w:t>
      </w:r>
    </w:p>
    <w:p w14:paraId="3322E241" w14:textId="272A6835"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 Москве.</w:t>
      </w:r>
    </w:p>
    <w:p w14:paraId="5C4EA93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Срок действия ответственности Страховщика – 1 один месяц с момента проведения профилактических мероприятий. </w:t>
      </w:r>
    </w:p>
    <w:p w14:paraId="50BE4F0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FEB04F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
          <w:sz w:val="18"/>
          <w:szCs w:val="18"/>
        </w:rPr>
        <w:t>«Консультативно-диагностическая помощь»</w:t>
      </w:r>
      <w:r w:rsidRPr="009C2972">
        <w:rPr>
          <w:rFonts w:ascii="Arial" w:hAnsi="Arial" w:cs="Arial"/>
          <w:bCs/>
          <w:sz w:val="18"/>
          <w:szCs w:val="18"/>
        </w:rPr>
        <w:t xml:space="preserve"> </w:t>
      </w:r>
    </w:p>
    <w:p w14:paraId="662ADC8F"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Cs/>
          <w:sz w:val="18"/>
          <w:szCs w:val="18"/>
        </w:rPr>
        <w:t xml:space="preserve">Оказывается в ведущих научных центрах, институтах и клиниках г. Москвы и других городах Российской Федерации, </w:t>
      </w:r>
      <w:r w:rsidRPr="009C2972">
        <w:rPr>
          <w:rFonts w:ascii="Arial" w:hAnsi="Arial" w:cs="Arial"/>
          <w:sz w:val="18"/>
          <w:szCs w:val="18"/>
        </w:rPr>
        <w:t>имеющих договорные отношения со страховой компанией.</w:t>
      </w:r>
    </w:p>
    <w:p w14:paraId="155C4FD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116EADB1" w14:textId="77777777" w:rsidR="005E1F41" w:rsidRPr="009C2972" w:rsidRDefault="005E1F41" w:rsidP="00094828">
      <w:pPr>
        <w:pStyle w:val="a7"/>
        <w:widowControl w:val="0"/>
        <w:numPr>
          <w:ilvl w:val="0"/>
          <w:numId w:val="31"/>
        </w:numPr>
        <w:tabs>
          <w:tab w:val="left" w:pos="142"/>
          <w:tab w:val="left" w:pos="284"/>
          <w:tab w:val="left" w:pos="426"/>
          <w:tab w:val="left" w:pos="709"/>
        </w:tabs>
        <w:spacing w:line="0" w:lineRule="atLeast"/>
        <w:ind w:left="0" w:firstLine="0"/>
        <w:jc w:val="both"/>
        <w:rPr>
          <w:rFonts w:ascii="Arial" w:hAnsi="Arial" w:cs="Arial"/>
          <w:b/>
          <w:iCs/>
          <w:sz w:val="18"/>
          <w:szCs w:val="18"/>
        </w:rPr>
      </w:pPr>
      <w:bookmarkStart w:id="11" w:name="_Hlk69221243"/>
      <w:bookmarkStart w:id="12" w:name="_Hlk69220974"/>
      <w:r w:rsidRPr="009C2972">
        <w:rPr>
          <w:rFonts w:ascii="Arial" w:hAnsi="Arial" w:cs="Arial"/>
          <w:b/>
          <w:iCs/>
          <w:sz w:val="18"/>
          <w:szCs w:val="18"/>
        </w:rPr>
        <w:t>Перечень лечебных учреждений, на базе которых предоставляются услуги Программы:</w:t>
      </w:r>
    </w:p>
    <w:p w14:paraId="5E0A0B95"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1C71FE06" w14:textId="5591F78F"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13" w:name="_Hlk69228664"/>
      <w:bookmarkStart w:id="14" w:name="_Hlk69311423"/>
      <w:bookmarkEnd w:id="11"/>
      <w:r w:rsidRPr="009C2972">
        <w:rPr>
          <w:rFonts w:ascii="Arial" w:hAnsi="Arial" w:cs="Arial"/>
          <w:b/>
          <w:sz w:val="18"/>
          <w:szCs w:val="18"/>
        </w:rPr>
        <w:t xml:space="preserve">АО «Медицина» </w:t>
      </w:r>
      <w:r w:rsidRPr="00C538A6">
        <w:rPr>
          <w:rFonts w:ascii="Arial" w:hAnsi="Arial" w:cs="Arial"/>
          <w:sz w:val="18"/>
          <w:szCs w:val="18"/>
        </w:rPr>
        <w:t>(2-ой Тверской-Ямской пер., д.10)</w:t>
      </w:r>
    </w:p>
    <w:p w14:paraId="664346F7" w14:textId="5732DE96" w:rsidR="008D44DA"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8D44DA">
        <w:rPr>
          <w:rFonts w:ascii="Arial" w:hAnsi="Arial" w:cs="Arial"/>
          <w:b/>
          <w:sz w:val="18"/>
          <w:szCs w:val="18"/>
        </w:rPr>
        <w:t>ЗАО «</w:t>
      </w:r>
      <w:proofErr w:type="spellStart"/>
      <w:r w:rsidRPr="008D44DA">
        <w:rPr>
          <w:rFonts w:ascii="Arial" w:hAnsi="Arial" w:cs="Arial"/>
          <w:b/>
          <w:sz w:val="18"/>
          <w:szCs w:val="18"/>
        </w:rPr>
        <w:t>Медси</w:t>
      </w:r>
      <w:proofErr w:type="spellEnd"/>
      <w:r w:rsidRPr="008D44DA">
        <w:rPr>
          <w:rFonts w:ascii="Arial" w:hAnsi="Arial" w:cs="Arial"/>
          <w:b/>
          <w:sz w:val="18"/>
          <w:szCs w:val="18"/>
        </w:rPr>
        <w:t>»</w:t>
      </w:r>
      <w:r>
        <w:rPr>
          <w:rFonts w:ascii="Arial" w:hAnsi="Arial" w:cs="Arial"/>
          <w:b/>
          <w:sz w:val="18"/>
          <w:szCs w:val="18"/>
        </w:rPr>
        <w:t xml:space="preserve"> </w:t>
      </w:r>
      <w:r>
        <w:rPr>
          <w:rFonts w:ascii="Arial" w:hAnsi="Arial" w:cs="Arial"/>
          <w:b/>
          <w:sz w:val="18"/>
          <w:szCs w:val="18"/>
          <w:lang w:val="en-US"/>
        </w:rPr>
        <w:t>VIP</w:t>
      </w:r>
      <w:r w:rsidRPr="008D44DA">
        <w:rPr>
          <w:rFonts w:ascii="Arial" w:hAnsi="Arial" w:cs="Arial"/>
          <w:b/>
          <w:sz w:val="18"/>
          <w:szCs w:val="18"/>
        </w:rPr>
        <w:t>-</w:t>
      </w:r>
      <w:r>
        <w:rPr>
          <w:rFonts w:ascii="Arial" w:hAnsi="Arial" w:cs="Arial"/>
          <w:b/>
          <w:sz w:val="18"/>
          <w:szCs w:val="18"/>
        </w:rPr>
        <w:t>отделение</w:t>
      </w:r>
      <w:r w:rsidRPr="008D44DA">
        <w:rPr>
          <w:rFonts w:ascii="Arial" w:hAnsi="Arial" w:cs="Arial"/>
          <w:b/>
          <w:sz w:val="18"/>
          <w:szCs w:val="18"/>
        </w:rPr>
        <w:t xml:space="preserve"> </w:t>
      </w:r>
      <w:r>
        <w:rPr>
          <w:rFonts w:ascii="Arial" w:hAnsi="Arial" w:cs="Arial"/>
          <w:b/>
          <w:sz w:val="18"/>
          <w:szCs w:val="18"/>
        </w:rPr>
        <w:t>«</w:t>
      </w:r>
      <w:proofErr w:type="spellStart"/>
      <w:r>
        <w:rPr>
          <w:rFonts w:ascii="Arial" w:hAnsi="Arial" w:cs="Arial"/>
          <w:b/>
          <w:sz w:val="18"/>
          <w:szCs w:val="18"/>
        </w:rPr>
        <w:t>Медси</w:t>
      </w:r>
      <w:proofErr w:type="spellEnd"/>
      <w:r>
        <w:rPr>
          <w:rFonts w:ascii="Arial" w:hAnsi="Arial" w:cs="Arial"/>
          <w:b/>
          <w:sz w:val="18"/>
          <w:szCs w:val="18"/>
        </w:rPr>
        <w:t xml:space="preserve"> </w:t>
      </w:r>
      <w:r>
        <w:rPr>
          <w:rFonts w:ascii="Arial" w:hAnsi="Arial" w:cs="Arial"/>
          <w:b/>
          <w:sz w:val="18"/>
          <w:szCs w:val="18"/>
          <w:lang w:val="en-US"/>
        </w:rPr>
        <w:t>Premium</w:t>
      </w:r>
      <w:r>
        <w:rPr>
          <w:rFonts w:ascii="Arial" w:hAnsi="Arial" w:cs="Arial"/>
          <w:b/>
          <w:sz w:val="18"/>
          <w:szCs w:val="18"/>
        </w:rPr>
        <w:t>»</w:t>
      </w:r>
      <w:r w:rsidRPr="008D44DA">
        <w:rPr>
          <w:rFonts w:ascii="Arial" w:hAnsi="Arial" w:cs="Arial"/>
          <w:b/>
          <w:sz w:val="18"/>
          <w:szCs w:val="18"/>
        </w:rPr>
        <w:t xml:space="preserve"> </w:t>
      </w:r>
      <w:r w:rsidRPr="00C538A6">
        <w:rPr>
          <w:rFonts w:ascii="Arial" w:hAnsi="Arial" w:cs="Arial"/>
          <w:sz w:val="18"/>
          <w:szCs w:val="18"/>
        </w:rPr>
        <w:t>(ул. Красная Пресня, д.16)</w:t>
      </w:r>
      <w:r w:rsidRPr="008D44DA">
        <w:rPr>
          <w:rFonts w:ascii="Arial" w:hAnsi="Arial" w:cs="Arial"/>
          <w:b/>
          <w:sz w:val="18"/>
          <w:szCs w:val="18"/>
        </w:rPr>
        <w:t xml:space="preserve"> </w:t>
      </w:r>
    </w:p>
    <w:p w14:paraId="26F0F5D3" w14:textId="5F263101" w:rsidR="008D44DA" w:rsidRPr="009C2972"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C538A6">
        <w:rPr>
          <w:rFonts w:ascii="Arial" w:hAnsi="Arial" w:cs="Arial"/>
          <w:sz w:val="18"/>
          <w:szCs w:val="18"/>
        </w:rPr>
        <w:t>(4-й Добрынинский пер., д.4)</w:t>
      </w:r>
    </w:p>
    <w:p w14:paraId="44FC33B0" w14:textId="7A1DAA96" w:rsidR="008D44DA" w:rsidRPr="008D44DA"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ФГБУ «Поликлиника № 1 УД Президента РФ» </w:t>
      </w:r>
      <w:r w:rsidRPr="00C538A6">
        <w:rPr>
          <w:rFonts w:ascii="Arial" w:hAnsi="Arial" w:cs="Arial"/>
          <w:sz w:val="18"/>
          <w:szCs w:val="18"/>
        </w:rPr>
        <w:t>(пер. Сивцев Вражек, д.26/28)</w:t>
      </w:r>
    </w:p>
    <w:p w14:paraId="5C2AF0BD" w14:textId="7D066A01"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 xml:space="preserve">ФГУ «Объединенная больница с поликлиникой» УДП РФ </w:t>
      </w:r>
      <w:r w:rsidRPr="00C538A6">
        <w:rPr>
          <w:rFonts w:ascii="Arial" w:hAnsi="Arial" w:cs="Arial"/>
          <w:sz w:val="18"/>
          <w:szCs w:val="18"/>
        </w:rPr>
        <w:t>(Мичуринский пр-т, д. 6, стр.1)</w:t>
      </w:r>
      <w:bookmarkEnd w:id="13"/>
    </w:p>
    <w:p w14:paraId="76626437" w14:textId="0A5F171D"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Медико-диагностический центр «Олимп» </w:t>
      </w:r>
      <w:r w:rsidRPr="00C538A6">
        <w:rPr>
          <w:rFonts w:ascii="Arial" w:hAnsi="Arial" w:cs="Arial"/>
          <w:sz w:val="18"/>
          <w:szCs w:val="18"/>
        </w:rPr>
        <w:t>(ул. Удальцова</w:t>
      </w:r>
      <w:r w:rsidR="00A52AD4" w:rsidRPr="00C538A6">
        <w:rPr>
          <w:rFonts w:ascii="Arial" w:hAnsi="Arial" w:cs="Arial"/>
          <w:sz w:val="18"/>
          <w:szCs w:val="18"/>
        </w:rPr>
        <w:t xml:space="preserve">. </w:t>
      </w:r>
      <w:r w:rsidR="008D44DA" w:rsidRPr="00C538A6">
        <w:rPr>
          <w:rFonts w:ascii="Arial" w:hAnsi="Arial" w:cs="Arial"/>
          <w:sz w:val="18"/>
          <w:szCs w:val="18"/>
        </w:rPr>
        <w:t>д.</w:t>
      </w:r>
      <w:r w:rsidRPr="00C538A6">
        <w:rPr>
          <w:rFonts w:ascii="Arial" w:hAnsi="Arial" w:cs="Arial"/>
          <w:sz w:val="18"/>
          <w:szCs w:val="18"/>
        </w:rPr>
        <w:t>77)</w:t>
      </w:r>
    </w:p>
    <w:p w14:paraId="37AB7EDA" w14:textId="01C490F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C538A6">
        <w:rPr>
          <w:rFonts w:ascii="Arial" w:hAnsi="Arial" w:cs="Arial"/>
          <w:sz w:val="18"/>
          <w:szCs w:val="18"/>
        </w:rPr>
        <w:t>(ул. Ефремова</w:t>
      </w:r>
      <w:r w:rsidR="00A52AD4" w:rsidRPr="00C538A6">
        <w:rPr>
          <w:rFonts w:ascii="Arial" w:hAnsi="Arial" w:cs="Arial"/>
          <w:sz w:val="18"/>
          <w:szCs w:val="18"/>
        </w:rPr>
        <w:t xml:space="preserve">, </w:t>
      </w:r>
      <w:r w:rsidRPr="00C538A6">
        <w:rPr>
          <w:rFonts w:ascii="Arial" w:hAnsi="Arial" w:cs="Arial"/>
          <w:sz w:val="18"/>
          <w:szCs w:val="18"/>
        </w:rPr>
        <w:t>д</w:t>
      </w:r>
      <w:r w:rsidR="008D44DA" w:rsidRPr="00C538A6">
        <w:rPr>
          <w:rFonts w:ascii="Arial" w:hAnsi="Arial" w:cs="Arial"/>
          <w:sz w:val="18"/>
          <w:szCs w:val="18"/>
        </w:rPr>
        <w:t>.</w:t>
      </w:r>
      <w:r w:rsidRPr="00C538A6">
        <w:rPr>
          <w:rFonts w:ascii="Arial" w:hAnsi="Arial" w:cs="Arial"/>
          <w:sz w:val="18"/>
          <w:szCs w:val="18"/>
        </w:rPr>
        <w:t>12, стр.2)</w:t>
      </w:r>
    </w:p>
    <w:p w14:paraId="492E4830"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p>
    <w:bookmarkEnd w:id="14"/>
    <w:p w14:paraId="0F942EDC"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Скорая и неотложная медицинская помощь:</w:t>
      </w:r>
    </w:p>
    <w:p w14:paraId="42D66418" w14:textId="01A1D8E5"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C538A6">
        <w:rPr>
          <w:rFonts w:ascii="Arial" w:hAnsi="Arial" w:cs="Arial"/>
          <w:sz w:val="18"/>
          <w:szCs w:val="18"/>
        </w:rPr>
        <w:t>(4-й Добрынинский пер., д.4)</w:t>
      </w:r>
    </w:p>
    <w:p w14:paraId="35CAD312" w14:textId="26E03018"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 xml:space="preserve">ФГБУ «Поликлиника № 1 УД Президента РФ» </w:t>
      </w:r>
      <w:r w:rsidRPr="007A1A22">
        <w:rPr>
          <w:rFonts w:ascii="Arial" w:hAnsi="Arial" w:cs="Arial"/>
          <w:sz w:val="18"/>
          <w:szCs w:val="18"/>
        </w:rPr>
        <w:t>(пер. Сивцев Вражек, д.26/28)</w:t>
      </w:r>
    </w:p>
    <w:p w14:paraId="41103806" w14:textId="390A8A4E"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Pr="007A1A22">
        <w:rPr>
          <w:rFonts w:ascii="Arial" w:hAnsi="Arial" w:cs="Arial"/>
          <w:sz w:val="18"/>
          <w:szCs w:val="18"/>
        </w:rPr>
        <w:t>(2-ой Тверской-Ямской пер., д.10)</w:t>
      </w:r>
    </w:p>
    <w:p w14:paraId="264219E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ФГУ «Объединенная больница с поликлиникой» УДП РФ </w:t>
      </w:r>
      <w:r w:rsidRPr="007A1A22">
        <w:rPr>
          <w:rFonts w:ascii="Arial" w:hAnsi="Arial" w:cs="Arial"/>
          <w:sz w:val="18"/>
          <w:szCs w:val="18"/>
        </w:rPr>
        <w:t>(Мичуринский пр-т, д. 6, стр.1)</w:t>
      </w:r>
    </w:p>
    <w:p w14:paraId="50E82641"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75107110" w14:textId="68CE7A42"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Стоматологи</w:t>
      </w:r>
      <w:r w:rsidR="002D71B9">
        <w:rPr>
          <w:rFonts w:ascii="Arial" w:hAnsi="Arial" w:cs="Arial"/>
          <w:b/>
          <w:sz w:val="18"/>
          <w:szCs w:val="18"/>
        </w:rPr>
        <w:t>ческая помощь</w:t>
      </w:r>
      <w:r w:rsidRPr="009C2972">
        <w:rPr>
          <w:rFonts w:ascii="Arial" w:hAnsi="Arial" w:cs="Arial"/>
          <w:b/>
          <w:sz w:val="18"/>
          <w:szCs w:val="18"/>
        </w:rPr>
        <w:t xml:space="preserve"> (без зубопротезирования):</w:t>
      </w:r>
    </w:p>
    <w:p w14:paraId="12CE70C5" w14:textId="6BFA479D"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 xml:space="preserve">» </w:t>
      </w:r>
      <w:r w:rsidRPr="007A1A22">
        <w:rPr>
          <w:rFonts w:ascii="Arial" w:hAnsi="Arial" w:cs="Arial"/>
          <w:sz w:val="18"/>
          <w:szCs w:val="18"/>
        </w:rPr>
        <w:t>(ул. 1812 года, д.2)</w:t>
      </w:r>
    </w:p>
    <w:p w14:paraId="14C8F615" w14:textId="7B9A328A"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 сеть</w:t>
      </w:r>
    </w:p>
    <w:p w14:paraId="7C954629" w14:textId="6591D689"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Pr="007A1A22">
        <w:rPr>
          <w:rFonts w:ascii="Arial" w:hAnsi="Arial" w:cs="Arial"/>
          <w:sz w:val="18"/>
          <w:szCs w:val="18"/>
        </w:rPr>
        <w:t>(2-ой Тверской-Ямской пер., д.10)</w:t>
      </w:r>
    </w:p>
    <w:p w14:paraId="5A0D77FF" w14:textId="6A648260" w:rsidR="008D44DA" w:rsidRPr="007A1A22"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8D44DA">
        <w:rPr>
          <w:rFonts w:ascii="Arial" w:hAnsi="Arial" w:cs="Arial"/>
          <w:b/>
          <w:bCs/>
          <w:sz w:val="18"/>
          <w:szCs w:val="18"/>
        </w:rPr>
        <w:t>Сеть "</w:t>
      </w:r>
      <w:proofErr w:type="spellStart"/>
      <w:r w:rsidRPr="008D44DA">
        <w:rPr>
          <w:rFonts w:ascii="Arial" w:hAnsi="Arial" w:cs="Arial"/>
          <w:b/>
          <w:bCs/>
          <w:sz w:val="18"/>
          <w:szCs w:val="18"/>
        </w:rPr>
        <w:t>Бьюти</w:t>
      </w:r>
      <w:proofErr w:type="spellEnd"/>
      <w:r w:rsidRPr="008D44DA">
        <w:rPr>
          <w:rFonts w:ascii="Arial" w:hAnsi="Arial" w:cs="Arial"/>
          <w:b/>
          <w:bCs/>
          <w:sz w:val="18"/>
          <w:szCs w:val="18"/>
        </w:rPr>
        <w:t xml:space="preserve"> </w:t>
      </w:r>
      <w:proofErr w:type="spellStart"/>
      <w:r w:rsidRPr="008D44DA">
        <w:rPr>
          <w:rFonts w:ascii="Arial" w:hAnsi="Arial" w:cs="Arial"/>
          <w:b/>
          <w:bCs/>
          <w:sz w:val="18"/>
          <w:szCs w:val="18"/>
        </w:rPr>
        <w:t>Лайн</w:t>
      </w:r>
      <w:proofErr w:type="spellEnd"/>
      <w:r w:rsidRPr="008D44DA">
        <w:rPr>
          <w:rFonts w:ascii="Arial" w:hAnsi="Arial" w:cs="Arial"/>
          <w:b/>
          <w:bCs/>
          <w:sz w:val="18"/>
          <w:szCs w:val="18"/>
        </w:rPr>
        <w:t xml:space="preserve">"/ ООО «Стоматологический центр на Никольской» </w:t>
      </w:r>
      <w:r w:rsidR="00B50D47" w:rsidRPr="007A1A22">
        <w:rPr>
          <w:rFonts w:ascii="Arial" w:hAnsi="Arial" w:cs="Arial"/>
          <w:sz w:val="18"/>
          <w:szCs w:val="18"/>
        </w:rPr>
        <w:t>(</w:t>
      </w:r>
      <w:r w:rsidRPr="007A1A22">
        <w:rPr>
          <w:rFonts w:ascii="Arial" w:hAnsi="Arial" w:cs="Arial"/>
          <w:sz w:val="18"/>
          <w:szCs w:val="18"/>
        </w:rPr>
        <w:t>ул. Никольская, д. 10</w:t>
      </w:r>
      <w:r w:rsidR="00B50D47" w:rsidRPr="007A1A22">
        <w:rPr>
          <w:rFonts w:ascii="Arial" w:hAnsi="Arial" w:cs="Arial"/>
          <w:sz w:val="18"/>
          <w:szCs w:val="18"/>
        </w:rPr>
        <w:t>)</w:t>
      </w:r>
    </w:p>
    <w:p w14:paraId="0A19E42D" w14:textId="2CEA96EF" w:rsidR="005E1F41" w:rsidRPr="00B50D47" w:rsidRDefault="008D44DA" w:rsidP="00B50D47">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b/>
          <w:sz w:val="18"/>
          <w:szCs w:val="18"/>
        </w:rPr>
      </w:pPr>
      <w:r w:rsidRPr="00B50D47">
        <w:rPr>
          <w:rFonts w:ascii="Arial" w:hAnsi="Arial" w:cs="Arial"/>
          <w:b/>
          <w:bCs/>
          <w:sz w:val="18"/>
          <w:szCs w:val="18"/>
        </w:rPr>
        <w:t>Сеть "</w:t>
      </w:r>
      <w:proofErr w:type="spellStart"/>
      <w:r w:rsidRPr="00B50D47">
        <w:rPr>
          <w:rFonts w:ascii="Arial" w:hAnsi="Arial" w:cs="Arial"/>
          <w:b/>
          <w:bCs/>
          <w:sz w:val="18"/>
          <w:szCs w:val="18"/>
        </w:rPr>
        <w:t>Бьюти</w:t>
      </w:r>
      <w:proofErr w:type="spellEnd"/>
      <w:r w:rsidRPr="00B50D47">
        <w:rPr>
          <w:rFonts w:ascii="Arial" w:hAnsi="Arial" w:cs="Arial"/>
          <w:b/>
          <w:bCs/>
          <w:sz w:val="18"/>
          <w:szCs w:val="18"/>
        </w:rPr>
        <w:t xml:space="preserve"> </w:t>
      </w:r>
      <w:proofErr w:type="spellStart"/>
      <w:r w:rsidRPr="00B50D47">
        <w:rPr>
          <w:rFonts w:ascii="Arial" w:hAnsi="Arial" w:cs="Arial"/>
          <w:b/>
          <w:bCs/>
          <w:sz w:val="18"/>
          <w:szCs w:val="18"/>
        </w:rPr>
        <w:t>Лайн</w:t>
      </w:r>
      <w:proofErr w:type="spellEnd"/>
      <w:r w:rsidRPr="00B50D47">
        <w:rPr>
          <w:rFonts w:ascii="Arial" w:hAnsi="Arial" w:cs="Arial"/>
          <w:b/>
          <w:bCs/>
          <w:sz w:val="18"/>
          <w:szCs w:val="18"/>
        </w:rPr>
        <w:t>"/ ООО "</w:t>
      </w:r>
      <w:proofErr w:type="spellStart"/>
      <w:r w:rsidRPr="00B50D47">
        <w:rPr>
          <w:rFonts w:ascii="Arial" w:hAnsi="Arial" w:cs="Arial"/>
          <w:b/>
          <w:bCs/>
          <w:sz w:val="18"/>
          <w:szCs w:val="18"/>
        </w:rPr>
        <w:t>Бьюти</w:t>
      </w:r>
      <w:proofErr w:type="spellEnd"/>
      <w:r w:rsidRPr="00B50D47">
        <w:rPr>
          <w:rFonts w:ascii="Arial" w:hAnsi="Arial" w:cs="Arial"/>
          <w:b/>
          <w:bCs/>
          <w:sz w:val="18"/>
          <w:szCs w:val="18"/>
        </w:rPr>
        <w:t xml:space="preserve"> </w:t>
      </w:r>
      <w:proofErr w:type="spellStart"/>
      <w:r w:rsidRPr="00B50D47">
        <w:rPr>
          <w:rFonts w:ascii="Arial" w:hAnsi="Arial" w:cs="Arial"/>
          <w:b/>
          <w:bCs/>
          <w:sz w:val="18"/>
          <w:szCs w:val="18"/>
        </w:rPr>
        <w:t>Лайн</w:t>
      </w:r>
      <w:proofErr w:type="spellEnd"/>
      <w:r w:rsidRPr="00B50D47">
        <w:rPr>
          <w:rFonts w:ascii="Arial" w:hAnsi="Arial" w:cs="Arial"/>
          <w:b/>
          <w:bCs/>
          <w:sz w:val="18"/>
          <w:szCs w:val="18"/>
        </w:rPr>
        <w:t xml:space="preserve">" </w:t>
      </w:r>
      <w:r w:rsidR="00B50D47" w:rsidRPr="007A1A22">
        <w:rPr>
          <w:rFonts w:ascii="Arial" w:hAnsi="Arial" w:cs="Arial"/>
          <w:sz w:val="18"/>
          <w:szCs w:val="18"/>
        </w:rPr>
        <w:t>(</w:t>
      </w:r>
      <w:r w:rsidRPr="007A1A22">
        <w:rPr>
          <w:rFonts w:ascii="Arial" w:hAnsi="Arial" w:cs="Arial"/>
          <w:sz w:val="18"/>
          <w:szCs w:val="18"/>
        </w:rPr>
        <w:t xml:space="preserve">ул. </w:t>
      </w:r>
      <w:proofErr w:type="spellStart"/>
      <w:r w:rsidRPr="007A1A22">
        <w:rPr>
          <w:rFonts w:ascii="Arial" w:hAnsi="Arial" w:cs="Arial"/>
          <w:sz w:val="18"/>
          <w:szCs w:val="18"/>
        </w:rPr>
        <w:t>Люсиновская</w:t>
      </w:r>
      <w:proofErr w:type="spellEnd"/>
      <w:r w:rsidRPr="007A1A22">
        <w:rPr>
          <w:rFonts w:ascii="Arial" w:hAnsi="Arial" w:cs="Arial"/>
          <w:sz w:val="18"/>
          <w:szCs w:val="18"/>
        </w:rPr>
        <w:t>, д. 53</w:t>
      </w:r>
      <w:bookmarkEnd w:id="12"/>
      <w:r w:rsidR="00B50D47" w:rsidRPr="007A1A22">
        <w:rPr>
          <w:rFonts w:ascii="Arial" w:hAnsi="Arial" w:cs="Arial"/>
          <w:sz w:val="18"/>
          <w:szCs w:val="18"/>
        </w:rPr>
        <w:t>)</w:t>
      </w:r>
    </w:p>
    <w:p w14:paraId="0B652D37" w14:textId="77777777" w:rsidR="000F276F" w:rsidRPr="00484DA2" w:rsidRDefault="000F276F" w:rsidP="00484DA2">
      <w:pPr>
        <w:widowControl w:val="0"/>
        <w:shd w:val="clear" w:color="auto" w:fill="FFFFFF"/>
        <w:tabs>
          <w:tab w:val="left" w:pos="567"/>
          <w:tab w:val="left" w:pos="709"/>
        </w:tabs>
        <w:spacing w:line="0" w:lineRule="atLeast"/>
        <w:rPr>
          <w:rFonts w:ascii="Arial" w:hAnsi="Arial" w:cs="Arial"/>
          <w:b/>
          <w:sz w:val="18"/>
          <w:szCs w:val="18"/>
        </w:rPr>
      </w:pPr>
    </w:p>
    <w:p w14:paraId="438458C5" w14:textId="6AEE841E" w:rsidR="000F276F" w:rsidRDefault="00484DA2" w:rsidP="00484DA2">
      <w:pPr>
        <w:pStyle w:val="a7"/>
        <w:widowControl w:val="0"/>
        <w:shd w:val="clear" w:color="auto" w:fill="FFFFFF"/>
        <w:tabs>
          <w:tab w:val="left" w:pos="567"/>
          <w:tab w:val="left" w:pos="709"/>
        </w:tabs>
        <w:spacing w:line="0" w:lineRule="atLeast"/>
        <w:ind w:left="360"/>
        <w:rPr>
          <w:rFonts w:ascii="Arial" w:hAnsi="Arial" w:cs="Arial"/>
          <w:b/>
          <w:sz w:val="18"/>
          <w:szCs w:val="18"/>
        </w:rPr>
      </w:pPr>
      <w:r>
        <w:rPr>
          <w:rFonts w:ascii="Arial" w:hAnsi="Arial" w:cs="Arial"/>
          <w:b/>
          <w:sz w:val="18"/>
          <w:szCs w:val="18"/>
        </w:rPr>
        <w:t xml:space="preserve">                                                             </w:t>
      </w:r>
    </w:p>
    <w:p w14:paraId="6DAADDF7" w14:textId="07990545" w:rsidR="005E1F41" w:rsidRPr="009C2972" w:rsidRDefault="005E1F41" w:rsidP="00C7576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sz w:val="18"/>
          <w:szCs w:val="18"/>
        </w:rPr>
        <w:br w:type="page"/>
      </w:r>
      <w:r w:rsidR="00F62811" w:rsidRPr="009C2972">
        <w:rPr>
          <w:rFonts w:ascii="Arial" w:hAnsi="Arial" w:cs="Arial"/>
          <w:b/>
          <w:sz w:val="18"/>
          <w:szCs w:val="18"/>
        </w:rPr>
        <w:lastRenderedPageBreak/>
        <w:t>СТРАХОВАЯ ПРОГРАММА №</w:t>
      </w:r>
      <w:r w:rsidRPr="009C2972">
        <w:rPr>
          <w:rFonts w:ascii="Arial" w:hAnsi="Arial" w:cs="Arial"/>
          <w:b/>
          <w:sz w:val="18"/>
          <w:szCs w:val="18"/>
        </w:rPr>
        <w:t>2</w:t>
      </w:r>
    </w:p>
    <w:p w14:paraId="4F1233C2"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bookmarkStart w:id="15" w:name="_Hlk69222483"/>
      <w:r w:rsidRPr="009C2972">
        <w:rPr>
          <w:rFonts w:ascii="Arial" w:hAnsi="Arial" w:cs="Arial"/>
          <w:b/>
          <w:sz w:val="18"/>
          <w:szCs w:val="18"/>
        </w:rPr>
        <w:t>к договору и полису добровольного медицинского страхования</w:t>
      </w:r>
    </w:p>
    <w:p w14:paraId="08586A07"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DF3A61" w14:textId="0ECF5A7B" w:rsidR="00C538A6"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16" w:name="_Hlk69228268"/>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64BD9A07" w14:textId="77777777" w:rsidR="005E1F41" w:rsidRPr="009C2972" w:rsidRDefault="005E1F41" w:rsidP="00094828">
      <w:pPr>
        <w:pStyle w:val="a7"/>
        <w:widowControl w:val="0"/>
        <w:numPr>
          <w:ilvl w:val="0"/>
          <w:numId w:val="32"/>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r w:rsidRPr="009C2972">
        <w:rPr>
          <w:rFonts w:ascii="Arial" w:hAnsi="Arial" w:cs="Arial"/>
          <w:b/>
          <w:iCs/>
          <w:sz w:val="18"/>
          <w:szCs w:val="18"/>
        </w:rPr>
        <w:t>Виды медицинского обслуживания:</w:t>
      </w:r>
    </w:p>
    <w:p w14:paraId="58CAEB0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7BA7B911"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bookmarkStart w:id="17" w:name="_Hlk69217095"/>
      <w:r w:rsidRPr="009C2972">
        <w:rPr>
          <w:rFonts w:ascii="Arial" w:hAnsi="Arial" w:cs="Arial"/>
          <w:iCs/>
          <w:sz w:val="18"/>
          <w:szCs w:val="18"/>
        </w:rPr>
        <w:t>«Скорая и неотложная медицинская помощь» (по медицинским показаниям);</w:t>
      </w:r>
    </w:p>
    <w:bookmarkEnd w:id="17"/>
    <w:p w14:paraId="6C73CA9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3130082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AB59F6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44B10716"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5669BA92"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«Ежегодное диспансерное обследование».</w:t>
      </w:r>
    </w:p>
    <w:p w14:paraId="31275C3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4E0A6AE6" w14:textId="77777777" w:rsidR="005E1F41" w:rsidRPr="009C2972" w:rsidRDefault="005E1F41" w:rsidP="00094828">
      <w:pPr>
        <w:pStyle w:val="a7"/>
        <w:widowControl w:val="0"/>
        <w:numPr>
          <w:ilvl w:val="0"/>
          <w:numId w:val="32"/>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услуг, предоставляемый в рамках Программы:</w:t>
      </w:r>
    </w:p>
    <w:p w14:paraId="00B3D22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0D90BD9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04C5100A" w14:textId="6B79838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первичные, повторные, консультативные приемы врачей-специалистов по </w:t>
      </w:r>
      <w:bookmarkStart w:id="18" w:name="_Hlk92900192"/>
      <w:r w:rsidRPr="009C2972">
        <w:rPr>
          <w:rFonts w:ascii="Arial" w:hAnsi="Arial" w:cs="Arial"/>
          <w:sz w:val="18"/>
          <w:szCs w:val="18"/>
        </w:rPr>
        <w:t xml:space="preserve">аллергологии и иммунологии, гастроэнтерологии, дерматологии, инфекционным болезням, кардиологии, клинической микологии, </w:t>
      </w:r>
      <w:proofErr w:type="spellStart"/>
      <w:r w:rsidRPr="009C2972">
        <w:rPr>
          <w:rFonts w:ascii="Arial" w:hAnsi="Arial" w:cs="Arial"/>
          <w:sz w:val="18"/>
          <w:szCs w:val="18"/>
        </w:rPr>
        <w:t>колопроктологии</w:t>
      </w:r>
      <w:proofErr w:type="spellEnd"/>
      <w:r w:rsidRPr="009C2972">
        <w:rPr>
          <w:rFonts w:ascii="Arial" w:hAnsi="Arial" w:cs="Arial"/>
          <w:sz w:val="18"/>
          <w:szCs w:val="18"/>
        </w:rPr>
        <w:t>,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bookmarkEnd w:id="18"/>
      <w:r w:rsidRPr="009C2972">
        <w:rPr>
          <w:rFonts w:ascii="Arial" w:hAnsi="Arial" w:cs="Arial"/>
          <w:sz w:val="18"/>
          <w:szCs w:val="18"/>
        </w:rPr>
        <w:t>;</w:t>
      </w:r>
    </w:p>
    <w:p w14:paraId="1704FCA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355C760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031CBE9B"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37861E9D"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41D65694"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аппаратные методы лечения с использованием радиоволнового, лазерного и ультразвукового оборудования 1 курс (не более </w:t>
      </w:r>
      <w:r w:rsidR="00AF4DA3" w:rsidRPr="009C2972">
        <w:rPr>
          <w:rFonts w:ascii="Arial" w:hAnsi="Arial" w:cs="Arial"/>
          <w:sz w:val="18"/>
          <w:szCs w:val="18"/>
        </w:rPr>
        <w:t>10</w:t>
      </w:r>
      <w:r w:rsidRPr="009C2972">
        <w:rPr>
          <w:rFonts w:ascii="Arial" w:hAnsi="Arial" w:cs="Arial"/>
          <w:sz w:val="18"/>
          <w:szCs w:val="18"/>
        </w:rPr>
        <w:t xml:space="preserve"> процедур) врачом каждой специальности;</w:t>
      </w:r>
    </w:p>
    <w:p w14:paraId="5B49941D"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w:t>
      </w:r>
    </w:p>
    <w:p w14:paraId="53E9D63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262F624A"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bookmarkStart w:id="19" w:name="_Hlk69224831"/>
    </w:p>
    <w:p w14:paraId="19E9FBD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bookmarkEnd w:id="19"/>
    </w:p>
    <w:p w14:paraId="5CD947D6" w14:textId="75C1767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6A5C0C6" w14:textId="2A81AEBC"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6FE1323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2D5029F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7767D029" w14:textId="350675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64A99B65" w14:textId="148E47ED"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r w:rsidR="00F76C02" w:rsidRPr="009C2972">
        <w:rPr>
          <w:rFonts w:ascii="Arial" w:hAnsi="Arial" w:cs="Arial"/>
          <w:sz w:val="18"/>
          <w:szCs w:val="18"/>
        </w:rPr>
        <w:t>;</w:t>
      </w:r>
    </w:p>
    <w:p w14:paraId="59BB5E1D" w14:textId="67DD4CE1" w:rsidR="005E1F41" w:rsidRDefault="00F76C02"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мануальная терапия не более 5 сеансов в течение периода действия договора страхования.</w:t>
      </w:r>
    </w:p>
    <w:p w14:paraId="2FDB4242" w14:textId="77777777" w:rsidR="00C75768" w:rsidRPr="009C2972" w:rsidRDefault="00C75768"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0416520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«Помощь на дому»</w:t>
      </w:r>
    </w:p>
    <w:p w14:paraId="6754D78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04F405E0" w14:textId="0989B4BF" w:rsidR="00C75768"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p>
    <w:p w14:paraId="02E7C3E7" w14:textId="77777777" w:rsidR="00C75768" w:rsidRPr="00C75768" w:rsidRDefault="00C75768"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B992B4" w14:textId="61AB554B"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«Скорая и неотложная медицинская помощь» (по медицинским показаниям):</w:t>
      </w:r>
    </w:p>
    <w:p w14:paraId="763E0ED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45CBDC9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38D982C3" w14:textId="5B89D43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проведение экспресс-диагностики в объеме, который определяется оснащением автомобиля “скорой помощи”;</w:t>
      </w:r>
    </w:p>
    <w:p w14:paraId="0B7A55C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купирование неотложного состояния;</w:t>
      </w:r>
    </w:p>
    <w:p w14:paraId="6F38513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05F493B0" w14:textId="67146F1E"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пределах МКАД и 30 км от МКАД предоставляется через круглосуточную диспетчерскую службу.</w:t>
      </w:r>
    </w:p>
    <w:p w14:paraId="6D85BCFE" w14:textId="77777777" w:rsidR="004D02FD" w:rsidRDefault="004D02FD"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p>
    <w:p w14:paraId="12D27625" w14:textId="519F762F"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«Стоматология» (без зубопротезирования):</w:t>
      </w:r>
    </w:p>
    <w:p w14:paraId="2F0B2D8D" w14:textId="683A5E6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w:t>
      </w:r>
      <w:r w:rsidRPr="009C2972">
        <w:rPr>
          <w:rFonts w:ascii="Arial" w:hAnsi="Arial" w:cs="Arial"/>
          <w:sz w:val="18"/>
          <w:szCs w:val="18"/>
        </w:rPr>
        <w:tab/>
      </w:r>
    </w:p>
    <w:p w14:paraId="5ADF585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454C941D" w14:textId="1BAAB2F1"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5DAF13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5B643B7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2F4A53C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517D6D7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53DE069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07B0835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19AB4CF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5BB46796" w14:textId="63EF2DBC" w:rsidR="005E1F41"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69BA63C7" w14:textId="77777777" w:rsidR="008D44DA" w:rsidRPr="009C2972" w:rsidRDefault="008D44DA"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2F6C6C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403384B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13787AC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100B645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2014FFA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609F626F" w14:textId="6C57301A"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w:t>
      </w:r>
      <w:r w:rsidR="00C75768">
        <w:rPr>
          <w:rFonts w:ascii="Arial" w:hAnsi="Arial" w:cs="Arial"/>
          <w:sz w:val="18"/>
          <w:szCs w:val="18"/>
        </w:rPr>
        <w:t xml:space="preserve">            </w:t>
      </w:r>
      <w:r w:rsidRPr="009C2972">
        <w:rPr>
          <w:rFonts w:ascii="Arial" w:hAnsi="Arial" w:cs="Arial"/>
          <w:sz w:val="18"/>
          <w:szCs w:val="18"/>
        </w:rPr>
        <w:t>в г. Москве.</w:t>
      </w:r>
    </w:p>
    <w:p w14:paraId="5D9016D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7BC8F9C3" w14:textId="3A7410BE" w:rsidR="005E1F41"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6C423CD0" w14:textId="77777777" w:rsidR="00105DA3" w:rsidRPr="009C2972" w:rsidRDefault="00105DA3" w:rsidP="00105DA3">
      <w:pPr>
        <w:widowControl w:val="0"/>
        <w:tabs>
          <w:tab w:val="left" w:pos="142"/>
          <w:tab w:val="left" w:pos="284"/>
          <w:tab w:val="left" w:pos="426"/>
          <w:tab w:val="left" w:pos="709"/>
        </w:tabs>
        <w:spacing w:after="0" w:line="0" w:lineRule="atLeast"/>
        <w:jc w:val="both"/>
        <w:rPr>
          <w:rFonts w:ascii="Arial" w:hAnsi="Arial" w:cs="Arial"/>
          <w:b/>
          <w:sz w:val="18"/>
          <w:szCs w:val="18"/>
        </w:rPr>
      </w:pPr>
    </w:p>
    <w:p w14:paraId="4423DC44" w14:textId="55F4BC31" w:rsidR="00105DA3" w:rsidRPr="00484DA2" w:rsidRDefault="00484DA2" w:rsidP="00484DA2">
      <w:pPr>
        <w:widowControl w:val="0"/>
        <w:tabs>
          <w:tab w:val="left" w:pos="142"/>
          <w:tab w:val="left" w:pos="284"/>
          <w:tab w:val="left" w:pos="426"/>
          <w:tab w:val="left" w:pos="709"/>
        </w:tabs>
        <w:spacing w:line="0" w:lineRule="atLeast"/>
        <w:jc w:val="both"/>
        <w:rPr>
          <w:rFonts w:ascii="Arial" w:hAnsi="Arial" w:cs="Arial"/>
          <w:b/>
          <w:iCs/>
          <w:sz w:val="18"/>
          <w:szCs w:val="18"/>
        </w:rPr>
      </w:pPr>
      <w:bookmarkStart w:id="20" w:name="_Hlk163226956"/>
      <w:r>
        <w:rPr>
          <w:rFonts w:ascii="Arial" w:hAnsi="Arial" w:cs="Arial"/>
          <w:b/>
          <w:iCs/>
          <w:sz w:val="18"/>
          <w:szCs w:val="18"/>
        </w:rPr>
        <w:t>«</w:t>
      </w:r>
      <w:r w:rsidR="00105DA3"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00105DA3" w:rsidRPr="004D02FD">
        <w:rPr>
          <w:rFonts w:ascii="Arial" w:hAnsi="Arial" w:cs="Arial"/>
          <w:b/>
          <w:iCs/>
          <w:sz w:val="18"/>
          <w:szCs w:val="18"/>
        </w:rPr>
        <w:t xml:space="preserve">(на базе КДЦ </w:t>
      </w:r>
      <w:proofErr w:type="spellStart"/>
      <w:r w:rsidR="00105DA3" w:rsidRPr="004D02FD">
        <w:rPr>
          <w:rFonts w:ascii="Arial" w:hAnsi="Arial" w:cs="Arial"/>
          <w:b/>
          <w:iCs/>
          <w:sz w:val="18"/>
          <w:szCs w:val="18"/>
        </w:rPr>
        <w:t>Медси</w:t>
      </w:r>
      <w:proofErr w:type="spellEnd"/>
      <w:r w:rsidR="00105DA3" w:rsidRPr="004D02FD">
        <w:rPr>
          <w:rFonts w:ascii="Arial" w:hAnsi="Arial" w:cs="Arial"/>
          <w:b/>
          <w:iCs/>
          <w:sz w:val="18"/>
          <w:szCs w:val="18"/>
        </w:rPr>
        <w:t xml:space="preserve"> (пер. Грузинский, д.3а)</w:t>
      </w:r>
      <w:r w:rsidR="004D02FD">
        <w:rPr>
          <w:rFonts w:ascii="Arial" w:hAnsi="Arial" w:cs="Arial"/>
          <w:b/>
          <w:iCs/>
          <w:sz w:val="18"/>
          <w:szCs w:val="18"/>
        </w:rPr>
        <w:t>,</w:t>
      </w:r>
      <w:r w:rsidR="00105DA3" w:rsidRPr="004D02FD">
        <w:rPr>
          <w:rFonts w:ascii="Arial" w:hAnsi="Arial" w:cs="Arial"/>
          <w:b/>
          <w:iCs/>
          <w:sz w:val="18"/>
          <w:szCs w:val="18"/>
        </w:rPr>
        <w:t xml:space="preserve"> </w:t>
      </w:r>
      <w:r w:rsidR="00105DA3" w:rsidRPr="004D02FD">
        <w:rPr>
          <w:rFonts w:ascii="Arial" w:hAnsi="Arial" w:cs="Arial"/>
          <w:b/>
          <w:sz w:val="18"/>
          <w:szCs w:val="18"/>
        </w:rPr>
        <w:t>ФГБУ «Поликлиник</w:t>
      </w:r>
      <w:r w:rsidRPr="004D02FD">
        <w:rPr>
          <w:rFonts w:ascii="Arial" w:hAnsi="Arial" w:cs="Arial"/>
          <w:b/>
          <w:sz w:val="18"/>
          <w:szCs w:val="18"/>
        </w:rPr>
        <w:t>а</w:t>
      </w:r>
      <w:r w:rsidR="00105DA3" w:rsidRPr="004D02FD">
        <w:rPr>
          <w:rFonts w:ascii="Arial" w:hAnsi="Arial" w:cs="Arial"/>
          <w:b/>
          <w:sz w:val="18"/>
          <w:szCs w:val="18"/>
        </w:rPr>
        <w:t xml:space="preserve"> №2» УДП РФ (г. Москва, ул. 2-я Фрунзенская, д.4)</w:t>
      </w:r>
      <w:r w:rsidR="004D02FD">
        <w:rPr>
          <w:rFonts w:ascii="Arial" w:hAnsi="Arial" w:cs="Arial"/>
          <w:b/>
          <w:sz w:val="18"/>
          <w:szCs w:val="18"/>
        </w:rPr>
        <w:t xml:space="preserve"> или </w:t>
      </w:r>
      <w:bookmarkStart w:id="21" w:name="_Hlk163731045"/>
      <w:r w:rsidR="004D02FD">
        <w:rPr>
          <w:rFonts w:ascii="Arial" w:hAnsi="Arial" w:cs="Arial"/>
          <w:b/>
          <w:sz w:val="18"/>
          <w:szCs w:val="18"/>
        </w:rPr>
        <w:t>в другом ЛПУ по согласованию со Страховщиком.</w:t>
      </w:r>
    </w:p>
    <w:bookmarkEnd w:id="21"/>
    <w:p w14:paraId="2EC5FB57" w14:textId="3B0A6664" w:rsidR="00105DA3" w:rsidRDefault="00105DA3" w:rsidP="00105DA3">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w:t>
      </w:r>
      <w:r w:rsidR="00484DA2">
        <w:rPr>
          <w:rFonts w:ascii="Arial" w:hAnsi="Arial" w:cs="Arial"/>
          <w:b/>
          <w:iCs/>
          <w:sz w:val="18"/>
          <w:szCs w:val="18"/>
        </w:rPr>
        <w:t xml:space="preserve">для застрахованного лица </w:t>
      </w:r>
      <w:r>
        <w:rPr>
          <w:rFonts w:ascii="Arial" w:hAnsi="Arial" w:cs="Arial"/>
          <w:b/>
          <w:iCs/>
          <w:sz w:val="18"/>
          <w:szCs w:val="18"/>
        </w:rPr>
        <w:t xml:space="preserve">в течение действия договора. </w:t>
      </w:r>
    </w:p>
    <w:p w14:paraId="7C47FBE3" w14:textId="77315260" w:rsidR="00105DA3" w:rsidRPr="00105DA3" w:rsidRDefault="00105DA3" w:rsidP="00105DA3">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sidR="00484DA2">
        <w:rPr>
          <w:rFonts w:ascii="Arial" w:hAnsi="Arial" w:cs="Arial"/>
          <w:b/>
          <w:iCs/>
          <w:sz w:val="18"/>
          <w:szCs w:val="18"/>
        </w:rPr>
        <w:t xml:space="preserve"> в ЛПУ</w:t>
      </w:r>
      <w:r>
        <w:rPr>
          <w:rFonts w:ascii="Arial" w:hAnsi="Arial" w:cs="Arial"/>
          <w:b/>
          <w:iCs/>
          <w:sz w:val="18"/>
          <w:szCs w:val="18"/>
        </w:rPr>
        <w:t>.</w:t>
      </w:r>
    </w:p>
    <w:p w14:paraId="70973803" w14:textId="77777777" w:rsidR="00105DA3" w:rsidRPr="009C2972" w:rsidRDefault="00105DA3" w:rsidP="00105DA3">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105DA3" w:rsidRPr="009C2972" w14:paraId="43723767" w14:textId="77777777" w:rsidTr="00E01BE3">
        <w:tc>
          <w:tcPr>
            <w:tcW w:w="2311" w:type="pct"/>
            <w:vMerge w:val="restart"/>
            <w:tcBorders>
              <w:top w:val="single" w:sz="4" w:space="0" w:color="auto"/>
              <w:left w:val="single" w:sz="4" w:space="0" w:color="auto"/>
              <w:bottom w:val="single" w:sz="4" w:space="0" w:color="auto"/>
              <w:right w:val="single" w:sz="4" w:space="0" w:color="auto"/>
            </w:tcBorders>
          </w:tcPr>
          <w:p w14:paraId="744CB15D"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bookmarkStart w:id="22" w:name="_Hlk168910599"/>
          </w:p>
          <w:p w14:paraId="3D3D3ABD"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r w:rsidRPr="009C2972">
              <w:rPr>
                <w:rFonts w:ascii="Arial" w:hAnsi="Arial" w:cs="Arial"/>
                <w:b/>
                <w:color w:val="262626"/>
                <w:sz w:val="18"/>
                <w:szCs w:val="18"/>
              </w:rPr>
              <w:t xml:space="preserve">Перечень </w:t>
            </w:r>
            <w:r>
              <w:rPr>
                <w:rFonts w:ascii="Arial" w:hAnsi="Arial" w:cs="Arial"/>
                <w:b/>
                <w:color w:val="262626"/>
                <w:sz w:val="18"/>
                <w:szCs w:val="18"/>
              </w:rPr>
              <w:t xml:space="preserve">консультаций </w:t>
            </w:r>
            <w:r w:rsidRPr="009C2972">
              <w:rPr>
                <w:rFonts w:ascii="Arial" w:hAnsi="Arial" w:cs="Arial"/>
                <w:b/>
                <w:color w:val="262626"/>
                <w:sz w:val="18"/>
                <w:szCs w:val="18"/>
              </w:rPr>
              <w:t>специалистов</w:t>
            </w:r>
            <w:r>
              <w:rPr>
                <w:rFonts w:ascii="Arial" w:hAnsi="Arial" w:cs="Arial"/>
                <w:b/>
                <w:color w:val="262626"/>
                <w:sz w:val="18"/>
                <w:szCs w:val="18"/>
              </w:rPr>
              <w:t>, анализов и</w:t>
            </w:r>
            <w:r w:rsidRPr="009C2972">
              <w:rPr>
                <w:rFonts w:ascii="Arial" w:hAnsi="Arial" w:cs="Arial"/>
                <w:b/>
                <w:color w:val="262626"/>
                <w:sz w:val="18"/>
                <w:szCs w:val="18"/>
              </w:rPr>
              <w:t xml:space="preserve">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71034B8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Мужчины</w:t>
            </w:r>
          </w:p>
          <w:p w14:paraId="2675AFAC"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0BE1185A"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Женщины</w:t>
            </w:r>
          </w:p>
          <w:p w14:paraId="556FF76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r>
      <w:tr w:rsidR="00105DA3" w:rsidRPr="009C2972" w14:paraId="3B0DA568" w14:textId="77777777" w:rsidTr="00E01BE3">
        <w:tc>
          <w:tcPr>
            <w:tcW w:w="2311" w:type="pct"/>
            <w:vMerge/>
            <w:tcBorders>
              <w:top w:val="single" w:sz="4" w:space="0" w:color="auto"/>
              <w:left w:val="single" w:sz="4" w:space="0" w:color="auto"/>
              <w:bottom w:val="single" w:sz="4" w:space="0" w:color="auto"/>
              <w:right w:val="single" w:sz="4" w:space="0" w:color="auto"/>
            </w:tcBorders>
            <w:vAlign w:val="center"/>
            <w:hideMark/>
          </w:tcPr>
          <w:p w14:paraId="0FC44B3B" w14:textId="77777777" w:rsidR="00105DA3" w:rsidRPr="009C2972" w:rsidRDefault="00105DA3" w:rsidP="00E01BE3">
            <w:pPr>
              <w:widowControl w:val="0"/>
              <w:tabs>
                <w:tab w:val="left" w:pos="142"/>
                <w:tab w:val="left" w:pos="284"/>
                <w:tab w:val="left" w:pos="426"/>
                <w:tab w:val="left" w:pos="709"/>
              </w:tab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886BD9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6425568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077543E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38BA93A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68BEC02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78DFC17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r>
      <w:tr w:rsidR="00105DA3" w:rsidRPr="009C2972" w14:paraId="05F9C8FE"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158F6305" w14:textId="364E62E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Терапевт</w:t>
            </w:r>
            <w:r>
              <w:rPr>
                <w:rFonts w:ascii="Arial" w:hAnsi="Arial" w:cs="Arial"/>
                <w:color w:val="262626"/>
                <w:sz w:val="18"/>
                <w:szCs w:val="18"/>
              </w:rPr>
              <w:t xml:space="preserve"> первичный</w:t>
            </w:r>
            <w:r w:rsidRPr="009C2972">
              <w:rPr>
                <w:rFonts w:ascii="Arial" w:hAnsi="Arial" w:cs="Arial"/>
                <w:color w:val="262626"/>
                <w:sz w:val="18"/>
                <w:szCs w:val="18"/>
              </w:rPr>
              <w:t xml:space="preserve"> (</w:t>
            </w:r>
            <w:r>
              <w:rPr>
                <w:rFonts w:ascii="Arial" w:hAnsi="Arial" w:cs="Arial"/>
                <w:color w:val="262626"/>
                <w:sz w:val="18"/>
                <w:szCs w:val="18"/>
              </w:rPr>
              <w:t xml:space="preserve">с измерением </w:t>
            </w:r>
            <w:r w:rsidRPr="009C2972">
              <w:rPr>
                <w:rFonts w:ascii="Arial" w:hAnsi="Arial" w:cs="Arial"/>
                <w:color w:val="262626"/>
                <w:sz w:val="18"/>
                <w:szCs w:val="18"/>
              </w:rPr>
              <w:t>рост</w:t>
            </w:r>
            <w:r>
              <w:rPr>
                <w:rFonts w:ascii="Arial" w:hAnsi="Arial" w:cs="Arial"/>
                <w:color w:val="262626"/>
                <w:sz w:val="18"/>
                <w:szCs w:val="18"/>
              </w:rPr>
              <w:t>а</w:t>
            </w:r>
            <w:r w:rsidRPr="009C2972">
              <w:rPr>
                <w:rFonts w:ascii="Arial" w:hAnsi="Arial" w:cs="Arial"/>
                <w:color w:val="262626"/>
                <w:sz w:val="18"/>
                <w:szCs w:val="18"/>
              </w:rPr>
              <w:t xml:space="preserve"> и масс</w:t>
            </w:r>
            <w:r>
              <w:rPr>
                <w:rFonts w:ascii="Arial" w:hAnsi="Arial" w:cs="Arial"/>
                <w:color w:val="262626"/>
                <w:sz w:val="18"/>
                <w:szCs w:val="18"/>
              </w:rPr>
              <w:t xml:space="preserve">ы </w:t>
            </w:r>
            <w:r w:rsidRPr="009C2972">
              <w:rPr>
                <w:rFonts w:ascii="Arial" w:hAnsi="Arial" w:cs="Arial"/>
                <w:color w:val="262626"/>
                <w:sz w:val="18"/>
                <w:szCs w:val="18"/>
              </w:rPr>
              <w:t>тела)</w:t>
            </w:r>
            <w:r>
              <w:rPr>
                <w:rFonts w:ascii="Arial" w:hAnsi="Arial" w:cs="Arial"/>
                <w:color w:val="262626"/>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6814C"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2B093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D5D3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D155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7893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7ACB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F2777E4"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5AA069F3" w14:textId="2449DBE1"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Гинеколог (</w:t>
            </w:r>
            <w:proofErr w:type="spellStart"/>
            <w:r w:rsidRPr="009C2972">
              <w:rPr>
                <w:rFonts w:ascii="Arial" w:hAnsi="Arial" w:cs="Arial"/>
                <w:color w:val="262626"/>
                <w:sz w:val="18"/>
                <w:szCs w:val="18"/>
              </w:rPr>
              <w:t>кольпоскопия</w:t>
            </w:r>
            <w:proofErr w:type="spellEnd"/>
            <w:r w:rsidRPr="009C2972">
              <w:rPr>
                <w:rFonts w:ascii="Arial" w:hAnsi="Arial" w:cs="Arial"/>
                <w:color w:val="262626"/>
                <w:sz w:val="18"/>
                <w:szCs w:val="18"/>
              </w:rPr>
              <w:t>, цитоло</w:t>
            </w:r>
            <w:r w:rsidR="00C75768">
              <w:rPr>
                <w:rFonts w:ascii="Arial" w:hAnsi="Arial" w:cs="Arial"/>
                <w:color w:val="262626"/>
                <w:sz w:val="18"/>
                <w:szCs w:val="18"/>
              </w:rPr>
              <w:t xml:space="preserve">гия </w:t>
            </w:r>
            <w:r w:rsidRPr="009C2972">
              <w:rPr>
                <w:rFonts w:ascii="Arial" w:hAnsi="Arial" w:cs="Arial"/>
                <w:color w:val="262626"/>
                <w:sz w:val="18"/>
                <w:szCs w:val="18"/>
              </w:rPr>
              <w:t>мазка)</w:t>
            </w:r>
          </w:p>
        </w:tc>
        <w:tc>
          <w:tcPr>
            <w:tcW w:w="461" w:type="pct"/>
            <w:tcBorders>
              <w:top w:val="single" w:sz="4" w:space="0" w:color="auto"/>
              <w:left w:val="single" w:sz="4" w:space="0" w:color="auto"/>
              <w:bottom w:val="single" w:sz="4" w:space="0" w:color="auto"/>
              <w:right w:val="single" w:sz="4" w:space="0" w:color="auto"/>
            </w:tcBorders>
            <w:hideMark/>
          </w:tcPr>
          <w:p w14:paraId="570D798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AFBF94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F95D17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25597"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EA701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DA6A2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550B6EAA"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82F4D3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29D6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CA75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CC6A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041D5C1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562C86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69AE0BE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105DA3" w:rsidRPr="009C2972" w14:paraId="16B81224"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2A1501E" w14:textId="2E3116B3"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 xml:space="preserve">Офтальмолог </w:t>
            </w:r>
            <w:r>
              <w:rPr>
                <w:rFonts w:ascii="Arial" w:hAnsi="Arial" w:cs="Arial"/>
                <w:color w:val="262626"/>
                <w:sz w:val="18"/>
                <w:szCs w:val="18"/>
              </w:rPr>
              <w:t>(</w:t>
            </w:r>
            <w:r w:rsidR="00C75768">
              <w:rPr>
                <w:rFonts w:ascii="Arial" w:hAnsi="Arial" w:cs="Arial"/>
                <w:color w:val="262626"/>
                <w:sz w:val="18"/>
                <w:szCs w:val="18"/>
              </w:rPr>
              <w:t xml:space="preserve">с </w:t>
            </w:r>
            <w:r>
              <w:rPr>
                <w:rFonts w:ascii="Arial" w:hAnsi="Arial" w:cs="Arial"/>
                <w:color w:val="262626"/>
                <w:sz w:val="18"/>
                <w:szCs w:val="18"/>
              </w:rPr>
              <w:t>измерение</w:t>
            </w:r>
            <w:r w:rsidR="00C75768">
              <w:rPr>
                <w:rFonts w:ascii="Arial" w:hAnsi="Arial" w:cs="Arial"/>
                <w:color w:val="262626"/>
                <w:sz w:val="18"/>
                <w:szCs w:val="18"/>
              </w:rPr>
              <w:t>м</w:t>
            </w:r>
            <w:r>
              <w:rPr>
                <w:rFonts w:ascii="Arial" w:hAnsi="Arial" w:cs="Arial"/>
                <w:color w:val="262626"/>
                <w:sz w:val="18"/>
                <w:szCs w:val="18"/>
              </w:rPr>
              <w:t xml:space="preserve"> </w:t>
            </w:r>
            <w:r w:rsidR="00C75768">
              <w:rPr>
                <w:rFonts w:ascii="Arial" w:hAnsi="Arial" w:cs="Arial"/>
                <w:color w:val="262626"/>
                <w:sz w:val="18"/>
                <w:szCs w:val="18"/>
              </w:rPr>
              <w:t>ВГД</w:t>
            </w:r>
            <w:r>
              <w:rPr>
                <w:rFonts w:ascii="Arial" w:hAnsi="Arial" w:cs="Arial"/>
                <w:color w:val="262626"/>
                <w:sz w:val="18"/>
                <w:szCs w:val="18"/>
              </w:rPr>
              <w:t>)</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8B590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2477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D753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E724B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8308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9D5B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2461B756"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2E9CA7F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3E9F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2CC7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BE6F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98B93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58BBA"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E536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6CD8CB8" w14:textId="77777777" w:rsidTr="00E01BE3">
        <w:tc>
          <w:tcPr>
            <w:tcW w:w="2311" w:type="pct"/>
            <w:tcBorders>
              <w:top w:val="single" w:sz="4" w:space="0" w:color="auto"/>
              <w:left w:val="single" w:sz="4" w:space="0" w:color="auto"/>
              <w:bottom w:val="single" w:sz="4" w:space="0" w:color="auto"/>
              <w:right w:val="single" w:sz="4" w:space="0" w:color="auto"/>
            </w:tcBorders>
          </w:tcPr>
          <w:p w14:paraId="4F15005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A671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0B4C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A90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86BF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3280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3054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349E1BBB" w14:textId="77777777" w:rsidTr="00E01BE3">
        <w:tc>
          <w:tcPr>
            <w:tcW w:w="2311" w:type="pct"/>
            <w:tcBorders>
              <w:top w:val="single" w:sz="4" w:space="0" w:color="auto"/>
              <w:left w:val="single" w:sz="4" w:space="0" w:color="auto"/>
              <w:bottom w:val="single" w:sz="4" w:space="0" w:color="auto"/>
              <w:right w:val="single" w:sz="4" w:space="0" w:color="auto"/>
            </w:tcBorders>
          </w:tcPr>
          <w:p w14:paraId="569C3D38" w14:textId="77777777" w:rsidR="00105DA3" w:rsidRPr="005E2DB1"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5670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880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46FF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9573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A63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EE39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1C389F4" w14:textId="77777777" w:rsidTr="00E01BE3">
        <w:tc>
          <w:tcPr>
            <w:tcW w:w="2311" w:type="pct"/>
            <w:tcBorders>
              <w:top w:val="single" w:sz="4" w:space="0" w:color="auto"/>
              <w:left w:val="single" w:sz="4" w:space="0" w:color="auto"/>
              <w:bottom w:val="single" w:sz="4" w:space="0" w:color="auto"/>
              <w:right w:val="single" w:sz="4" w:space="0" w:color="auto"/>
            </w:tcBorders>
          </w:tcPr>
          <w:p w14:paraId="309AA2C9" w14:textId="596B2449" w:rsidR="00105DA3"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 xml:space="preserve">Анализ крови на липидный профиль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3C84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7C5D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D350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0D4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35947"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4E0D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68B1201A"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05901F4D"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5E2DB1">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0D6F4B" w14:textId="2B6D9DB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34B10" w14:textId="2748C30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139535" w14:textId="2D6E06C9"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4FD76A" w14:textId="71070570"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7CA15" w14:textId="35689146"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079E5" w14:textId="079A0060"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7C681510"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6E298472"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Рентген органов грудной клетки</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CB050C" w14:textId="16DBC552"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D6C1D" w14:textId="082D877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94457" w14:textId="55B20425"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3F9319" w14:textId="2955D03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B0996" w14:textId="5C21A07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BA1B9" w14:textId="111641A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5C97E095"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FFD055E"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Маммография</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hideMark/>
          </w:tcPr>
          <w:p w14:paraId="68C3B90B" w14:textId="6C015CFB"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79EC94B" w14:textId="0B58ED9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19D041B" w14:textId="6D9F7C9D"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5FB3730C" w14:textId="1A7C8D2C" w:rsidR="004D02FD" w:rsidRPr="00206918"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17B24" w14:textId="63EB897B"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DB726" w14:textId="5E060F18"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464C0CAB" w14:textId="77777777" w:rsidTr="004D02FD">
        <w:tc>
          <w:tcPr>
            <w:tcW w:w="2311" w:type="pct"/>
            <w:tcBorders>
              <w:top w:val="single" w:sz="4" w:space="0" w:color="auto"/>
              <w:left w:val="single" w:sz="4" w:space="0" w:color="auto"/>
              <w:bottom w:val="single" w:sz="4" w:space="0" w:color="auto"/>
              <w:right w:val="single" w:sz="4" w:space="0" w:color="auto"/>
            </w:tcBorders>
          </w:tcPr>
          <w:p w14:paraId="2A31C00B"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51A13472"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3065DA13"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4E6BCA84"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50BF6" w14:textId="58B4848F"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2BE8A653" w14:textId="34A49E3F"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17C58" w14:textId="2A57B21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4D02FD" w:rsidRPr="009C2972" w14:paraId="1BA2B802" w14:textId="77777777" w:rsidTr="00E01BE3">
        <w:tc>
          <w:tcPr>
            <w:tcW w:w="2311" w:type="pct"/>
            <w:tcBorders>
              <w:top w:val="single" w:sz="4" w:space="0" w:color="auto"/>
              <w:left w:val="single" w:sz="4" w:space="0" w:color="auto"/>
              <w:bottom w:val="single" w:sz="4" w:space="0" w:color="auto"/>
              <w:right w:val="single" w:sz="4" w:space="0" w:color="auto"/>
            </w:tcBorders>
          </w:tcPr>
          <w:p w14:paraId="4063B25A" w14:textId="1A76F802"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0973" w14:textId="3604C5E7"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D6A0D" w14:textId="70290C5A"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A566D" w14:textId="71CBC5F0"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28E68" w14:textId="31758219"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DFA75" w14:textId="040CC0F1"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E29B4" w14:textId="78529871"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439FDEA9" w14:textId="77777777" w:rsidTr="00E01BE3">
        <w:tc>
          <w:tcPr>
            <w:tcW w:w="2311" w:type="pct"/>
            <w:tcBorders>
              <w:top w:val="single" w:sz="4" w:space="0" w:color="auto"/>
              <w:left w:val="single" w:sz="4" w:space="0" w:color="auto"/>
              <w:bottom w:val="single" w:sz="4" w:space="0" w:color="auto"/>
              <w:right w:val="single" w:sz="4" w:space="0" w:color="auto"/>
            </w:tcBorders>
          </w:tcPr>
          <w:p w14:paraId="18AEE7D8" w14:textId="5AE7E6A8"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0FE4C" w14:textId="156B785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85F43" w14:textId="56F4645E"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B42EA" w14:textId="78BB3DE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DFFA" w14:textId="42433D0F"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52EA" w14:textId="288A3674"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8D5C" w14:textId="5957B6FD"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bookmarkEnd w:id="20"/>
      <w:bookmarkEnd w:id="22"/>
    </w:tbl>
    <w:p w14:paraId="01CE9F0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6EB87FD3" w14:textId="77777777" w:rsidR="005E1F41" w:rsidRPr="009C2972" w:rsidRDefault="005E1F41" w:rsidP="00094828">
      <w:pPr>
        <w:pStyle w:val="a7"/>
        <w:widowControl w:val="0"/>
        <w:numPr>
          <w:ilvl w:val="0"/>
          <w:numId w:val="32"/>
        </w:numPr>
        <w:tabs>
          <w:tab w:val="left" w:pos="142"/>
          <w:tab w:val="left" w:pos="284"/>
          <w:tab w:val="left" w:pos="426"/>
          <w:tab w:val="left" w:pos="709"/>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лечебных учреждений, на базе которых предоставляются услуги Программы:</w:t>
      </w:r>
    </w:p>
    <w:p w14:paraId="3D1CDBD3" w14:textId="77777777" w:rsidR="004D02FD" w:rsidRDefault="004D02FD"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p>
    <w:p w14:paraId="370CB425" w14:textId="2A9F5216"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7D67CEF9" w14:textId="7A8A3923"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23" w:name="_Hlk163226893"/>
      <w:r w:rsidRPr="009C2972">
        <w:rPr>
          <w:rFonts w:ascii="Arial" w:hAnsi="Arial" w:cs="Arial"/>
          <w:b/>
          <w:sz w:val="18"/>
          <w:szCs w:val="18"/>
        </w:rPr>
        <w:t xml:space="preserve">ФГБУ «Поликлиники №2» УДП РФ </w:t>
      </w:r>
      <w:r w:rsidRPr="007A1A22">
        <w:rPr>
          <w:rFonts w:ascii="Arial" w:hAnsi="Arial" w:cs="Arial"/>
          <w:sz w:val="18"/>
          <w:szCs w:val="18"/>
        </w:rPr>
        <w:t xml:space="preserve">(г. Москва, </w:t>
      </w:r>
      <w:r w:rsidR="003B128C" w:rsidRPr="007A1A22">
        <w:rPr>
          <w:rFonts w:ascii="Arial" w:hAnsi="Arial" w:cs="Arial"/>
          <w:sz w:val="18"/>
          <w:szCs w:val="18"/>
        </w:rPr>
        <w:t xml:space="preserve">ул. </w:t>
      </w:r>
      <w:r w:rsidRPr="007A1A22">
        <w:rPr>
          <w:rFonts w:ascii="Arial" w:hAnsi="Arial" w:cs="Arial"/>
          <w:sz w:val="18"/>
          <w:szCs w:val="18"/>
        </w:rPr>
        <w:t>2-я Фрунзенская</w:t>
      </w:r>
      <w:r w:rsidR="003B128C" w:rsidRPr="007A1A22">
        <w:rPr>
          <w:rFonts w:ascii="Arial" w:hAnsi="Arial" w:cs="Arial"/>
          <w:sz w:val="18"/>
          <w:szCs w:val="18"/>
        </w:rPr>
        <w:t xml:space="preserve">, </w:t>
      </w:r>
      <w:r w:rsidRPr="007A1A22">
        <w:rPr>
          <w:rFonts w:ascii="Arial" w:hAnsi="Arial" w:cs="Arial"/>
          <w:sz w:val="18"/>
          <w:szCs w:val="18"/>
        </w:rPr>
        <w:t>д.4)</w:t>
      </w:r>
    </w:p>
    <w:p w14:paraId="127C1701" w14:textId="273ED122"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24" w:name="_Hlk134016976"/>
      <w:bookmarkEnd w:id="23"/>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w:t>
      </w:r>
      <w:r w:rsidR="003B128C" w:rsidRPr="007A1A22">
        <w:rPr>
          <w:rFonts w:ascii="Arial" w:hAnsi="Arial" w:cs="Arial"/>
          <w:sz w:val="18"/>
          <w:szCs w:val="18"/>
        </w:rPr>
        <w:t xml:space="preserve">, </w:t>
      </w:r>
      <w:r w:rsidRPr="007A1A22">
        <w:rPr>
          <w:rFonts w:ascii="Arial" w:hAnsi="Arial" w:cs="Arial"/>
          <w:sz w:val="18"/>
          <w:szCs w:val="18"/>
        </w:rPr>
        <w:t>д</w:t>
      </w:r>
      <w:r w:rsidR="00A83368" w:rsidRPr="007A1A22">
        <w:rPr>
          <w:rFonts w:ascii="Arial" w:hAnsi="Arial" w:cs="Arial"/>
          <w:sz w:val="18"/>
          <w:szCs w:val="18"/>
        </w:rPr>
        <w:t>.</w:t>
      </w:r>
      <w:r w:rsidRPr="007A1A22">
        <w:rPr>
          <w:rFonts w:ascii="Arial" w:hAnsi="Arial" w:cs="Arial"/>
          <w:sz w:val="18"/>
          <w:szCs w:val="18"/>
        </w:rPr>
        <w:t>16)</w:t>
      </w:r>
    </w:p>
    <w:bookmarkEnd w:id="24"/>
    <w:p w14:paraId="3D8B2E3F" w14:textId="5F5613B8" w:rsidR="005E1F41" w:rsidRPr="00E01BE3"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w:t>
      </w:r>
      <w:r w:rsidR="00A83368" w:rsidRPr="007A1A22">
        <w:rPr>
          <w:rFonts w:ascii="Arial" w:hAnsi="Arial" w:cs="Arial"/>
          <w:sz w:val="18"/>
          <w:szCs w:val="18"/>
        </w:rPr>
        <w:t>, д.</w:t>
      </w:r>
      <w:r w:rsidRPr="007A1A22">
        <w:rPr>
          <w:rFonts w:ascii="Arial" w:hAnsi="Arial" w:cs="Arial"/>
          <w:sz w:val="18"/>
          <w:szCs w:val="18"/>
        </w:rPr>
        <w:t>12, стр.2)</w:t>
      </w:r>
    </w:p>
    <w:p w14:paraId="043F5E2D" w14:textId="779937CF" w:rsidR="00E01BE3" w:rsidRDefault="00E01BE3"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СМ-Клиника </w:t>
      </w:r>
      <w:r w:rsidRPr="00E01BE3">
        <w:rPr>
          <w:rFonts w:ascii="Arial" w:hAnsi="Arial" w:cs="Arial"/>
          <w:sz w:val="18"/>
          <w:szCs w:val="18"/>
        </w:rPr>
        <w:t xml:space="preserve">(г. Москва, ул. </w:t>
      </w:r>
      <w:proofErr w:type="spellStart"/>
      <w:r w:rsidRPr="00E01BE3">
        <w:rPr>
          <w:rFonts w:ascii="Arial" w:hAnsi="Arial" w:cs="Arial"/>
          <w:sz w:val="18"/>
          <w:szCs w:val="18"/>
        </w:rPr>
        <w:t>Новочерёмушкинская</w:t>
      </w:r>
      <w:proofErr w:type="spellEnd"/>
      <w:r w:rsidRPr="00E01BE3">
        <w:rPr>
          <w:rFonts w:ascii="Arial" w:hAnsi="Arial" w:cs="Arial"/>
          <w:sz w:val="18"/>
          <w:szCs w:val="18"/>
        </w:rPr>
        <w:t xml:space="preserve"> ул., 65, корп. 1)</w:t>
      </w:r>
    </w:p>
    <w:p w14:paraId="7784F9AE" w14:textId="41F42D83" w:rsidR="00AB21AD" w:rsidRPr="009C2972" w:rsidRDefault="00AB21AD"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ООО «Жемчужина» </w:t>
      </w:r>
      <w:r w:rsidR="00E01BE3">
        <w:rPr>
          <w:rFonts w:ascii="Arial" w:hAnsi="Arial" w:cs="Arial"/>
          <w:b/>
          <w:sz w:val="18"/>
          <w:szCs w:val="18"/>
        </w:rPr>
        <w:t>сеть</w:t>
      </w:r>
      <w:r>
        <w:rPr>
          <w:rFonts w:ascii="Arial" w:hAnsi="Arial" w:cs="Arial"/>
          <w:b/>
          <w:sz w:val="18"/>
          <w:szCs w:val="18"/>
        </w:rPr>
        <w:t xml:space="preserve"> </w:t>
      </w:r>
      <w:r w:rsidRPr="007A1A22">
        <w:rPr>
          <w:rFonts w:ascii="Arial" w:hAnsi="Arial" w:cs="Arial"/>
          <w:sz w:val="18"/>
          <w:szCs w:val="18"/>
        </w:rPr>
        <w:t>(Московская область, г. Подольск)</w:t>
      </w:r>
    </w:p>
    <w:p w14:paraId="1F79F92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25585E4E"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lastRenderedPageBreak/>
        <w:t xml:space="preserve">Стоматологическая помощь  (без протезирования): </w:t>
      </w:r>
    </w:p>
    <w:p w14:paraId="4A26A9F5" w14:textId="4A745554"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ФГБУ «Поликлиники №2» УДП РФ </w:t>
      </w:r>
      <w:r w:rsidRPr="007A1A22">
        <w:rPr>
          <w:rFonts w:ascii="Arial" w:hAnsi="Arial" w:cs="Arial"/>
          <w:sz w:val="18"/>
          <w:szCs w:val="18"/>
        </w:rPr>
        <w:t xml:space="preserve">(г. Москва, </w:t>
      </w:r>
      <w:r w:rsidR="003B128C" w:rsidRPr="007A1A22">
        <w:rPr>
          <w:rFonts w:ascii="Arial" w:hAnsi="Arial" w:cs="Arial"/>
          <w:sz w:val="18"/>
          <w:szCs w:val="18"/>
        </w:rPr>
        <w:t xml:space="preserve">ул. </w:t>
      </w:r>
      <w:r w:rsidRPr="007A1A22">
        <w:rPr>
          <w:rFonts w:ascii="Arial" w:hAnsi="Arial" w:cs="Arial"/>
          <w:sz w:val="18"/>
          <w:szCs w:val="18"/>
        </w:rPr>
        <w:t>2-я Фрунзенская</w:t>
      </w:r>
      <w:r w:rsidR="003B128C" w:rsidRPr="007A1A22">
        <w:rPr>
          <w:rFonts w:ascii="Arial" w:hAnsi="Arial" w:cs="Arial"/>
          <w:sz w:val="18"/>
          <w:szCs w:val="18"/>
        </w:rPr>
        <w:t xml:space="preserve">, </w:t>
      </w:r>
      <w:r w:rsidRPr="007A1A22">
        <w:rPr>
          <w:rFonts w:ascii="Arial" w:hAnsi="Arial" w:cs="Arial"/>
          <w:sz w:val="18"/>
          <w:szCs w:val="18"/>
        </w:rPr>
        <w:t>д.4)</w:t>
      </w:r>
    </w:p>
    <w:p w14:paraId="4852EAC1" w14:textId="5C70CFF0"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д.3, корп. А, ул. Красная Пресня</w:t>
      </w:r>
      <w:r w:rsidR="003B128C" w:rsidRPr="007A1A22">
        <w:rPr>
          <w:rFonts w:ascii="Arial" w:hAnsi="Arial" w:cs="Arial"/>
          <w:sz w:val="18"/>
          <w:szCs w:val="18"/>
        </w:rPr>
        <w:t xml:space="preserve">, </w:t>
      </w:r>
      <w:r w:rsidRPr="007A1A22">
        <w:rPr>
          <w:rFonts w:ascii="Arial" w:hAnsi="Arial" w:cs="Arial"/>
          <w:sz w:val="18"/>
          <w:szCs w:val="18"/>
        </w:rPr>
        <w:t>д</w:t>
      </w:r>
      <w:r w:rsidR="00A83368" w:rsidRPr="007A1A22">
        <w:rPr>
          <w:rFonts w:ascii="Arial" w:hAnsi="Arial" w:cs="Arial"/>
          <w:sz w:val="18"/>
          <w:szCs w:val="18"/>
        </w:rPr>
        <w:t>.</w:t>
      </w:r>
      <w:r w:rsidRPr="007A1A22">
        <w:rPr>
          <w:rFonts w:ascii="Arial" w:hAnsi="Arial" w:cs="Arial"/>
          <w:sz w:val="18"/>
          <w:szCs w:val="18"/>
        </w:rPr>
        <w:t>16)</w:t>
      </w:r>
    </w:p>
    <w:p w14:paraId="3004C448" w14:textId="61105406"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 xml:space="preserve">» </w:t>
      </w:r>
      <w:r w:rsidRPr="007A1A22">
        <w:rPr>
          <w:rFonts w:ascii="Arial" w:hAnsi="Arial" w:cs="Arial"/>
          <w:sz w:val="18"/>
          <w:szCs w:val="18"/>
        </w:rPr>
        <w:t>(ул. 1812 года, д.2)</w:t>
      </w:r>
    </w:p>
    <w:p w14:paraId="67D44C5F" w14:textId="5C75CD2D"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w:t>
      </w:r>
      <w:r w:rsidR="00F76C02" w:rsidRPr="009C2972">
        <w:rPr>
          <w:rFonts w:ascii="Arial" w:hAnsi="Arial" w:cs="Arial"/>
          <w:b/>
          <w:sz w:val="18"/>
          <w:szCs w:val="18"/>
        </w:rPr>
        <w:t xml:space="preserve"> (сеть);</w:t>
      </w:r>
    </w:p>
    <w:p w14:paraId="495E924C" w14:textId="75CF7848" w:rsidR="004D02FD" w:rsidRPr="002D71B9" w:rsidRDefault="00F76C02"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Сет «</w:t>
      </w:r>
      <w:proofErr w:type="spellStart"/>
      <w:r w:rsidRPr="009C2972">
        <w:rPr>
          <w:rFonts w:ascii="Arial" w:hAnsi="Arial" w:cs="Arial"/>
          <w:b/>
          <w:sz w:val="18"/>
          <w:szCs w:val="18"/>
        </w:rPr>
        <w:t>ПрезиДЕНТ</w:t>
      </w:r>
      <w:proofErr w:type="spellEnd"/>
      <w:r w:rsidRPr="009C2972">
        <w:rPr>
          <w:rFonts w:ascii="Arial" w:hAnsi="Arial" w:cs="Arial"/>
          <w:b/>
          <w:sz w:val="18"/>
          <w:szCs w:val="18"/>
        </w:rPr>
        <w:t>»</w:t>
      </w:r>
      <w:r w:rsidR="00E01BE3">
        <w:rPr>
          <w:rFonts w:ascii="Arial" w:hAnsi="Arial" w:cs="Arial"/>
          <w:b/>
          <w:sz w:val="18"/>
          <w:szCs w:val="18"/>
        </w:rPr>
        <w:t xml:space="preserve"> (сеть)</w:t>
      </w:r>
      <w:r w:rsidR="007A1A22">
        <w:rPr>
          <w:rFonts w:ascii="Arial" w:hAnsi="Arial" w:cs="Arial"/>
          <w:b/>
          <w:sz w:val="18"/>
          <w:szCs w:val="18"/>
        </w:rPr>
        <w:t>/</w:t>
      </w:r>
      <w:r w:rsidRPr="009C2972">
        <w:rPr>
          <w:rFonts w:ascii="Arial" w:hAnsi="Arial" w:cs="Arial"/>
          <w:b/>
          <w:sz w:val="18"/>
          <w:szCs w:val="18"/>
        </w:rPr>
        <w:t>ООО «Агат»</w:t>
      </w:r>
      <w:bookmarkEnd w:id="15"/>
      <w:bookmarkEnd w:id="16"/>
    </w:p>
    <w:p w14:paraId="60410521" w14:textId="33464D9B"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B1BF912" w14:textId="6B2EDF22"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331304" w14:textId="426D371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2E6BDB3" w14:textId="1908768A"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4B83F02" w14:textId="5B56166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0A55B63" w14:textId="32AF97C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55E19E4" w14:textId="5613F19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27ABFB" w14:textId="4AFDA7A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14B777" w14:textId="35CEF9E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055795E" w14:textId="4A1DF4F2"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4AD408" w14:textId="23B53B3B"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AE17E1" w14:textId="03D6FD9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9CB3E3A" w14:textId="351F3600"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9676C4E" w14:textId="5FB298B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198AC85" w14:textId="391F4B9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A31767" w14:textId="0BC58B76"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483D475" w14:textId="407A606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1D089EC" w14:textId="2847FDB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CDC8322" w14:textId="629F97A6"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F89B584" w14:textId="01054640"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264A8B1" w14:textId="2AA864E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9346FC7" w14:textId="0BB0E80F"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CC334DC" w14:textId="07CF9240"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12A48D0" w14:textId="0E3829CF"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BA8A04D" w14:textId="2F1A62FF"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2548CE2" w14:textId="20AD6F1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88B15DA" w14:textId="4AD21FE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1E438B" w14:textId="761223E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0F8513A" w14:textId="4150DEB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7DA2C5" w14:textId="2CDA3C8E"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B51D705" w14:textId="1DB2C6F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E86C325" w14:textId="42F95A1A"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302746E" w14:textId="403989C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66C398" w14:textId="536AA28B"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CEA7FF2" w14:textId="0B3B2B6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7FCC2A4" w14:textId="36C3FE92"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09FD96" w14:textId="52520F1A"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11A2759" w14:textId="53643F12"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7D48927" w14:textId="3F9E816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D7E76C" w14:textId="7BD5F63E"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A54AAD3" w14:textId="7D2A35B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75ACDB9" w14:textId="519306F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07E82D4" w14:textId="606DBDBB"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D148A0B" w14:textId="4800C36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055268D" w14:textId="3DB4CAC9"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BD45982" w14:textId="7C7ABDEB"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BD4DD94" w14:textId="00453E54"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B74BB88" w14:textId="484B584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D85839E" w14:textId="5616FB3F"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AB1783A" w14:textId="155E28D5"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8512C19" w14:textId="3D15A82E"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2E1B22C" w14:textId="277D041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2120854" w14:textId="08D62435"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A37C6BF" w14:textId="68D04E6A"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A5D1C94" w14:textId="011E105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964AFE4" w14:textId="26BCAE1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F6ED1AA" w14:textId="496E3A8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4C829BB" w14:textId="2DF5B8D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C1A62A" w14:textId="0E1075B9"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880F33B" w14:textId="75FFDAA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374FA2F" w14:textId="69AEC718"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118E4D1" w14:textId="630F24DA"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705B402" w14:textId="10D79163"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8F14294" w14:textId="1A9409C6"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C47BAE2" w14:textId="26D954A8"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9181BA" w14:textId="3B2AAE76"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F73C24D" w14:textId="46F1F138"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ABFC4E3" w14:textId="39F1269C"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36308F5" w14:textId="7777777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1C5BEED"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6E04B2B" w14:textId="387E5669"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lastRenderedPageBreak/>
        <w:t>СТРАХОВАЯ ПРОГРАММА  №</w:t>
      </w:r>
      <w:r w:rsidR="005E1F41" w:rsidRPr="009C2972">
        <w:rPr>
          <w:rFonts w:ascii="Arial" w:hAnsi="Arial" w:cs="Arial"/>
          <w:b/>
          <w:sz w:val="18"/>
          <w:szCs w:val="18"/>
        </w:rPr>
        <w:t>3</w:t>
      </w:r>
    </w:p>
    <w:p w14:paraId="65B0697D"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3BCBDB71"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6AE61A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25" w:name="_Hlk69224615"/>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3AE446B0" w14:textId="77777777"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eastAsiaTheme="minorHAnsi" w:hAnsi="Arial" w:cs="Arial"/>
          <w:sz w:val="18"/>
          <w:szCs w:val="18"/>
          <w:lang w:eastAsia="en-US"/>
        </w:rPr>
      </w:pPr>
    </w:p>
    <w:p w14:paraId="6278A8AD"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bookmarkStart w:id="26" w:name="_Hlk69224922"/>
      <w:bookmarkEnd w:id="25"/>
      <w:r w:rsidRPr="009C2972">
        <w:rPr>
          <w:rFonts w:ascii="Arial" w:hAnsi="Arial" w:cs="Arial"/>
          <w:b/>
          <w:iCs/>
          <w:sz w:val="18"/>
          <w:szCs w:val="18"/>
        </w:rPr>
        <w:t>Виды медицинского обслуживания:</w:t>
      </w:r>
    </w:p>
    <w:p w14:paraId="49EBCD6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763429CE"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4A34BCEB"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6440719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7528F1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55491C8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70D874CE"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3B05F627"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услуг, предоставляемый в рамках Программы:</w:t>
      </w:r>
    </w:p>
    <w:p w14:paraId="6EC0FE9F"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7CF50C6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5FE9A1F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первичные, повторные, консультативные приемы врачей-специалистов по аллергологии и иммунологии, гастроэнтерологии, дерматологии, инфекционным болезням, кардиологии, клинической микологии, </w:t>
      </w:r>
      <w:proofErr w:type="spellStart"/>
      <w:r w:rsidRPr="009C2972">
        <w:rPr>
          <w:rFonts w:ascii="Arial" w:hAnsi="Arial" w:cs="Arial"/>
          <w:sz w:val="18"/>
          <w:szCs w:val="18"/>
        </w:rPr>
        <w:t>колопроктологии</w:t>
      </w:r>
      <w:proofErr w:type="spellEnd"/>
      <w:r w:rsidRPr="009C2972">
        <w:rPr>
          <w:rFonts w:ascii="Arial" w:hAnsi="Arial" w:cs="Arial"/>
          <w:sz w:val="18"/>
          <w:szCs w:val="18"/>
        </w:rPr>
        <w:t>,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p>
    <w:p w14:paraId="20F72C6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456FB46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6967A6D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4879138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67EFC29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аппаратные методы лечения с использованием радиоволнового, лазерного и ультразвукового оборудования 1 курс (не более 5 процедур) врачом каждой специальности;</w:t>
      </w:r>
    </w:p>
    <w:p w14:paraId="740907C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97D215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p>
    <w:p w14:paraId="707590D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p>
    <w:p w14:paraId="6941D6A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DD4A301" w14:textId="4D006F5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017E2B2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6049CC6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0A32B04F" w14:textId="0B2B9E94"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57A5A5F4" w14:textId="43CEDFD9" w:rsidR="005E1F41"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bookmarkEnd w:id="26"/>
    </w:p>
    <w:p w14:paraId="726E71E4" w14:textId="77777777" w:rsidR="00C538A6" w:rsidRPr="009C2972" w:rsidRDefault="00C538A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08DC757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27" w:name="_Hlk69225183"/>
      <w:r w:rsidRPr="009C2972">
        <w:rPr>
          <w:rFonts w:ascii="Arial" w:hAnsi="Arial" w:cs="Arial"/>
          <w:b/>
          <w:color w:val="000000"/>
          <w:sz w:val="18"/>
          <w:szCs w:val="18"/>
        </w:rPr>
        <w:t>«Помощь на дому»:</w:t>
      </w:r>
    </w:p>
    <w:p w14:paraId="0C93C27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1B98B78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p>
    <w:p w14:paraId="35ED6829" w14:textId="23D1E268" w:rsidR="005E1F41" w:rsidRPr="009C2972" w:rsidRDefault="00F6281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 xml:space="preserve"> </w:t>
      </w:r>
      <w:r w:rsidR="005E1F41" w:rsidRPr="009C2972">
        <w:rPr>
          <w:rFonts w:ascii="Arial" w:hAnsi="Arial" w:cs="Arial"/>
          <w:b/>
          <w:color w:val="000000"/>
          <w:sz w:val="18"/>
          <w:szCs w:val="18"/>
        </w:rPr>
        <w:t>«Скорая и неотложная медицинская помощь» (по медицинским показаниям):</w:t>
      </w:r>
    </w:p>
    <w:p w14:paraId="6FC1AA6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73B35CD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42FE07D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p>
    <w:p w14:paraId="267E90B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6082109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организация и медицинская транспортировка при необходимости госпитализации.</w:t>
      </w:r>
    </w:p>
    <w:p w14:paraId="78C2A04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пределах МКАД и 30 км от МКАД предоставляется через круглосуточную диспетчерскую службу.</w:t>
      </w:r>
    </w:p>
    <w:bookmarkEnd w:id="27"/>
    <w:p w14:paraId="5D8CC66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A5014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28" w:name="_Hlk69225389"/>
      <w:r w:rsidRPr="009C2972">
        <w:rPr>
          <w:rFonts w:ascii="Arial" w:hAnsi="Arial" w:cs="Arial"/>
          <w:b/>
          <w:color w:val="000000"/>
          <w:sz w:val="18"/>
          <w:szCs w:val="18"/>
        </w:rPr>
        <w:t>«Стоматология» (без зубопротезирования):</w:t>
      </w:r>
    </w:p>
    <w:p w14:paraId="612E53FC" w14:textId="3079AE8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w:t>
      </w:r>
      <w:r w:rsidR="00E01BE3">
        <w:rPr>
          <w:rFonts w:ascii="Arial" w:hAnsi="Arial" w:cs="Arial"/>
          <w:sz w:val="18"/>
          <w:szCs w:val="18"/>
        </w:rPr>
        <w:t xml:space="preserve"> </w:t>
      </w:r>
      <w:r w:rsidRPr="009C2972">
        <w:rPr>
          <w:rFonts w:ascii="Arial" w:hAnsi="Arial" w:cs="Arial"/>
          <w:sz w:val="18"/>
          <w:szCs w:val="18"/>
        </w:rPr>
        <w:t>с составлением плана лечения и проведения дентальной рентгенографии;</w:t>
      </w:r>
      <w:r w:rsidRPr="009C2972">
        <w:rPr>
          <w:rFonts w:ascii="Arial" w:hAnsi="Arial" w:cs="Arial"/>
          <w:sz w:val="18"/>
          <w:szCs w:val="18"/>
        </w:rPr>
        <w:tab/>
      </w:r>
    </w:p>
    <w:p w14:paraId="4958D31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6FA64249" w14:textId="2E4D1576"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5849E82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265CD15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51D83CB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6F9E1C3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1FAD14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4DF412F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2788C1B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447C222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693642F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29" w:name="_Hlk69225278"/>
      <w:bookmarkEnd w:id="28"/>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61B4356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5970ABC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527B779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65A8BF5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15C054E1" w14:textId="3FF6564A"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w:t>
      </w:r>
      <w:r w:rsidR="0056682D">
        <w:rPr>
          <w:rFonts w:ascii="Arial" w:hAnsi="Arial" w:cs="Arial"/>
          <w:sz w:val="18"/>
          <w:szCs w:val="18"/>
        </w:rPr>
        <w:t xml:space="preserve">                 </w:t>
      </w:r>
      <w:r w:rsidRPr="009C2972">
        <w:rPr>
          <w:rFonts w:ascii="Arial" w:hAnsi="Arial" w:cs="Arial"/>
          <w:sz w:val="18"/>
          <w:szCs w:val="18"/>
        </w:rPr>
        <w:t>г. Москве.</w:t>
      </w:r>
    </w:p>
    <w:p w14:paraId="0E84F60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1DDF76E3"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20E09E1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w:t>
      </w:r>
      <w:r w:rsidRPr="009C2972">
        <w:rPr>
          <w:rFonts w:ascii="Arial" w:hAnsi="Arial" w:cs="Arial"/>
          <w:b/>
          <w:color w:val="000000"/>
          <w:sz w:val="18"/>
          <w:szCs w:val="18"/>
        </w:rPr>
        <w:t>Консультативно-диагностическая помощь»</w:t>
      </w:r>
    </w:p>
    <w:p w14:paraId="641E6220" w14:textId="291AF015" w:rsidR="005E1F41"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Оказывается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09792641" w14:textId="5CDE6001" w:rsidR="004D02FD" w:rsidRDefault="004D02FD"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69FF04B5" w14:textId="4CA42FDB" w:rsidR="004D02FD" w:rsidRPr="00484DA2" w:rsidRDefault="004D02FD" w:rsidP="004D02FD">
      <w:pPr>
        <w:widowControl w:val="0"/>
        <w:tabs>
          <w:tab w:val="left" w:pos="142"/>
          <w:tab w:val="left" w:pos="284"/>
          <w:tab w:val="left" w:pos="426"/>
          <w:tab w:val="left" w:pos="709"/>
        </w:tabs>
        <w:spacing w:line="0" w:lineRule="atLeast"/>
        <w:jc w:val="both"/>
        <w:rPr>
          <w:rFonts w:ascii="Arial" w:hAnsi="Arial" w:cs="Arial"/>
          <w:b/>
          <w:iCs/>
          <w:sz w:val="18"/>
          <w:szCs w:val="18"/>
        </w:rPr>
      </w:pPr>
      <w:bookmarkStart w:id="30" w:name="_Hlk163726844"/>
      <w:r>
        <w:rPr>
          <w:rFonts w:ascii="Arial" w:hAnsi="Arial" w:cs="Arial"/>
          <w:b/>
          <w:iCs/>
          <w:sz w:val="18"/>
          <w:szCs w:val="18"/>
        </w:rPr>
        <w:t>«</w:t>
      </w:r>
      <w:r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Pr="004D02FD">
        <w:rPr>
          <w:rFonts w:ascii="Arial" w:hAnsi="Arial" w:cs="Arial"/>
          <w:b/>
          <w:iCs/>
          <w:sz w:val="18"/>
          <w:szCs w:val="18"/>
        </w:rPr>
        <w:t xml:space="preserve">(на базе КДЦ </w:t>
      </w:r>
      <w:proofErr w:type="spellStart"/>
      <w:r w:rsidRPr="004D02FD">
        <w:rPr>
          <w:rFonts w:ascii="Arial" w:hAnsi="Arial" w:cs="Arial"/>
          <w:b/>
          <w:iCs/>
          <w:sz w:val="18"/>
          <w:szCs w:val="18"/>
        </w:rPr>
        <w:t>Медси</w:t>
      </w:r>
      <w:proofErr w:type="spellEnd"/>
      <w:r w:rsidRPr="004D02FD">
        <w:rPr>
          <w:rFonts w:ascii="Arial" w:hAnsi="Arial" w:cs="Arial"/>
          <w:b/>
          <w:iCs/>
          <w:sz w:val="18"/>
          <w:szCs w:val="18"/>
        </w:rPr>
        <w:t xml:space="preserve"> (пер. Грузинский, д.3а)</w:t>
      </w:r>
      <w:r w:rsidR="00E01BE3">
        <w:rPr>
          <w:rFonts w:ascii="Arial" w:hAnsi="Arial" w:cs="Arial"/>
          <w:b/>
          <w:iCs/>
          <w:sz w:val="18"/>
          <w:szCs w:val="18"/>
        </w:rPr>
        <w:t xml:space="preserve"> </w:t>
      </w:r>
      <w:bookmarkStart w:id="31" w:name="_Hlk163731079"/>
      <w:r w:rsidR="00CB0C16">
        <w:rPr>
          <w:rFonts w:ascii="Arial" w:hAnsi="Arial" w:cs="Arial"/>
          <w:b/>
          <w:iCs/>
          <w:sz w:val="18"/>
          <w:szCs w:val="18"/>
        </w:rPr>
        <w:t xml:space="preserve">или </w:t>
      </w:r>
      <w:r w:rsidR="00CB0C16" w:rsidRPr="00CB0C16">
        <w:rPr>
          <w:rFonts w:ascii="Arial" w:hAnsi="Arial" w:cs="Arial"/>
          <w:b/>
          <w:iCs/>
          <w:sz w:val="18"/>
          <w:szCs w:val="18"/>
        </w:rPr>
        <w:t>в другом ЛПУ по согласованию со Страховщиком</w:t>
      </w:r>
      <w:r w:rsidR="00CB0C16">
        <w:rPr>
          <w:rFonts w:ascii="Arial" w:hAnsi="Arial" w:cs="Arial"/>
          <w:b/>
          <w:iCs/>
          <w:sz w:val="18"/>
          <w:szCs w:val="18"/>
        </w:rPr>
        <w:t>.</w:t>
      </w:r>
    </w:p>
    <w:bookmarkEnd w:id="31"/>
    <w:p w14:paraId="776475C2" w14:textId="77777777" w:rsidR="004D02FD" w:rsidRDefault="004D02FD" w:rsidP="004D02FD">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для застрахованного лица в течение действия договора. </w:t>
      </w:r>
    </w:p>
    <w:p w14:paraId="640683CB" w14:textId="77777777" w:rsidR="004D02FD" w:rsidRPr="00105DA3" w:rsidRDefault="004D02FD" w:rsidP="004D02FD">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Pr>
          <w:rFonts w:ascii="Arial" w:hAnsi="Arial" w:cs="Arial"/>
          <w:b/>
          <w:iCs/>
          <w:sz w:val="18"/>
          <w:szCs w:val="18"/>
        </w:rPr>
        <w:t xml:space="preserve"> в ЛПУ.</w:t>
      </w:r>
    </w:p>
    <w:p w14:paraId="68FAE75F" w14:textId="77777777" w:rsidR="004D02FD" w:rsidRPr="009C2972" w:rsidRDefault="004D02FD" w:rsidP="004D02FD">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2D71B9" w:rsidRPr="002D71B9" w14:paraId="0054F191" w14:textId="77777777" w:rsidTr="00A16A36">
        <w:tc>
          <w:tcPr>
            <w:tcW w:w="2311" w:type="pct"/>
            <w:vMerge w:val="restart"/>
            <w:tcBorders>
              <w:top w:val="single" w:sz="4" w:space="0" w:color="auto"/>
              <w:left w:val="single" w:sz="4" w:space="0" w:color="auto"/>
              <w:bottom w:val="single" w:sz="4" w:space="0" w:color="auto"/>
              <w:right w:val="single" w:sz="4" w:space="0" w:color="auto"/>
            </w:tcBorders>
          </w:tcPr>
          <w:p w14:paraId="746AA55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bookmarkStart w:id="32" w:name="_Hlk168910727"/>
            <w:bookmarkEnd w:id="30"/>
          </w:p>
          <w:p w14:paraId="3A5681E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Перечень консультаций специалистов, анализов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23C25FD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Мужчины</w:t>
            </w:r>
          </w:p>
          <w:p w14:paraId="72E3D50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296F8B0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Женщины</w:t>
            </w:r>
          </w:p>
          <w:p w14:paraId="3734D17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(возраст)</w:t>
            </w:r>
          </w:p>
        </w:tc>
      </w:tr>
      <w:tr w:rsidR="002D71B9" w:rsidRPr="002D71B9" w14:paraId="59F0812D" w14:textId="77777777" w:rsidTr="00A16A36">
        <w:tc>
          <w:tcPr>
            <w:tcW w:w="2311" w:type="pct"/>
            <w:vMerge/>
            <w:tcBorders>
              <w:top w:val="single" w:sz="4" w:space="0" w:color="auto"/>
              <w:left w:val="single" w:sz="4" w:space="0" w:color="auto"/>
              <w:bottom w:val="single" w:sz="4" w:space="0" w:color="auto"/>
              <w:right w:val="single" w:sz="4" w:space="0" w:color="auto"/>
            </w:tcBorders>
            <w:vAlign w:val="center"/>
            <w:hideMark/>
          </w:tcPr>
          <w:p w14:paraId="55C3FCA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5AC0564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1FB9DDB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387AC69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592148EC"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6CF77D2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6D89C8FD"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50 и старше</w:t>
            </w:r>
          </w:p>
        </w:tc>
      </w:tr>
      <w:tr w:rsidR="002D71B9" w:rsidRPr="002D71B9" w14:paraId="11C0EF48"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7A98918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 xml:space="preserve">Терапевт первичный (с измерением роста и массы тела)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13133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D55A3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F3723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04C5E"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E7D1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81345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EE9AC63"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31A8473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Гинеколог (</w:t>
            </w:r>
            <w:proofErr w:type="spellStart"/>
            <w:r w:rsidRPr="002D71B9">
              <w:rPr>
                <w:rFonts w:ascii="Arial" w:hAnsi="Arial" w:cs="Arial"/>
                <w:sz w:val="18"/>
                <w:szCs w:val="18"/>
              </w:rPr>
              <w:t>кольпоскопия</w:t>
            </w:r>
            <w:proofErr w:type="spellEnd"/>
            <w:r w:rsidRPr="002D71B9">
              <w:rPr>
                <w:rFonts w:ascii="Arial" w:hAnsi="Arial" w:cs="Arial"/>
                <w:sz w:val="18"/>
                <w:szCs w:val="18"/>
              </w:rPr>
              <w:t>, цитология мазка)</w:t>
            </w:r>
          </w:p>
        </w:tc>
        <w:tc>
          <w:tcPr>
            <w:tcW w:w="461" w:type="pct"/>
            <w:tcBorders>
              <w:top w:val="single" w:sz="4" w:space="0" w:color="auto"/>
              <w:left w:val="single" w:sz="4" w:space="0" w:color="auto"/>
              <w:bottom w:val="single" w:sz="4" w:space="0" w:color="auto"/>
              <w:right w:val="single" w:sz="4" w:space="0" w:color="auto"/>
            </w:tcBorders>
            <w:hideMark/>
          </w:tcPr>
          <w:p w14:paraId="1FBFF8D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22B957D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3B6BE53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5507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CA4C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9F49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50A4B610"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55870FC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753FE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0548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56DAC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58144FDF"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1E490BB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7352F59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r>
      <w:tr w:rsidR="002D71B9" w:rsidRPr="002D71B9" w14:paraId="35911D77"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59E968BD"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Офтальмолог (с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40E3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197D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A9E5DF"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E477A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EFAC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76F49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0317BC17"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1B24407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C9CDBA"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630C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97AAA"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138CB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0A5B3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9337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C02D329" w14:textId="77777777" w:rsidTr="00A16A36">
        <w:tc>
          <w:tcPr>
            <w:tcW w:w="2311" w:type="pct"/>
            <w:tcBorders>
              <w:top w:val="single" w:sz="4" w:space="0" w:color="auto"/>
              <w:left w:val="single" w:sz="4" w:space="0" w:color="auto"/>
              <w:bottom w:val="single" w:sz="4" w:space="0" w:color="auto"/>
              <w:right w:val="single" w:sz="4" w:space="0" w:color="auto"/>
            </w:tcBorders>
          </w:tcPr>
          <w:p w14:paraId="409774C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E50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C66DA"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28CF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6BC6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22CC"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EC25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6717ED82" w14:textId="77777777" w:rsidTr="00A16A36">
        <w:tc>
          <w:tcPr>
            <w:tcW w:w="2311" w:type="pct"/>
            <w:tcBorders>
              <w:top w:val="single" w:sz="4" w:space="0" w:color="auto"/>
              <w:left w:val="single" w:sz="4" w:space="0" w:color="auto"/>
              <w:bottom w:val="single" w:sz="4" w:space="0" w:color="auto"/>
              <w:right w:val="single" w:sz="4" w:space="0" w:color="auto"/>
            </w:tcBorders>
          </w:tcPr>
          <w:p w14:paraId="036B84E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E79D"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04D6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1F7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C591"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BFB0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A33F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8D34FCB" w14:textId="77777777" w:rsidTr="00A16A36">
        <w:tc>
          <w:tcPr>
            <w:tcW w:w="2311" w:type="pct"/>
            <w:tcBorders>
              <w:top w:val="single" w:sz="4" w:space="0" w:color="auto"/>
              <w:left w:val="single" w:sz="4" w:space="0" w:color="auto"/>
              <w:bottom w:val="single" w:sz="4" w:space="0" w:color="auto"/>
              <w:right w:val="single" w:sz="4" w:space="0" w:color="auto"/>
            </w:tcBorders>
          </w:tcPr>
          <w:p w14:paraId="1BFF743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 xml:space="preserve">Анализ крови на липидный профиль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A093E"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1704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C5A9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AFDD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8C51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D3B9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46B6B8A"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6DA8ECF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97D837"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4E5BAB"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F96F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F9EDA"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AE0D9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BAE5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FE1845C"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48094840"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Рентген органов грудной клетки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5A52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3DA43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D1535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76A1B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25FDE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9A73D"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91B1A49"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199F95EA"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Маммография 1 раз в год</w:t>
            </w:r>
          </w:p>
        </w:tc>
        <w:tc>
          <w:tcPr>
            <w:tcW w:w="461" w:type="pct"/>
            <w:tcBorders>
              <w:top w:val="single" w:sz="4" w:space="0" w:color="auto"/>
              <w:left w:val="single" w:sz="4" w:space="0" w:color="auto"/>
              <w:bottom w:val="single" w:sz="4" w:space="0" w:color="auto"/>
              <w:right w:val="single" w:sz="4" w:space="0" w:color="auto"/>
            </w:tcBorders>
            <w:hideMark/>
          </w:tcPr>
          <w:p w14:paraId="1A46F95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2FD8557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1952E44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1C0B9CC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897DB8"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8BB0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F8B39E1" w14:textId="77777777" w:rsidTr="00A16A36">
        <w:tc>
          <w:tcPr>
            <w:tcW w:w="2311" w:type="pct"/>
            <w:tcBorders>
              <w:top w:val="single" w:sz="4" w:space="0" w:color="auto"/>
              <w:left w:val="single" w:sz="4" w:space="0" w:color="auto"/>
              <w:bottom w:val="single" w:sz="4" w:space="0" w:color="auto"/>
              <w:right w:val="single" w:sz="4" w:space="0" w:color="auto"/>
            </w:tcBorders>
          </w:tcPr>
          <w:p w14:paraId="2FCC4534"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4A8797D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4ED8AC3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tcPr>
          <w:p w14:paraId="6953415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DF5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5B6E3D2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2F2C3F7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p>
        </w:tc>
      </w:tr>
      <w:tr w:rsidR="002D71B9" w:rsidRPr="002D71B9" w14:paraId="134E72D8" w14:textId="77777777" w:rsidTr="00A16A36">
        <w:tc>
          <w:tcPr>
            <w:tcW w:w="2311" w:type="pct"/>
            <w:tcBorders>
              <w:top w:val="single" w:sz="4" w:space="0" w:color="auto"/>
              <w:left w:val="single" w:sz="4" w:space="0" w:color="auto"/>
              <w:bottom w:val="single" w:sz="4" w:space="0" w:color="auto"/>
              <w:right w:val="single" w:sz="4" w:space="0" w:color="auto"/>
            </w:tcBorders>
          </w:tcPr>
          <w:p w14:paraId="2B38466E"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2ADB3"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E674D"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D9C1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9CAC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581AC"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C78AE"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070648BC" w14:textId="77777777" w:rsidTr="00A16A36">
        <w:tc>
          <w:tcPr>
            <w:tcW w:w="2311" w:type="pct"/>
            <w:tcBorders>
              <w:top w:val="single" w:sz="4" w:space="0" w:color="auto"/>
              <w:left w:val="single" w:sz="4" w:space="0" w:color="auto"/>
              <w:bottom w:val="single" w:sz="4" w:space="0" w:color="auto"/>
              <w:right w:val="single" w:sz="4" w:space="0" w:color="auto"/>
            </w:tcBorders>
          </w:tcPr>
          <w:p w14:paraId="439894D2"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219A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EDB95"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ABAA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72BC6"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730FC"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EF629" w14:textId="77777777" w:rsidR="002D71B9" w:rsidRPr="002D71B9" w:rsidRDefault="002D71B9" w:rsidP="002D71B9">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bookmarkEnd w:id="32"/>
    </w:tbl>
    <w:p w14:paraId="4AC2FF30" w14:textId="77777777" w:rsidR="00CB0C16" w:rsidRPr="009C2972" w:rsidRDefault="00CB0C1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A74A2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8D59769"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bookmarkStart w:id="33" w:name="_Hlk69226242"/>
      <w:bookmarkEnd w:id="29"/>
      <w:r w:rsidRPr="009C2972">
        <w:rPr>
          <w:rFonts w:ascii="Arial" w:hAnsi="Arial" w:cs="Arial"/>
          <w:b/>
          <w:iCs/>
          <w:sz w:val="18"/>
          <w:szCs w:val="18"/>
        </w:rPr>
        <w:t>Перечень лечебных учреждений, на базе которых предоставляются услуги Программы:</w:t>
      </w:r>
    </w:p>
    <w:p w14:paraId="751E62BF" w14:textId="77777777"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Амбулаторно-клинические услуги:</w:t>
      </w:r>
    </w:p>
    <w:p w14:paraId="29BF1DCB" w14:textId="715FF1E7"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АО «Медицина»</w:t>
      </w:r>
      <w:r w:rsidR="00360859" w:rsidRPr="00360859">
        <w:t xml:space="preserve"> </w:t>
      </w:r>
      <w:r w:rsidR="00360859" w:rsidRPr="007A1A22">
        <w:rPr>
          <w:rFonts w:ascii="Arial" w:hAnsi="Arial" w:cs="Arial"/>
          <w:sz w:val="18"/>
          <w:szCs w:val="18"/>
        </w:rPr>
        <w:t>(2-й Тверской-Ямской пер., д.10)</w:t>
      </w:r>
      <w:r w:rsidRPr="007A1A22">
        <w:rPr>
          <w:rFonts w:ascii="Arial" w:hAnsi="Arial" w:cs="Arial"/>
          <w:sz w:val="18"/>
          <w:szCs w:val="18"/>
        </w:rPr>
        <w:t xml:space="preserve"> </w:t>
      </w:r>
    </w:p>
    <w:p w14:paraId="23E6B782" w14:textId="28DFA2C5"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дом 16</w:t>
      </w:r>
      <w:r w:rsidR="00652D7C" w:rsidRPr="007A1A22">
        <w:rPr>
          <w:rFonts w:ascii="Arial" w:hAnsi="Arial" w:cs="Arial"/>
          <w:sz w:val="18"/>
          <w:szCs w:val="18"/>
        </w:rPr>
        <w:t xml:space="preserve">, ул. </w:t>
      </w:r>
      <w:proofErr w:type="spellStart"/>
      <w:r w:rsidR="00652D7C" w:rsidRPr="007A1A22">
        <w:rPr>
          <w:rFonts w:ascii="Arial" w:hAnsi="Arial" w:cs="Arial"/>
          <w:sz w:val="18"/>
          <w:szCs w:val="18"/>
        </w:rPr>
        <w:t>Старокачаловская</w:t>
      </w:r>
      <w:proofErr w:type="spellEnd"/>
      <w:r w:rsidR="00652D7C" w:rsidRPr="007A1A22">
        <w:rPr>
          <w:rFonts w:ascii="Arial" w:hAnsi="Arial" w:cs="Arial"/>
          <w:sz w:val="18"/>
          <w:szCs w:val="18"/>
        </w:rPr>
        <w:t xml:space="preserve"> ул., 3, корп. 3</w:t>
      </w:r>
      <w:r w:rsidRPr="007A1A22">
        <w:rPr>
          <w:rFonts w:ascii="Arial" w:hAnsi="Arial" w:cs="Arial"/>
          <w:sz w:val="18"/>
          <w:szCs w:val="18"/>
        </w:rPr>
        <w:t>)</w:t>
      </w:r>
    </w:p>
    <w:p w14:paraId="651AC9FF" w14:textId="26742E51"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 дом 12, стр. 2)</w:t>
      </w:r>
    </w:p>
    <w:p w14:paraId="5221AF98" w14:textId="239742EC" w:rsidR="00652D7C" w:rsidRPr="007A1A22" w:rsidRDefault="00FA1D39" w:rsidP="00FA1D3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Pr>
          <w:rFonts w:ascii="Arial" w:hAnsi="Arial" w:cs="Arial"/>
          <w:b/>
          <w:sz w:val="18"/>
          <w:szCs w:val="18"/>
        </w:rPr>
        <w:t xml:space="preserve">Многопрофильная клиника «Чудо Доктор»/ООО «Никита и Ко» </w:t>
      </w:r>
      <w:r w:rsidRPr="007A1A22">
        <w:rPr>
          <w:rFonts w:ascii="Arial" w:hAnsi="Arial" w:cs="Arial"/>
          <w:sz w:val="18"/>
          <w:szCs w:val="18"/>
        </w:rPr>
        <w:t xml:space="preserve">(ул. Школьная, </w:t>
      </w:r>
      <w:r w:rsidR="00E943C6" w:rsidRPr="007A1A22">
        <w:rPr>
          <w:rFonts w:ascii="Arial" w:hAnsi="Arial" w:cs="Arial"/>
          <w:sz w:val="18"/>
          <w:szCs w:val="18"/>
        </w:rPr>
        <w:t xml:space="preserve">д.11/3, д.15, </w:t>
      </w:r>
      <w:r w:rsidRPr="007A1A22">
        <w:rPr>
          <w:rFonts w:ascii="Arial" w:hAnsi="Arial" w:cs="Arial"/>
          <w:sz w:val="18"/>
          <w:szCs w:val="18"/>
        </w:rPr>
        <w:t>д.46, д.49</w:t>
      </w:r>
      <w:r w:rsidR="00E943C6" w:rsidRPr="007A1A22">
        <w:rPr>
          <w:rFonts w:ascii="Arial" w:hAnsi="Arial" w:cs="Arial"/>
          <w:sz w:val="18"/>
          <w:szCs w:val="18"/>
        </w:rPr>
        <w:t>)</w:t>
      </w:r>
    </w:p>
    <w:p w14:paraId="4FC41853" w14:textId="77777777" w:rsidR="005E1F41" w:rsidRPr="007A1A2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1595151B" w14:textId="77777777" w:rsidR="002D71B9" w:rsidRDefault="002D71B9"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p>
    <w:p w14:paraId="30E5F614" w14:textId="54352339"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lastRenderedPageBreak/>
        <w:t xml:space="preserve">Стоматологическая помощь (без протезирования): </w:t>
      </w:r>
    </w:p>
    <w:p w14:paraId="011E3383" w14:textId="76CCEEF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00360859" w:rsidRPr="007A1A22">
        <w:rPr>
          <w:rFonts w:ascii="Arial" w:hAnsi="Arial" w:cs="Arial"/>
          <w:sz w:val="18"/>
          <w:szCs w:val="18"/>
        </w:rPr>
        <w:t>(2-й Тверской-Ямской пер., д.10)</w:t>
      </w:r>
    </w:p>
    <w:p w14:paraId="7EAADEA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дом 16)</w:t>
      </w:r>
    </w:p>
    <w:p w14:paraId="7C2DE552" w14:textId="348CE9A6"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 xml:space="preserve">» </w:t>
      </w:r>
      <w:r w:rsidRPr="007A1A22">
        <w:rPr>
          <w:rFonts w:ascii="Arial" w:hAnsi="Arial" w:cs="Arial"/>
          <w:sz w:val="18"/>
          <w:szCs w:val="18"/>
        </w:rPr>
        <w:t>(ул. 1812 года, д. 2)</w:t>
      </w:r>
    </w:p>
    <w:p w14:paraId="07C36903" w14:textId="70E69783"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 xml:space="preserve">» </w:t>
      </w:r>
      <w:r w:rsidR="00B058CC" w:rsidRPr="009C2972">
        <w:rPr>
          <w:rFonts w:ascii="Arial" w:hAnsi="Arial" w:cs="Arial"/>
          <w:b/>
          <w:sz w:val="18"/>
          <w:szCs w:val="18"/>
        </w:rPr>
        <w:t>(</w:t>
      </w:r>
      <w:r w:rsidRPr="009C2972">
        <w:rPr>
          <w:rFonts w:ascii="Arial" w:hAnsi="Arial" w:cs="Arial"/>
          <w:b/>
          <w:sz w:val="18"/>
          <w:szCs w:val="18"/>
        </w:rPr>
        <w:t>сеть</w:t>
      </w:r>
      <w:r w:rsidR="00B058CC" w:rsidRPr="009C2972">
        <w:rPr>
          <w:rFonts w:ascii="Arial" w:hAnsi="Arial" w:cs="Arial"/>
          <w:b/>
          <w:sz w:val="18"/>
          <w:szCs w:val="18"/>
        </w:rPr>
        <w:t>)</w:t>
      </w:r>
    </w:p>
    <w:bookmarkEnd w:id="33"/>
    <w:p w14:paraId="7ABE7333" w14:textId="77777777" w:rsidR="00BC49F5" w:rsidRPr="009C2972" w:rsidRDefault="00BC49F5"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359A4BC2" w14:textId="469E7558"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iCs/>
          <w:sz w:val="18"/>
          <w:szCs w:val="18"/>
        </w:rPr>
      </w:pPr>
      <w:bookmarkStart w:id="34" w:name="_Hlk69226343"/>
    </w:p>
    <w:bookmarkEnd w:id="34"/>
    <w:p w14:paraId="1BC97622"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A9E3B67" w14:textId="574DB43F" w:rsidR="00C538A6" w:rsidRDefault="00C538A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B08B41F" w14:textId="77F2DDED"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B38D70B" w14:textId="0E9E83E9"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72373CFC" w14:textId="4C2B8A5B"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D6793CF" w14:textId="499E425E"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764E5A4" w14:textId="54CAA815"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7D9F0FDB" w14:textId="5A3049C8"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98B5600" w14:textId="416EF765"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915BCC6" w14:textId="31F7E507"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E1A0301" w14:textId="16F1FF74"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CE1C08F" w14:textId="5BA5095C"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6564FF56" w14:textId="6EA47C2D"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73CC6CE" w14:textId="31A39B70"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6C8EDFEA" w14:textId="4031181B"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676A6A4" w14:textId="00E3AB76"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9358517" w14:textId="77777777" w:rsidR="00CB0C16" w:rsidRPr="009C2972"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37A9042"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31136BA"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99D01E0"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21F5B56" w14:textId="79EAFBA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C52CE1" w14:textId="15578D4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AD3B8F4" w14:textId="076B528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B495EAE" w14:textId="08C2130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61AB66" w14:textId="75F91B1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090C2DA" w14:textId="7C90174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DB241D" w14:textId="7805547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F860A3B" w14:textId="544371D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A73416A" w14:textId="72A1401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F24C897" w14:textId="313003A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A09CDE1" w14:textId="052BF5E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2854523" w14:textId="4DB9F541"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2029887" w14:textId="68A262A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8B0C64A" w14:textId="70B3E23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FB4ACD" w14:textId="26717211"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931B69D" w14:textId="333786F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4419B14" w14:textId="13E736F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8338BF3" w14:textId="5C8CBF4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E938E2B" w14:textId="1DC1CD0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EE280D9" w14:textId="4275C45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AFB4B8D" w14:textId="558E2E4C"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A92FDCA" w14:textId="041F029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4B3AE14" w14:textId="6C2A10D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4D46D82" w14:textId="0479DBA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1EBB3A9" w14:textId="5A58441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73A180E" w14:textId="5AB98CC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B5B8BC3" w14:textId="220D71E9"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8D7C8B7" w14:textId="093C02D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462E19" w14:textId="45636B2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21334A7" w14:textId="05D7B0F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AC42A7" w14:textId="7185DB7A"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741DD38" w14:textId="74D0779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C8902A4" w14:textId="2F375AA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99E2D28" w14:textId="44374BF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6A4D6D" w14:textId="41290A6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807638" w14:textId="01441EA9"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D58E47B" w14:textId="4642072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E19E2B5" w14:textId="721B396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9771E95" w14:textId="40F4D5C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BB96525" w14:textId="626A04F8"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4D97B5" w14:textId="73C1A6A9"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7238C2A" w14:textId="59C52151"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A9BF624" w14:textId="4C3EBB7D"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DAB805B" w14:textId="5767E3A5"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79520CF" w14:textId="3F18864F"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AE547C3" w14:textId="77777777" w:rsidR="002D71B9" w:rsidRDefault="002D71B9"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FD873D5" w14:textId="2DE0B90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12704C1" w14:textId="577E5F3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40ABB37" w14:textId="77777777" w:rsidR="00CA7603" w:rsidRDefault="00CA7603" w:rsidP="00FC6ABA">
      <w:pPr>
        <w:widowControl w:val="0"/>
        <w:tabs>
          <w:tab w:val="left" w:pos="142"/>
          <w:tab w:val="left" w:pos="284"/>
          <w:tab w:val="left" w:pos="426"/>
          <w:tab w:val="left" w:pos="709"/>
        </w:tabs>
        <w:spacing w:after="0" w:line="0" w:lineRule="atLeast"/>
        <w:rPr>
          <w:rFonts w:ascii="Arial" w:hAnsi="Arial" w:cs="Arial"/>
          <w:b/>
          <w:sz w:val="18"/>
          <w:szCs w:val="18"/>
        </w:rPr>
      </w:pPr>
    </w:p>
    <w:p w14:paraId="563AB4F3" w14:textId="40A4AFC7" w:rsidR="00A45B30" w:rsidRPr="009C2972" w:rsidRDefault="00F62811" w:rsidP="00FC6ABA">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lastRenderedPageBreak/>
        <w:t xml:space="preserve">СТРАХОВАЯ ПРОГРАММА </w:t>
      </w:r>
      <w:r w:rsidR="005E1F41" w:rsidRPr="009C2972">
        <w:rPr>
          <w:rFonts w:ascii="Arial" w:hAnsi="Arial" w:cs="Arial"/>
          <w:b/>
          <w:sz w:val="18"/>
          <w:szCs w:val="18"/>
        </w:rPr>
        <w:t>№ 4</w:t>
      </w:r>
    </w:p>
    <w:p w14:paraId="3A945930" w14:textId="75915162" w:rsidR="00A45B30" w:rsidRPr="009C2972" w:rsidRDefault="00A45B3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044980E0" w14:textId="77777777" w:rsidR="00A45B30" w:rsidRPr="009C2972" w:rsidRDefault="00A45B3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875967" w14:textId="2359DACD" w:rsidR="005E1F41" w:rsidRPr="009C2972" w:rsidRDefault="005E1F41" w:rsidP="00094828">
      <w:pPr>
        <w:widowControl w:val="0"/>
        <w:tabs>
          <w:tab w:val="left" w:pos="142"/>
          <w:tab w:val="left" w:pos="284"/>
          <w:tab w:val="left" w:pos="426"/>
          <w:tab w:val="left" w:pos="709"/>
        </w:tabs>
        <w:spacing w:after="0" w:line="0" w:lineRule="atLeast"/>
        <w:jc w:val="both"/>
        <w:rPr>
          <w:rFonts w:ascii="Arial" w:eastAsia="Times New Roman" w:hAnsi="Arial" w:cs="Arial"/>
          <w:iCs/>
          <w:sz w:val="18"/>
          <w:szCs w:val="18"/>
          <w:lang w:eastAsia="ru-RU"/>
        </w:rPr>
      </w:pPr>
      <w:bookmarkStart w:id="35" w:name="_Hlk69289242"/>
      <w:r w:rsidRPr="009C2972">
        <w:rPr>
          <w:rFonts w:ascii="Arial" w:hAnsi="Arial" w:cs="Arial"/>
          <w:sz w:val="18"/>
          <w:szCs w:val="18"/>
        </w:rPr>
        <w:t xml:space="preserve">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w:t>
      </w:r>
      <w:r w:rsidRPr="009C2972">
        <w:rPr>
          <w:rFonts w:ascii="Arial" w:eastAsia="Times New Roman" w:hAnsi="Arial" w:cs="Arial"/>
          <w:iCs/>
          <w:sz w:val="18"/>
          <w:szCs w:val="18"/>
          <w:lang w:eastAsia="ru-RU"/>
        </w:rPr>
        <w:t>помощи, предоставляемой указанными медицинскими учреждениями.</w:t>
      </w:r>
    </w:p>
    <w:p w14:paraId="467DAA8C"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bookmarkStart w:id="36" w:name="_Hlk69299323"/>
      <w:bookmarkEnd w:id="35"/>
      <w:r w:rsidRPr="009C2972">
        <w:rPr>
          <w:rFonts w:ascii="Arial" w:eastAsia="Times New Roman" w:hAnsi="Arial" w:cs="Arial"/>
          <w:b/>
          <w:iCs/>
          <w:sz w:val="18"/>
          <w:szCs w:val="18"/>
          <w:lang w:eastAsia="ru-RU"/>
        </w:rPr>
        <w:t>1. Виды медицинского обслуживания:</w:t>
      </w:r>
    </w:p>
    <w:p w14:paraId="5E04867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6EA65EC3"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7F8E4424"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0FD90919"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43ECCD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484515E4"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1D65B81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«Ежегодное диспансерное обследование».</w:t>
      </w:r>
    </w:p>
    <w:bookmarkEnd w:id="36"/>
    <w:p w14:paraId="625482F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p>
    <w:p w14:paraId="5F31A03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bookmarkStart w:id="37" w:name="_Hlk69300024"/>
      <w:r w:rsidRPr="009C2972">
        <w:rPr>
          <w:rFonts w:ascii="Arial" w:eastAsia="Times New Roman" w:hAnsi="Arial" w:cs="Arial"/>
          <w:b/>
          <w:iCs/>
          <w:sz w:val="18"/>
          <w:szCs w:val="18"/>
          <w:lang w:eastAsia="ru-RU"/>
        </w:rPr>
        <w:t>2. Перечень услуг, предоставляемый в рамках Программы:</w:t>
      </w:r>
    </w:p>
    <w:bookmarkEnd w:id="37"/>
    <w:p w14:paraId="0DDD21D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7767511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519E334C" w14:textId="4C8540E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первичные, повторные, консультативные приемы врачей-специалистов по</w:t>
      </w:r>
      <w:r w:rsidR="00F76C02" w:rsidRPr="009C2972">
        <w:rPr>
          <w:rFonts w:ascii="Arial" w:hAnsi="Arial" w:cs="Arial"/>
          <w:sz w:val="18"/>
          <w:szCs w:val="18"/>
        </w:rPr>
        <w:t xml:space="preserve"> аллергологии и иммунологии, гастроэнтерологии, дерматологии, инфекционным болезням, кардиологии, клинической микологии, </w:t>
      </w:r>
      <w:proofErr w:type="spellStart"/>
      <w:r w:rsidR="00F76C02" w:rsidRPr="009C2972">
        <w:rPr>
          <w:rFonts w:ascii="Arial" w:hAnsi="Arial" w:cs="Arial"/>
          <w:sz w:val="18"/>
          <w:szCs w:val="18"/>
        </w:rPr>
        <w:t>колопроктологии</w:t>
      </w:r>
      <w:proofErr w:type="spellEnd"/>
      <w:r w:rsidR="00F76C02" w:rsidRPr="009C2972">
        <w:rPr>
          <w:rFonts w:ascii="Arial" w:hAnsi="Arial" w:cs="Arial"/>
          <w:sz w:val="18"/>
          <w:szCs w:val="18"/>
        </w:rPr>
        <w:t>,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r w:rsidRPr="009C2972">
        <w:rPr>
          <w:rFonts w:ascii="Arial" w:hAnsi="Arial" w:cs="Arial"/>
          <w:sz w:val="18"/>
          <w:szCs w:val="18"/>
        </w:rPr>
        <w:t>;</w:t>
      </w:r>
    </w:p>
    <w:p w14:paraId="3D22CBF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7AF6B48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6807DE2B"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49ED3E33" w14:textId="1F645B1B"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23A9FC62" w14:textId="77777777" w:rsidR="00F76C02"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аппаратные методы лечения с использованием радиоволнового, лазерного и ультразвукового оборудования 1 курс (не более 5 процедур) врачом каждой специальности</w:t>
      </w:r>
      <w:r w:rsidR="00F76C02" w:rsidRPr="009C2972">
        <w:rPr>
          <w:rFonts w:ascii="Arial" w:hAnsi="Arial" w:cs="Arial"/>
          <w:sz w:val="18"/>
          <w:szCs w:val="18"/>
        </w:rPr>
        <w:t>;</w:t>
      </w:r>
    </w:p>
    <w:p w14:paraId="562A52E5"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6F6B6FA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p>
    <w:p w14:paraId="15AA2BAC" w14:textId="6968AAC0"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p>
    <w:p w14:paraId="3C5A1F2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686AFC4E" w14:textId="202C861C"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6B5E18F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13EFE93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75D37D3B" w14:textId="22A0BA81"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7282876E" w14:textId="13A7A7D2" w:rsidR="00634CDE"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r w:rsidR="00634CDE" w:rsidRPr="009C2972">
        <w:rPr>
          <w:rFonts w:ascii="Arial" w:hAnsi="Arial" w:cs="Arial"/>
          <w:sz w:val="18"/>
          <w:szCs w:val="18"/>
        </w:rPr>
        <w:t>.</w:t>
      </w:r>
    </w:p>
    <w:p w14:paraId="556F442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«Помощь на дому»:</w:t>
      </w:r>
    </w:p>
    <w:p w14:paraId="2896338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0AC17EC7" w14:textId="1960CCF9" w:rsidR="00F6281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r w:rsidR="00616F63">
        <w:rPr>
          <w:rFonts w:ascii="Arial" w:hAnsi="Arial" w:cs="Arial"/>
          <w:sz w:val="18"/>
          <w:szCs w:val="18"/>
        </w:rPr>
        <w:t>.</w:t>
      </w:r>
    </w:p>
    <w:p w14:paraId="1D89A0F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«Скорая и неотложная медицинская помощь» (по медицинским показаниям):</w:t>
      </w:r>
    </w:p>
    <w:p w14:paraId="43F15DA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1DA1B5E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5FCCB65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p>
    <w:p w14:paraId="4B7BE36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6ACF97F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3904FB3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lastRenderedPageBreak/>
        <w:t>В пределах МКАД и 30 км от МКАД предоставляется через круглосуточную диспетчерскую службу.</w:t>
      </w:r>
    </w:p>
    <w:p w14:paraId="0F26B18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5A74FFC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«Стоматология» (без зубопротезирования):</w:t>
      </w:r>
    </w:p>
    <w:p w14:paraId="5586360F" w14:textId="28ACE774"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w:t>
      </w:r>
      <w:r w:rsidRPr="009C2972">
        <w:rPr>
          <w:rFonts w:ascii="Arial" w:hAnsi="Arial" w:cs="Arial"/>
          <w:sz w:val="18"/>
          <w:szCs w:val="18"/>
        </w:rPr>
        <w:tab/>
      </w:r>
    </w:p>
    <w:p w14:paraId="18D4CE7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37009B98" w14:textId="6721917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D5DE83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06A16EB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7A20AD2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529EBE9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2F02FE4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20E1A59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0B9A436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3817E2E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0768FC7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61A9D8F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4BF63C8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407BC52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6746598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10E5886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50ADC02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34B0E2D2"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00FA5F8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w:t>
      </w:r>
      <w:r w:rsidRPr="009C2972">
        <w:rPr>
          <w:rFonts w:ascii="Arial" w:hAnsi="Arial" w:cs="Arial"/>
          <w:b/>
          <w:color w:val="000000"/>
          <w:sz w:val="18"/>
          <w:szCs w:val="18"/>
        </w:rPr>
        <w:t xml:space="preserve">Консультативно-диагностическая помощь» </w:t>
      </w:r>
    </w:p>
    <w:p w14:paraId="203015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Оказывается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6FB1522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4393CAAE" w14:textId="17D33FEB" w:rsidR="006224A0" w:rsidRDefault="006224A0" w:rsidP="006224A0">
      <w:pPr>
        <w:widowControl w:val="0"/>
        <w:tabs>
          <w:tab w:val="left" w:pos="142"/>
          <w:tab w:val="left" w:pos="284"/>
          <w:tab w:val="left" w:pos="426"/>
        </w:tabs>
        <w:spacing w:after="0" w:line="0" w:lineRule="atLeast"/>
        <w:jc w:val="both"/>
        <w:rPr>
          <w:rFonts w:ascii="Arial" w:hAnsi="Arial" w:cs="Arial"/>
          <w:b/>
          <w:sz w:val="18"/>
          <w:szCs w:val="18"/>
        </w:rPr>
      </w:pPr>
      <w:bookmarkStart w:id="38" w:name="_Hlk69311319"/>
    </w:p>
    <w:p w14:paraId="7DDC22C5" w14:textId="2191C13D" w:rsidR="006224A0" w:rsidRPr="00484DA2" w:rsidRDefault="006224A0" w:rsidP="006224A0">
      <w:pPr>
        <w:widowControl w:val="0"/>
        <w:tabs>
          <w:tab w:val="left" w:pos="142"/>
          <w:tab w:val="left" w:pos="284"/>
          <w:tab w:val="left" w:pos="426"/>
          <w:tab w:val="left" w:pos="709"/>
        </w:tabs>
        <w:spacing w:line="0" w:lineRule="atLeast"/>
        <w:jc w:val="both"/>
        <w:rPr>
          <w:rFonts w:ascii="Arial" w:hAnsi="Arial" w:cs="Arial"/>
          <w:b/>
          <w:iCs/>
          <w:sz w:val="18"/>
          <w:szCs w:val="18"/>
        </w:rPr>
      </w:pPr>
      <w:r>
        <w:rPr>
          <w:rFonts w:ascii="Arial" w:hAnsi="Arial" w:cs="Arial"/>
          <w:b/>
          <w:iCs/>
          <w:sz w:val="18"/>
          <w:szCs w:val="18"/>
        </w:rPr>
        <w:t>«</w:t>
      </w:r>
      <w:r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Pr="004D02FD">
        <w:rPr>
          <w:rFonts w:ascii="Arial" w:hAnsi="Arial" w:cs="Arial"/>
          <w:b/>
          <w:iCs/>
          <w:sz w:val="18"/>
          <w:szCs w:val="18"/>
        </w:rPr>
        <w:t xml:space="preserve">(на базе КДЦ </w:t>
      </w:r>
      <w:proofErr w:type="spellStart"/>
      <w:r w:rsidRPr="004D02FD">
        <w:rPr>
          <w:rFonts w:ascii="Arial" w:hAnsi="Arial" w:cs="Arial"/>
          <w:b/>
          <w:iCs/>
          <w:sz w:val="18"/>
          <w:szCs w:val="18"/>
        </w:rPr>
        <w:t>Медси</w:t>
      </w:r>
      <w:proofErr w:type="spellEnd"/>
      <w:r w:rsidRPr="004D02FD">
        <w:rPr>
          <w:rFonts w:ascii="Arial" w:hAnsi="Arial" w:cs="Arial"/>
          <w:b/>
          <w:iCs/>
          <w:sz w:val="18"/>
          <w:szCs w:val="18"/>
        </w:rPr>
        <w:t xml:space="preserve"> (пер. Грузинский, д.3а)</w:t>
      </w:r>
      <w:r>
        <w:rPr>
          <w:rFonts w:ascii="Arial" w:hAnsi="Arial" w:cs="Arial"/>
          <w:b/>
          <w:iCs/>
          <w:sz w:val="18"/>
          <w:szCs w:val="18"/>
        </w:rPr>
        <w:t xml:space="preserve"> </w:t>
      </w:r>
      <w:r w:rsidR="00CB0C16" w:rsidRPr="00CB0C16">
        <w:rPr>
          <w:rFonts w:ascii="Arial" w:hAnsi="Arial" w:cs="Arial"/>
          <w:b/>
          <w:iCs/>
          <w:sz w:val="18"/>
          <w:szCs w:val="18"/>
        </w:rPr>
        <w:t>или в другом ЛПУ по согласованию со Страховщиком</w:t>
      </w:r>
      <w:r w:rsidR="00CB0C16">
        <w:rPr>
          <w:rFonts w:ascii="Arial" w:hAnsi="Arial" w:cs="Arial"/>
          <w:b/>
          <w:iCs/>
          <w:sz w:val="18"/>
          <w:szCs w:val="18"/>
        </w:rPr>
        <w:t>.</w:t>
      </w:r>
    </w:p>
    <w:p w14:paraId="012EE4F1" w14:textId="77777777" w:rsidR="006224A0" w:rsidRDefault="006224A0" w:rsidP="006224A0">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для застрахованного лица в течение действия договора. </w:t>
      </w:r>
    </w:p>
    <w:p w14:paraId="7F11B150" w14:textId="77777777" w:rsidR="006224A0" w:rsidRPr="00105DA3" w:rsidRDefault="006224A0" w:rsidP="006224A0">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Pr>
          <w:rFonts w:ascii="Arial" w:hAnsi="Arial" w:cs="Arial"/>
          <w:b/>
          <w:iCs/>
          <w:sz w:val="18"/>
          <w:szCs w:val="18"/>
        </w:rPr>
        <w:t xml:space="preserve"> в ЛПУ.</w:t>
      </w:r>
    </w:p>
    <w:p w14:paraId="64CC3A01" w14:textId="77777777" w:rsidR="006224A0" w:rsidRPr="009C2972" w:rsidRDefault="006224A0" w:rsidP="006224A0">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2D71B9" w:rsidRPr="002D71B9" w14:paraId="5048CCE5" w14:textId="77777777" w:rsidTr="00A16A36">
        <w:tc>
          <w:tcPr>
            <w:tcW w:w="2311" w:type="pct"/>
            <w:vMerge w:val="restart"/>
            <w:tcBorders>
              <w:top w:val="single" w:sz="4" w:space="0" w:color="auto"/>
              <w:left w:val="single" w:sz="4" w:space="0" w:color="auto"/>
              <w:bottom w:val="single" w:sz="4" w:space="0" w:color="auto"/>
              <w:right w:val="single" w:sz="4" w:space="0" w:color="auto"/>
            </w:tcBorders>
          </w:tcPr>
          <w:p w14:paraId="211814A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p>
          <w:p w14:paraId="33DCE99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Перечень консультаций специалистов, анализов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3CFB068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Мужчины</w:t>
            </w:r>
          </w:p>
          <w:p w14:paraId="053712E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2CDC42C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Женщины</w:t>
            </w:r>
          </w:p>
          <w:p w14:paraId="18FA2AC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(возраст)</w:t>
            </w:r>
          </w:p>
        </w:tc>
      </w:tr>
      <w:tr w:rsidR="002D71B9" w:rsidRPr="002D71B9" w14:paraId="797FC41E" w14:textId="77777777" w:rsidTr="00A16A36">
        <w:tc>
          <w:tcPr>
            <w:tcW w:w="2311" w:type="pct"/>
            <w:vMerge/>
            <w:tcBorders>
              <w:top w:val="single" w:sz="4" w:space="0" w:color="auto"/>
              <w:left w:val="single" w:sz="4" w:space="0" w:color="auto"/>
              <w:bottom w:val="single" w:sz="4" w:space="0" w:color="auto"/>
              <w:right w:val="single" w:sz="4" w:space="0" w:color="auto"/>
            </w:tcBorders>
            <w:vAlign w:val="center"/>
            <w:hideMark/>
          </w:tcPr>
          <w:p w14:paraId="13E93F8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6375C8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44E4DD1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1B028A8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4B8A433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1240DEA9"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5DAAB8C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b/>
                <w:sz w:val="18"/>
                <w:szCs w:val="18"/>
              </w:rPr>
            </w:pPr>
            <w:r w:rsidRPr="002D71B9">
              <w:rPr>
                <w:rFonts w:ascii="Arial" w:hAnsi="Arial" w:cs="Arial"/>
                <w:b/>
                <w:sz w:val="18"/>
                <w:szCs w:val="18"/>
              </w:rPr>
              <w:t>50 и старше</w:t>
            </w:r>
          </w:p>
        </w:tc>
      </w:tr>
      <w:tr w:rsidR="002D71B9" w:rsidRPr="002D71B9" w14:paraId="51715FD8"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3593AF9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 xml:space="preserve">Терапевт первичный (с измерением роста и массы тела)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3A43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EED6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6751B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7325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12674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00A8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D1AAABC"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0576CA2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Гинеколог (</w:t>
            </w:r>
            <w:proofErr w:type="spellStart"/>
            <w:r w:rsidRPr="002D71B9">
              <w:rPr>
                <w:rFonts w:ascii="Arial" w:hAnsi="Arial" w:cs="Arial"/>
                <w:sz w:val="18"/>
                <w:szCs w:val="18"/>
              </w:rPr>
              <w:t>кольпоскопия</w:t>
            </w:r>
            <w:proofErr w:type="spellEnd"/>
            <w:r w:rsidRPr="002D71B9">
              <w:rPr>
                <w:rFonts w:ascii="Arial" w:hAnsi="Arial" w:cs="Arial"/>
                <w:sz w:val="18"/>
                <w:szCs w:val="18"/>
              </w:rPr>
              <w:t>, цитология мазка)</w:t>
            </w:r>
          </w:p>
        </w:tc>
        <w:tc>
          <w:tcPr>
            <w:tcW w:w="461" w:type="pct"/>
            <w:tcBorders>
              <w:top w:val="single" w:sz="4" w:space="0" w:color="auto"/>
              <w:left w:val="single" w:sz="4" w:space="0" w:color="auto"/>
              <w:bottom w:val="single" w:sz="4" w:space="0" w:color="auto"/>
              <w:right w:val="single" w:sz="4" w:space="0" w:color="auto"/>
            </w:tcBorders>
            <w:hideMark/>
          </w:tcPr>
          <w:p w14:paraId="3935BDC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5DBDD74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56F7A44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6964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9F209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3218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45FE721"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1314D4F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A424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D42A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C30EF5"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5C21A45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11ABA269"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00825E1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r>
      <w:tr w:rsidR="002D71B9" w:rsidRPr="002D71B9" w14:paraId="188D8921"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0E32A9D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Офтальмолог (с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AB769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F04A6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2B8D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59FA2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D9EA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1C3E4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68B47FBF"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08D262F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BB5D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BA23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BBF3A5"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7EF9F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7C69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AEE4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33B4EA4D" w14:textId="77777777" w:rsidTr="00A16A36">
        <w:tc>
          <w:tcPr>
            <w:tcW w:w="2311" w:type="pct"/>
            <w:tcBorders>
              <w:top w:val="single" w:sz="4" w:space="0" w:color="auto"/>
              <w:left w:val="single" w:sz="4" w:space="0" w:color="auto"/>
              <w:bottom w:val="single" w:sz="4" w:space="0" w:color="auto"/>
              <w:right w:val="single" w:sz="4" w:space="0" w:color="auto"/>
            </w:tcBorders>
          </w:tcPr>
          <w:p w14:paraId="6F95ADA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4F09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F690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C77D9"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9F1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923D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0F93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6E84DB48" w14:textId="77777777" w:rsidTr="00A16A36">
        <w:tc>
          <w:tcPr>
            <w:tcW w:w="2311" w:type="pct"/>
            <w:tcBorders>
              <w:top w:val="single" w:sz="4" w:space="0" w:color="auto"/>
              <w:left w:val="single" w:sz="4" w:space="0" w:color="auto"/>
              <w:bottom w:val="single" w:sz="4" w:space="0" w:color="auto"/>
              <w:right w:val="single" w:sz="4" w:space="0" w:color="auto"/>
            </w:tcBorders>
          </w:tcPr>
          <w:p w14:paraId="3E8D5E9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3BAA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C57B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CA53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A5A1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EF68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5630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7C8118CC" w14:textId="77777777" w:rsidTr="00A16A36">
        <w:tc>
          <w:tcPr>
            <w:tcW w:w="2311" w:type="pct"/>
            <w:tcBorders>
              <w:top w:val="single" w:sz="4" w:space="0" w:color="auto"/>
              <w:left w:val="single" w:sz="4" w:space="0" w:color="auto"/>
              <w:bottom w:val="single" w:sz="4" w:space="0" w:color="auto"/>
              <w:right w:val="single" w:sz="4" w:space="0" w:color="auto"/>
            </w:tcBorders>
          </w:tcPr>
          <w:p w14:paraId="79DD4DE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 xml:space="preserve">Анализ крови на липидный профиль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2240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D18A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79F0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99C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5012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AE93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5610DDF"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7FA1510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F652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C90FC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6FAB2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69B5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12E4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9D22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23AF38E5"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175DF1B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Рентген органов грудной клетки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EBAD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21CCB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B8C00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AAFA0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778B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F2D7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460BA927" w14:textId="77777777" w:rsidTr="00A16A36">
        <w:tc>
          <w:tcPr>
            <w:tcW w:w="2311" w:type="pct"/>
            <w:tcBorders>
              <w:top w:val="single" w:sz="4" w:space="0" w:color="auto"/>
              <w:left w:val="single" w:sz="4" w:space="0" w:color="auto"/>
              <w:bottom w:val="single" w:sz="4" w:space="0" w:color="auto"/>
              <w:right w:val="single" w:sz="4" w:space="0" w:color="auto"/>
            </w:tcBorders>
            <w:hideMark/>
          </w:tcPr>
          <w:p w14:paraId="142671C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Маммография 1 раз в год</w:t>
            </w:r>
          </w:p>
        </w:tc>
        <w:tc>
          <w:tcPr>
            <w:tcW w:w="461" w:type="pct"/>
            <w:tcBorders>
              <w:top w:val="single" w:sz="4" w:space="0" w:color="auto"/>
              <w:left w:val="single" w:sz="4" w:space="0" w:color="auto"/>
              <w:bottom w:val="single" w:sz="4" w:space="0" w:color="auto"/>
              <w:right w:val="single" w:sz="4" w:space="0" w:color="auto"/>
            </w:tcBorders>
            <w:hideMark/>
          </w:tcPr>
          <w:p w14:paraId="21E8795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6E83334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3A53FC1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42FC018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D2C6A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1C8449"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51423B12" w14:textId="77777777" w:rsidTr="00A16A36">
        <w:tc>
          <w:tcPr>
            <w:tcW w:w="2311" w:type="pct"/>
            <w:tcBorders>
              <w:top w:val="single" w:sz="4" w:space="0" w:color="auto"/>
              <w:left w:val="single" w:sz="4" w:space="0" w:color="auto"/>
              <w:bottom w:val="single" w:sz="4" w:space="0" w:color="auto"/>
              <w:right w:val="single" w:sz="4" w:space="0" w:color="auto"/>
            </w:tcBorders>
          </w:tcPr>
          <w:p w14:paraId="486525B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6B63E00C"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tcPr>
          <w:p w14:paraId="71972A03"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1" w:type="pct"/>
            <w:tcBorders>
              <w:top w:val="single" w:sz="4" w:space="0" w:color="auto"/>
              <w:left w:val="single" w:sz="4" w:space="0" w:color="auto"/>
              <w:bottom w:val="single" w:sz="4" w:space="0" w:color="auto"/>
              <w:right w:val="single" w:sz="4" w:space="0" w:color="auto"/>
            </w:tcBorders>
          </w:tcPr>
          <w:p w14:paraId="4F33A675"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5A99A"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21C83D48"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19E3BFC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p>
        </w:tc>
      </w:tr>
      <w:tr w:rsidR="002D71B9" w:rsidRPr="002D71B9" w14:paraId="2556ECD1" w14:textId="77777777" w:rsidTr="00A16A36">
        <w:tc>
          <w:tcPr>
            <w:tcW w:w="2311" w:type="pct"/>
            <w:tcBorders>
              <w:top w:val="single" w:sz="4" w:space="0" w:color="auto"/>
              <w:left w:val="single" w:sz="4" w:space="0" w:color="auto"/>
              <w:bottom w:val="single" w:sz="4" w:space="0" w:color="auto"/>
              <w:right w:val="single" w:sz="4" w:space="0" w:color="auto"/>
            </w:tcBorders>
          </w:tcPr>
          <w:p w14:paraId="74E0F75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D50E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532F0"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0019E"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B01D5"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236E5"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0EC52"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r w:rsidR="002D71B9" w:rsidRPr="002D71B9" w14:paraId="10C11108" w14:textId="77777777" w:rsidTr="00A16A36">
        <w:tc>
          <w:tcPr>
            <w:tcW w:w="2311" w:type="pct"/>
            <w:tcBorders>
              <w:top w:val="single" w:sz="4" w:space="0" w:color="auto"/>
              <w:left w:val="single" w:sz="4" w:space="0" w:color="auto"/>
              <w:bottom w:val="single" w:sz="4" w:space="0" w:color="auto"/>
              <w:right w:val="single" w:sz="4" w:space="0" w:color="auto"/>
            </w:tcBorders>
          </w:tcPr>
          <w:p w14:paraId="12C7DE67"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BCC0B"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F856F"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EB914"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F3896"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CA4D"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FD6D1" w14:textId="77777777" w:rsidR="002D71B9" w:rsidRPr="002D71B9"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2D71B9">
              <w:rPr>
                <w:rFonts w:ascii="Arial" w:hAnsi="Arial" w:cs="Arial"/>
                <w:sz w:val="18"/>
                <w:szCs w:val="18"/>
              </w:rPr>
              <w:sym w:font="Wingdings" w:char="F0FE"/>
            </w:r>
          </w:p>
        </w:tc>
      </w:tr>
    </w:tbl>
    <w:p w14:paraId="1E47D185" w14:textId="59B7122F" w:rsidR="006224A0" w:rsidRDefault="006224A0" w:rsidP="006224A0">
      <w:pPr>
        <w:widowControl w:val="0"/>
        <w:tabs>
          <w:tab w:val="left" w:pos="142"/>
          <w:tab w:val="left" w:pos="284"/>
          <w:tab w:val="left" w:pos="426"/>
        </w:tabs>
        <w:spacing w:after="0" w:line="0" w:lineRule="atLeast"/>
        <w:jc w:val="both"/>
        <w:rPr>
          <w:rFonts w:ascii="Arial" w:hAnsi="Arial" w:cs="Arial"/>
          <w:b/>
          <w:sz w:val="18"/>
          <w:szCs w:val="18"/>
        </w:rPr>
      </w:pPr>
    </w:p>
    <w:p w14:paraId="2757150F" w14:textId="77777777" w:rsidR="002D71B9" w:rsidRPr="009C2972" w:rsidRDefault="002D71B9" w:rsidP="002D71B9">
      <w:pPr>
        <w:pStyle w:val="a7"/>
        <w:widowControl w:val="0"/>
        <w:tabs>
          <w:tab w:val="left" w:pos="142"/>
          <w:tab w:val="left" w:pos="284"/>
          <w:tab w:val="left" w:pos="426"/>
          <w:tab w:val="left" w:pos="709"/>
        </w:tabs>
        <w:spacing w:line="0" w:lineRule="atLeast"/>
        <w:ind w:left="0"/>
        <w:jc w:val="both"/>
        <w:rPr>
          <w:rFonts w:ascii="Arial" w:hAnsi="Arial" w:cs="Arial"/>
          <w:b/>
          <w:iCs/>
          <w:sz w:val="18"/>
          <w:szCs w:val="18"/>
        </w:rPr>
      </w:pPr>
      <w:r w:rsidRPr="009C2972">
        <w:rPr>
          <w:rFonts w:ascii="Arial" w:hAnsi="Arial" w:cs="Arial"/>
          <w:b/>
          <w:iCs/>
          <w:sz w:val="18"/>
          <w:szCs w:val="18"/>
        </w:rPr>
        <w:t>3. Перечень лечебных учреждений, на базе которых предоставляются услуги Программы:</w:t>
      </w:r>
    </w:p>
    <w:p w14:paraId="52CFACF3" w14:textId="77777777" w:rsidR="002D71B9" w:rsidRPr="009C2972" w:rsidRDefault="002D71B9" w:rsidP="002D71B9">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042AD194" w14:textId="77777777" w:rsidR="002D71B9" w:rsidRPr="007A1A2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7A1A22">
        <w:rPr>
          <w:rFonts w:ascii="Arial" w:hAnsi="Arial" w:cs="Arial"/>
          <w:sz w:val="18"/>
          <w:szCs w:val="18"/>
        </w:rPr>
        <w:t>(4-й Добрынинский пер., д.4)</w:t>
      </w:r>
    </w:p>
    <w:p w14:paraId="79B6D26F" w14:textId="77777777" w:rsidR="002D71B9" w:rsidRPr="007A1A2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д.16)</w:t>
      </w:r>
    </w:p>
    <w:p w14:paraId="75B3EAF3" w14:textId="77777777" w:rsidR="002D71B9" w:rsidRPr="00F83817"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bCs/>
          <w:sz w:val="18"/>
          <w:szCs w:val="18"/>
        </w:rPr>
        <w:t xml:space="preserve">ЗАО «Центральная поликлиника Литфонда» VIP-отделение </w:t>
      </w:r>
      <w:r w:rsidRPr="007A1A22">
        <w:rPr>
          <w:rFonts w:ascii="Arial" w:hAnsi="Arial" w:cs="Arial"/>
          <w:bCs/>
          <w:sz w:val="18"/>
          <w:szCs w:val="18"/>
        </w:rPr>
        <w:t>(1-ая Аэропортовская ул., д. 5)</w:t>
      </w:r>
    </w:p>
    <w:p w14:paraId="12496B95" w14:textId="77777777" w:rsidR="002D71B9" w:rsidRPr="009C297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ООО «СМ-Клиника» </w:t>
      </w:r>
      <w:r w:rsidRPr="007A1A22">
        <w:rPr>
          <w:rFonts w:ascii="Arial" w:hAnsi="Arial" w:cs="Arial"/>
          <w:sz w:val="18"/>
          <w:szCs w:val="18"/>
        </w:rPr>
        <w:t xml:space="preserve">(ул. </w:t>
      </w:r>
      <w:proofErr w:type="spellStart"/>
      <w:r w:rsidRPr="007A1A22">
        <w:rPr>
          <w:rFonts w:ascii="Arial" w:hAnsi="Arial" w:cs="Arial"/>
          <w:sz w:val="18"/>
          <w:szCs w:val="18"/>
        </w:rPr>
        <w:t>Ярцевская</w:t>
      </w:r>
      <w:proofErr w:type="spellEnd"/>
      <w:r w:rsidRPr="007A1A22">
        <w:rPr>
          <w:rFonts w:ascii="Arial" w:hAnsi="Arial" w:cs="Arial"/>
          <w:sz w:val="18"/>
          <w:szCs w:val="18"/>
        </w:rPr>
        <w:t xml:space="preserve">, д.8, ул. </w:t>
      </w:r>
      <w:proofErr w:type="spellStart"/>
      <w:r w:rsidRPr="007A1A22">
        <w:rPr>
          <w:rFonts w:ascii="Arial" w:hAnsi="Arial" w:cs="Arial"/>
          <w:sz w:val="18"/>
          <w:szCs w:val="18"/>
        </w:rPr>
        <w:t>Новочерёмушкинская</w:t>
      </w:r>
      <w:proofErr w:type="spellEnd"/>
      <w:r w:rsidRPr="007A1A22">
        <w:rPr>
          <w:rFonts w:ascii="Arial" w:hAnsi="Arial" w:cs="Arial"/>
          <w:sz w:val="18"/>
          <w:szCs w:val="18"/>
        </w:rPr>
        <w:t xml:space="preserve"> ул., 65, корп. 1)</w:t>
      </w:r>
    </w:p>
    <w:p w14:paraId="25B0FDFC" w14:textId="77777777" w:rsidR="002D71B9"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 д.12, стр. 2)</w:t>
      </w:r>
    </w:p>
    <w:p w14:paraId="120C71A2" w14:textId="77777777" w:rsidR="002D71B9" w:rsidRPr="007A1A2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360859">
        <w:rPr>
          <w:rFonts w:ascii="Arial" w:hAnsi="Arial" w:cs="Arial"/>
          <w:b/>
          <w:sz w:val="18"/>
          <w:szCs w:val="18"/>
        </w:rPr>
        <w:t>«ИММА»</w:t>
      </w:r>
      <w:r>
        <w:rPr>
          <w:rFonts w:ascii="Arial" w:hAnsi="Arial" w:cs="Arial"/>
          <w:b/>
          <w:sz w:val="18"/>
          <w:szCs w:val="18"/>
        </w:rPr>
        <w:t>/</w:t>
      </w:r>
      <w:r w:rsidRPr="00360859">
        <w:rPr>
          <w:rFonts w:ascii="Arial" w:hAnsi="Arial" w:cs="Arial"/>
          <w:b/>
          <w:sz w:val="18"/>
          <w:szCs w:val="18"/>
        </w:rPr>
        <w:t>ООО «Семейный Медицинский Центр»</w:t>
      </w:r>
      <w:r>
        <w:rPr>
          <w:rFonts w:ascii="Arial" w:hAnsi="Arial" w:cs="Arial"/>
          <w:b/>
          <w:sz w:val="18"/>
          <w:szCs w:val="18"/>
        </w:rPr>
        <w:t xml:space="preserve"> </w:t>
      </w:r>
      <w:r w:rsidRPr="007A1A22">
        <w:rPr>
          <w:rFonts w:ascii="Arial" w:hAnsi="Arial" w:cs="Arial"/>
          <w:sz w:val="18"/>
          <w:szCs w:val="18"/>
        </w:rPr>
        <w:t>(ул. Липовый Парк, 4, корп. 1, стр. 1)</w:t>
      </w:r>
    </w:p>
    <w:p w14:paraId="02701977" w14:textId="77777777" w:rsidR="002D71B9" w:rsidRPr="009C2972" w:rsidRDefault="002D71B9" w:rsidP="002D71B9">
      <w:pPr>
        <w:widowControl w:val="0"/>
        <w:tabs>
          <w:tab w:val="left" w:pos="142"/>
          <w:tab w:val="left" w:pos="284"/>
          <w:tab w:val="left" w:pos="426"/>
          <w:tab w:val="left" w:pos="709"/>
        </w:tabs>
        <w:spacing w:after="0" w:line="0" w:lineRule="atLeast"/>
        <w:jc w:val="both"/>
        <w:rPr>
          <w:rFonts w:ascii="Arial" w:hAnsi="Arial" w:cs="Arial"/>
          <w:b/>
          <w:sz w:val="18"/>
          <w:szCs w:val="18"/>
        </w:rPr>
      </w:pPr>
    </w:p>
    <w:p w14:paraId="218D93E5" w14:textId="77777777" w:rsidR="002D71B9" w:rsidRPr="009C2972" w:rsidRDefault="002D71B9" w:rsidP="002D71B9">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lastRenderedPageBreak/>
        <w:t xml:space="preserve">Стоматологическая помощь  (без протезирования): </w:t>
      </w:r>
    </w:p>
    <w:p w14:paraId="4F6F6B5F" w14:textId="77777777" w:rsidR="002D71B9" w:rsidRPr="009C297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39" w:name="_Hlk69228474"/>
      <w:r w:rsidRPr="009C2972">
        <w:rPr>
          <w:rFonts w:ascii="Arial" w:hAnsi="Arial" w:cs="Arial"/>
          <w:b/>
          <w:color w:val="000000"/>
          <w:sz w:val="18"/>
          <w:szCs w:val="18"/>
        </w:rPr>
        <w:t>ГУДП «</w:t>
      </w:r>
      <w:proofErr w:type="spellStart"/>
      <w:r w:rsidRPr="009C2972">
        <w:rPr>
          <w:rFonts w:ascii="Arial" w:hAnsi="Arial" w:cs="Arial"/>
          <w:b/>
          <w:color w:val="000000"/>
          <w:sz w:val="18"/>
          <w:szCs w:val="18"/>
        </w:rPr>
        <w:t>Мединцентр</w:t>
      </w:r>
      <w:proofErr w:type="spellEnd"/>
      <w:r w:rsidRPr="009C2972">
        <w:rPr>
          <w:rFonts w:ascii="Arial" w:hAnsi="Arial" w:cs="Arial"/>
          <w:b/>
          <w:color w:val="000000"/>
          <w:sz w:val="18"/>
          <w:szCs w:val="18"/>
        </w:rPr>
        <w:t xml:space="preserve">” </w:t>
      </w:r>
      <w:proofErr w:type="spellStart"/>
      <w:r w:rsidRPr="009C2972">
        <w:rPr>
          <w:rFonts w:ascii="Arial" w:hAnsi="Arial" w:cs="Arial"/>
          <w:b/>
          <w:color w:val="000000"/>
          <w:sz w:val="18"/>
          <w:szCs w:val="18"/>
        </w:rPr>
        <w:t>ГлавУпДК</w:t>
      </w:r>
      <w:proofErr w:type="spellEnd"/>
      <w:r w:rsidRPr="009C2972">
        <w:rPr>
          <w:rFonts w:ascii="Arial" w:hAnsi="Arial" w:cs="Arial"/>
          <w:b/>
          <w:color w:val="000000"/>
          <w:sz w:val="18"/>
          <w:szCs w:val="18"/>
        </w:rPr>
        <w:t xml:space="preserve"> при МИД РФ </w:t>
      </w:r>
      <w:r w:rsidRPr="007A1A22">
        <w:rPr>
          <w:rFonts w:ascii="Arial" w:hAnsi="Arial" w:cs="Arial"/>
          <w:color w:val="000000"/>
          <w:sz w:val="18"/>
          <w:szCs w:val="18"/>
        </w:rPr>
        <w:t>(4-й Добрынинский пер., д.4)</w:t>
      </w:r>
      <w:bookmarkEnd w:id="39"/>
    </w:p>
    <w:p w14:paraId="0076E851" w14:textId="77777777" w:rsidR="002D71B9" w:rsidRPr="009C297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д.16)</w:t>
      </w:r>
    </w:p>
    <w:p w14:paraId="6CBB25DE" w14:textId="77777777" w:rsidR="002D71B9" w:rsidRPr="009C297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 xml:space="preserve">» </w:t>
      </w:r>
      <w:r w:rsidRPr="007A1A22">
        <w:rPr>
          <w:rFonts w:ascii="Arial" w:hAnsi="Arial" w:cs="Arial"/>
          <w:sz w:val="18"/>
          <w:szCs w:val="18"/>
        </w:rPr>
        <w:t>(ул. 1812 года, д.2)</w:t>
      </w:r>
    </w:p>
    <w:p w14:paraId="62A8A990" w14:textId="77777777" w:rsidR="002D71B9" w:rsidRPr="009C2972"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 (сеть)</w:t>
      </w:r>
    </w:p>
    <w:p w14:paraId="7B7DDEB0" w14:textId="77777777" w:rsidR="002D71B9" w:rsidRDefault="002D71B9" w:rsidP="002D71B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40" w:name="_Hlk101189204"/>
      <w:r w:rsidRPr="009C2972">
        <w:rPr>
          <w:rFonts w:ascii="Arial" w:hAnsi="Arial" w:cs="Arial"/>
          <w:b/>
          <w:sz w:val="18"/>
          <w:szCs w:val="18"/>
        </w:rPr>
        <w:t>Сеть стоматологических клиник «</w:t>
      </w:r>
      <w:proofErr w:type="spellStart"/>
      <w:r w:rsidRPr="009C2972">
        <w:rPr>
          <w:rFonts w:ascii="Arial" w:hAnsi="Arial" w:cs="Arial"/>
          <w:b/>
          <w:sz w:val="18"/>
          <w:szCs w:val="18"/>
        </w:rPr>
        <w:t>ПрезиДЕНТ</w:t>
      </w:r>
      <w:proofErr w:type="spellEnd"/>
      <w:r w:rsidRPr="009C2972">
        <w:rPr>
          <w:rFonts w:ascii="Arial" w:hAnsi="Arial" w:cs="Arial"/>
          <w:b/>
          <w:sz w:val="18"/>
          <w:szCs w:val="18"/>
        </w:rPr>
        <w:t>»</w:t>
      </w:r>
      <w:r>
        <w:rPr>
          <w:rFonts w:ascii="Arial" w:hAnsi="Arial" w:cs="Arial"/>
          <w:b/>
          <w:sz w:val="18"/>
          <w:szCs w:val="18"/>
        </w:rPr>
        <w:t>/</w:t>
      </w:r>
      <w:r w:rsidRPr="009C2972">
        <w:rPr>
          <w:rFonts w:ascii="Arial" w:hAnsi="Arial" w:cs="Arial"/>
          <w:b/>
          <w:sz w:val="18"/>
          <w:szCs w:val="18"/>
        </w:rPr>
        <w:t>ООО «Агат»</w:t>
      </w:r>
      <w:bookmarkEnd w:id="40"/>
    </w:p>
    <w:p w14:paraId="5F416A57" w14:textId="77777777" w:rsidR="002D71B9" w:rsidRPr="009C2972" w:rsidRDefault="002D71B9" w:rsidP="006224A0">
      <w:pPr>
        <w:widowControl w:val="0"/>
        <w:tabs>
          <w:tab w:val="left" w:pos="142"/>
          <w:tab w:val="left" w:pos="284"/>
          <w:tab w:val="left" w:pos="426"/>
        </w:tabs>
        <w:spacing w:after="0" w:line="0" w:lineRule="atLeast"/>
        <w:jc w:val="both"/>
        <w:rPr>
          <w:rFonts w:ascii="Arial" w:hAnsi="Arial" w:cs="Arial"/>
          <w:b/>
          <w:sz w:val="18"/>
          <w:szCs w:val="18"/>
        </w:rPr>
      </w:pPr>
    </w:p>
    <w:p w14:paraId="20247DB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15B91C01"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41" w:name="_Hlk69312458"/>
      <w:bookmarkEnd w:id="38"/>
    </w:p>
    <w:bookmarkEnd w:id="41"/>
    <w:p w14:paraId="2090077F"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D748E3B" w14:textId="77777777"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C0EAEC3" w14:textId="77777777"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0404E81" w14:textId="3ACAF791"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7884B52" w14:textId="62BE53D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AA445A3" w14:textId="4B105DD3"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DEC38CD" w14:textId="7A4BDF72"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BC8037C" w14:textId="533A9B9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A70C1A3" w14:textId="22C13766"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9770BD5" w14:textId="170DEB09"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BFE6707" w14:textId="39C3383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15019BB" w14:textId="48F7D18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62F1E62" w14:textId="38AD81B9"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356742A" w14:textId="56B366E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B80225C" w14:textId="3DB2E6D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34F4BAF" w14:textId="6417302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89FD948" w14:textId="575F7C1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5277B03" w14:textId="56A6C59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6F7A8E5" w14:textId="76172E02"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24CF43D" w14:textId="0D42CF8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7215D1E" w14:textId="35FE1C4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8F4AC5" w14:textId="44346140"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883AD7E" w14:textId="5EA37B0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0B4E8CF" w14:textId="7754186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39F585" w14:textId="7A8CED1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B719735" w14:textId="1FC270B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16C147A" w14:textId="2A5A2B9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04629B3" w14:textId="7EBA9D1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8288006" w14:textId="24C440E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7FB4FF0" w14:textId="1F36787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7B92622" w14:textId="64F8AE3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3400883" w14:textId="3A935A97"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20713E5" w14:textId="2493052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73924D3" w14:textId="264677F7"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874F2E1" w14:textId="39968BC3"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F7C9294" w14:textId="4910105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84F5B2F" w14:textId="6769C66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FEE582E" w14:textId="55B9BDF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1B9A417" w14:textId="59D8EDC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225F86D" w14:textId="35B85C5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CBB616D" w14:textId="3B957B0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9E5D4A" w14:textId="066DC93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CCDC542" w14:textId="3D15533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62711F7" w14:textId="4FE1407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F731A88" w14:textId="4DCD8C34"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1887497" w14:textId="4AEDAC8E"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B01AC6A" w14:textId="2A401668"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7A85A96" w14:textId="10A81F49"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CC4F17D" w14:textId="4A710434"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CBB16C7" w14:textId="6065D2F7"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D5B458B" w14:textId="7187A9FA"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C90DCC5" w14:textId="5C7262A2"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B3EBE70" w14:textId="211CA382"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2B97D61" w14:textId="010BD33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DB200A7" w14:textId="70CFD830"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A5A6B7" w14:textId="1DF9AF4C"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EC6B0FB" w14:textId="778053C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11A6417" w14:textId="3C7E90C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E844A7A" w14:textId="142A08A8"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B9AE2CF" w14:textId="35C4A297"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39E3FA4" w14:textId="77777777"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20489A6" w14:textId="6B99809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AE62944" w14:textId="6ACA19CD" w:rsidR="002D71B9" w:rsidRDefault="002D71B9"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64CB04D" w14:textId="27146A4B" w:rsidR="002D71B9" w:rsidRDefault="002D71B9"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53E7D70" w14:textId="595F0262" w:rsidR="002D71B9" w:rsidRDefault="002D71B9"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CEB5B7E" w14:textId="5C21CE35" w:rsidR="002D71B9" w:rsidRDefault="002D71B9"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7F0B481" w14:textId="77777777" w:rsidR="002D71B9" w:rsidRDefault="002D71B9"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BCC5AE0" w14:textId="77777777"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58CE419" w14:textId="5269D1DB" w:rsidR="00A45B30" w:rsidRPr="009C2972" w:rsidRDefault="005E1F41" w:rsidP="00FC6ABA">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sidRPr="009C2972">
        <w:rPr>
          <w:rFonts w:ascii="Arial" w:eastAsia="Arial Unicode MS" w:hAnsi="Arial" w:cs="Arial"/>
          <w:b/>
          <w:bCs/>
          <w:sz w:val="18"/>
          <w:szCs w:val="18"/>
        </w:rPr>
        <w:t>СТРАХОВАЯ ПРОГРАММА № 5</w:t>
      </w:r>
    </w:p>
    <w:p w14:paraId="49F95336" w14:textId="391789FE"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5715B94D" w14:textId="77777777" w:rsidR="00A45B30" w:rsidRPr="009C2972" w:rsidRDefault="00A45B3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CFA0BB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1FA0682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b/>
          <w:iCs/>
          <w:sz w:val="18"/>
          <w:szCs w:val="18"/>
        </w:rPr>
      </w:pPr>
      <w:r w:rsidRPr="009C2972">
        <w:rPr>
          <w:rFonts w:ascii="Arial" w:hAnsi="Arial" w:cs="Arial"/>
          <w:b/>
          <w:iCs/>
          <w:sz w:val="18"/>
          <w:szCs w:val="18"/>
        </w:rPr>
        <w:t>1. Виды медицинского обслуживания:</w:t>
      </w:r>
    </w:p>
    <w:p w14:paraId="67C8D053"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w:t>
      </w:r>
    </w:p>
    <w:p w14:paraId="1DECDB6B"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w:t>
      </w:r>
      <w:bookmarkStart w:id="42" w:name="_Hlk69305057"/>
      <w:r w:rsidRPr="009C2972">
        <w:rPr>
          <w:rFonts w:ascii="Arial" w:hAnsi="Arial" w:cs="Arial"/>
          <w:iCs/>
          <w:sz w:val="18"/>
          <w:szCs w:val="18"/>
        </w:rPr>
        <w:t>Скорая и неотложная медицинская помощь» (по медицинским показаниям)</w:t>
      </w:r>
      <w:bookmarkEnd w:id="42"/>
      <w:r w:rsidRPr="009C2972">
        <w:rPr>
          <w:rFonts w:ascii="Arial" w:hAnsi="Arial" w:cs="Arial"/>
          <w:iCs/>
          <w:sz w:val="18"/>
          <w:szCs w:val="18"/>
        </w:rPr>
        <w:t>;</w:t>
      </w:r>
    </w:p>
    <w:p w14:paraId="22AA547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7B78173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iCs/>
          <w:sz w:val="18"/>
          <w:szCs w:val="18"/>
        </w:rPr>
        <w:t xml:space="preserve"> «</w:t>
      </w:r>
      <w:r w:rsidRPr="009C2972">
        <w:rPr>
          <w:rFonts w:ascii="Arial" w:hAnsi="Arial" w:cs="Arial"/>
          <w:sz w:val="18"/>
          <w:szCs w:val="18"/>
        </w:rPr>
        <w:t xml:space="preserve">Госпитализация в стационары </w:t>
      </w:r>
      <w:r w:rsidRPr="009C2972">
        <w:rPr>
          <w:rFonts w:ascii="Arial" w:hAnsi="Arial" w:cs="Arial"/>
          <w:sz w:val="18"/>
          <w:szCs w:val="18"/>
          <w:lang w:val="en-US"/>
        </w:rPr>
        <w:t>I</w:t>
      </w:r>
      <w:r w:rsidRPr="009C2972">
        <w:rPr>
          <w:rFonts w:ascii="Arial" w:hAnsi="Arial" w:cs="Arial"/>
          <w:sz w:val="18"/>
          <w:szCs w:val="18"/>
        </w:rPr>
        <w:t xml:space="preserve"> категории, с которыми у страховой компании имеются договорные отношения, в палату категории не ниже «ЛЮКС». </w:t>
      </w:r>
    </w:p>
    <w:p w14:paraId="491FE16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iCs/>
          <w:sz w:val="18"/>
          <w:szCs w:val="18"/>
        </w:rPr>
        <w:t>«Профилактика и лечение инфекционных заболеваний»;</w:t>
      </w:r>
    </w:p>
    <w:p w14:paraId="67177526"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09F6244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78C212B1" w14:textId="06AEEF0A" w:rsidR="005E1F41" w:rsidRPr="00054C49" w:rsidRDefault="005E1F41" w:rsidP="00054C49">
      <w:pPr>
        <w:widowControl w:val="0"/>
        <w:tabs>
          <w:tab w:val="left" w:pos="142"/>
          <w:tab w:val="left" w:pos="284"/>
          <w:tab w:val="left" w:pos="426"/>
          <w:tab w:val="left" w:pos="709"/>
          <w:tab w:val="left" w:pos="2552"/>
        </w:tabs>
        <w:spacing w:after="0" w:line="0" w:lineRule="atLeast"/>
        <w:jc w:val="both"/>
        <w:rPr>
          <w:rFonts w:ascii="Arial" w:hAnsi="Arial" w:cs="Arial"/>
          <w:b/>
          <w:iCs/>
          <w:sz w:val="18"/>
          <w:szCs w:val="18"/>
        </w:rPr>
      </w:pPr>
      <w:r w:rsidRPr="009C2972">
        <w:rPr>
          <w:rFonts w:ascii="Arial" w:hAnsi="Arial" w:cs="Arial"/>
          <w:b/>
          <w:iCs/>
          <w:sz w:val="18"/>
          <w:szCs w:val="18"/>
        </w:rPr>
        <w:t>2. Перечень услуг, предоставляемый в рамках Программы</w:t>
      </w:r>
      <w:bookmarkStart w:id="43" w:name="_Hlk69305024"/>
      <w:r w:rsidR="00054C49">
        <w:rPr>
          <w:rFonts w:ascii="Arial" w:hAnsi="Arial" w:cs="Arial"/>
          <w:b/>
          <w:iCs/>
          <w:sz w:val="18"/>
          <w:szCs w:val="18"/>
        </w:rPr>
        <w:t xml:space="preserve"> </w:t>
      </w:r>
      <w:r w:rsidR="00314F93">
        <w:rPr>
          <w:rFonts w:ascii="Arial" w:hAnsi="Arial" w:cs="Arial"/>
          <w:b/>
          <w:bCs/>
          <w:sz w:val="18"/>
          <w:szCs w:val="18"/>
        </w:rPr>
        <w:t>О</w:t>
      </w:r>
      <w:r w:rsidR="005127DD" w:rsidRPr="009C2972">
        <w:rPr>
          <w:rFonts w:ascii="Arial" w:hAnsi="Arial" w:cs="Arial"/>
          <w:b/>
          <w:bCs/>
          <w:sz w:val="18"/>
          <w:szCs w:val="18"/>
        </w:rPr>
        <w:t>тделени</w:t>
      </w:r>
      <w:r w:rsidR="00314F93">
        <w:rPr>
          <w:rFonts w:ascii="Arial" w:hAnsi="Arial" w:cs="Arial"/>
          <w:b/>
          <w:bCs/>
          <w:sz w:val="18"/>
          <w:szCs w:val="18"/>
        </w:rPr>
        <w:t>я</w:t>
      </w:r>
      <w:r w:rsidR="005127DD" w:rsidRPr="009C2972">
        <w:rPr>
          <w:rFonts w:ascii="Arial" w:hAnsi="Arial" w:cs="Arial"/>
          <w:b/>
          <w:bCs/>
          <w:sz w:val="18"/>
          <w:szCs w:val="18"/>
        </w:rPr>
        <w:t xml:space="preserve"> семейной медицины АО "Медицина" (2-й Тверской-Ямской пер., д.10) </w:t>
      </w:r>
    </w:p>
    <w:p w14:paraId="7722FDAE"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Лечебно-диагностические приемы: </w:t>
      </w:r>
    </w:p>
    <w:p w14:paraId="146AE3D7"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Первичные, повторные, консультативные лечебно-диагностические приемы врачей-специалистов амбулаторные: врача-терапевта участкового, врача кардиолога, врача гастроэнтеролога, врача нефролога, врача эндокринолога, врача гематолога (не более 1 раза в год),  врача инфекциониста, врача диетолога (только консультативный прием не более 1 раза в год), врача физиотерапевта, врача </w:t>
      </w:r>
      <w:proofErr w:type="spellStart"/>
      <w:r w:rsidRPr="009C2972">
        <w:rPr>
          <w:rFonts w:ascii="Arial" w:eastAsia="Calibri" w:hAnsi="Arial" w:cs="Arial"/>
          <w:sz w:val="18"/>
          <w:szCs w:val="18"/>
        </w:rPr>
        <w:t>оксигенобаротерапии</w:t>
      </w:r>
      <w:proofErr w:type="spellEnd"/>
      <w:r w:rsidRPr="009C2972">
        <w:rPr>
          <w:rFonts w:ascii="Arial" w:eastAsia="Calibri" w:hAnsi="Arial" w:cs="Arial"/>
          <w:sz w:val="18"/>
          <w:szCs w:val="18"/>
        </w:rPr>
        <w:t xml:space="preserve"> (только первичный не более 1 раза в год), врача по ЛФК, врача мануальной терапии (не более 5 сеансов в год), врача хирурга, врача травматолога-ортопеда, врача уролога, онколога, врача стоматолога (только первичный прием при заболеваниях пародонта, не более 1 раза в год), врача стоматолога-хирурга, врача стоматолога (профилактический прием), врача стоматолога-ортодонта (только первичный прием, не более 1 раза в год), врача офтальмолога, врача офтальмолога-хирурга (первичная и повторная консультация), врача отоларинголога, врача невропатолога, врача дерматовенеролога, врача ревматолога, врача аллерголога, врача психотерапевта (только первичный, не более 1 раза в год), врача пульмонолога, врача акушер-гинеколога участкового,  врача проктолога, врача ИРТ, врача флеболога (только первичный, не более 1 раза в год), консультация </w:t>
      </w:r>
      <w:proofErr w:type="spellStart"/>
      <w:r w:rsidRPr="009C2972">
        <w:rPr>
          <w:rFonts w:ascii="Arial" w:eastAsia="Calibri" w:hAnsi="Arial" w:cs="Arial"/>
          <w:sz w:val="18"/>
          <w:szCs w:val="18"/>
        </w:rPr>
        <w:t>зав.отделением</w:t>
      </w:r>
      <w:proofErr w:type="spellEnd"/>
      <w:r w:rsidRPr="009C2972">
        <w:rPr>
          <w:rFonts w:ascii="Arial" w:eastAsia="Calibri" w:hAnsi="Arial" w:cs="Arial"/>
          <w:sz w:val="18"/>
          <w:szCs w:val="18"/>
        </w:rPr>
        <w:t xml:space="preserve"> или председателем КЭК по вопросам трудовой экспертизы, врача стоматолога-протезиста (не более 1 раза в год), травматолога-ортопеда (</w:t>
      </w:r>
      <w:proofErr w:type="spellStart"/>
      <w:r w:rsidRPr="009C2972">
        <w:rPr>
          <w:rFonts w:ascii="Arial" w:eastAsia="Calibri" w:hAnsi="Arial" w:cs="Arial"/>
          <w:sz w:val="18"/>
          <w:szCs w:val="18"/>
        </w:rPr>
        <w:t>артролога</w:t>
      </w:r>
      <w:proofErr w:type="spellEnd"/>
      <w:r w:rsidRPr="009C2972">
        <w:rPr>
          <w:rFonts w:ascii="Arial" w:eastAsia="Calibri" w:hAnsi="Arial" w:cs="Arial"/>
          <w:sz w:val="18"/>
          <w:szCs w:val="18"/>
        </w:rPr>
        <w:t xml:space="preserve">), семейного врача взрослого населения. </w:t>
      </w:r>
      <w:r w:rsidRPr="009C2972">
        <w:rPr>
          <w:rFonts w:ascii="Arial" w:eastAsia="Calibri" w:hAnsi="Arial" w:cs="Arial"/>
          <w:sz w:val="18"/>
          <w:szCs w:val="18"/>
        </w:rPr>
        <w:tab/>
      </w:r>
    </w:p>
    <w:p w14:paraId="63B36AAC"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Первичные, повторные лечебно-диагностические приемы врачей-специалистов на дому врача-терапевта участкового, кардиолога (первичный прием), невропатолога(первичный прием), семейного врача взрослого населения.</w:t>
      </w:r>
      <w:r w:rsidRPr="009C2972">
        <w:rPr>
          <w:rFonts w:ascii="Arial" w:eastAsia="Calibri" w:hAnsi="Arial" w:cs="Arial"/>
          <w:sz w:val="18"/>
          <w:szCs w:val="18"/>
        </w:rPr>
        <w:tab/>
      </w:r>
    </w:p>
    <w:p w14:paraId="751031D5"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Диспансерные приемы врачей-специалистов: врача эндокринолога, врача хирурга, врача гинеколога.</w:t>
      </w:r>
    </w:p>
    <w:p w14:paraId="0EB3667D" w14:textId="2F878A6E"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Повторный прием специалиста  в день обращения.</w:t>
      </w:r>
    </w:p>
    <w:p w14:paraId="136F7911"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Лечебные амбулаторные манипуляции и процедуры:</w:t>
      </w:r>
    </w:p>
    <w:p w14:paraId="0BE719AF" w14:textId="0A6A6A95" w:rsidR="002160F6" w:rsidRPr="00054C49"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Общие манипуляции и процедуры: Внутримышечная, подкожная инъекция, внутривенное вливание (струйное), взятие крови из вены, кровопускание, Аутогемотерапия, Постановка компрессов, Забор материала на флору, Забор материала на цитологическое исследование и КПП, Забор материала на бактериологическое исследование, Постановка банок, горчичников, Аппликация йодная, Измерение артериального давления (в том числе на ногах и после нагрузочных проб), Исследование на </w:t>
      </w:r>
      <w:proofErr w:type="spellStart"/>
      <w:r w:rsidRPr="009C2972">
        <w:rPr>
          <w:rFonts w:ascii="Arial" w:eastAsia="Calibri" w:hAnsi="Arial" w:cs="Arial"/>
          <w:sz w:val="18"/>
          <w:szCs w:val="18"/>
        </w:rPr>
        <w:t>жироанализаторе</w:t>
      </w:r>
      <w:proofErr w:type="spellEnd"/>
      <w:r w:rsidRPr="009C2972">
        <w:rPr>
          <w:rFonts w:ascii="Arial" w:eastAsia="Calibri" w:hAnsi="Arial" w:cs="Arial"/>
          <w:sz w:val="18"/>
          <w:szCs w:val="18"/>
        </w:rPr>
        <w:t>, Беседа о диетпитании, функциональные пробы с нагрузкой, Забор материала на энтеробиоз, Внутримышечная подкожная инъекция на дому, Внутривенное введение раствора HAES.</w:t>
      </w:r>
    </w:p>
    <w:p w14:paraId="3BD109B1"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Манипуляции общехирургические:</w:t>
      </w:r>
    </w:p>
    <w:p w14:paraId="5433F2ED" w14:textId="53449DE6" w:rsidR="002160F6" w:rsidRPr="00054C49"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ПХО раны неосложненное без ушивания; ПХО осложненное с ушиванием; ПХО локальных  и обширных ожогов кожи и тканей 1-й степени(до 1%);  ПХО ожогов III-IV степени;  Удаление инородного тела мягких тканей без рассечения;  Снятие послеоперационных швов, лигатур; Снятие кольца с пальца с или без  рассечением ткани; Пластырная наклейка; Наложение асептической повязки большой и  малой;  Наложение фиксирующей повязки и марлевой повязки </w:t>
      </w:r>
      <w:proofErr w:type="spellStart"/>
      <w:r w:rsidRPr="009C2972">
        <w:rPr>
          <w:rFonts w:ascii="Arial" w:eastAsia="Calibri" w:hAnsi="Arial" w:cs="Arial"/>
          <w:sz w:val="18"/>
          <w:szCs w:val="18"/>
        </w:rPr>
        <w:t>Дезо</w:t>
      </w:r>
      <w:proofErr w:type="spellEnd"/>
      <w:r w:rsidRPr="009C2972">
        <w:rPr>
          <w:rFonts w:ascii="Arial" w:eastAsia="Calibri" w:hAnsi="Arial" w:cs="Arial"/>
          <w:sz w:val="18"/>
          <w:szCs w:val="18"/>
        </w:rPr>
        <w:t xml:space="preserve">; Перевязка послеоперационная чистая; Перевязка больших и малых гнойных ран; Транспортная иммобилизация при травмах; Наложение большой и малой циркулярной гипсовой повязки;  Наложение больших и малых гипсовых лонгет; Наложение гипсовой повязки </w:t>
      </w:r>
      <w:proofErr w:type="spellStart"/>
      <w:r w:rsidRPr="009C2972">
        <w:rPr>
          <w:rFonts w:ascii="Arial" w:eastAsia="Calibri" w:hAnsi="Arial" w:cs="Arial"/>
          <w:sz w:val="18"/>
          <w:szCs w:val="18"/>
        </w:rPr>
        <w:t>Дезо</w:t>
      </w:r>
      <w:proofErr w:type="spellEnd"/>
      <w:r w:rsidRPr="009C2972">
        <w:rPr>
          <w:rFonts w:ascii="Arial" w:eastAsia="Calibri" w:hAnsi="Arial" w:cs="Arial"/>
          <w:sz w:val="18"/>
          <w:szCs w:val="18"/>
        </w:rPr>
        <w:t xml:space="preserve">; Снятие гипсовых лонгет; Снятие циркулярных гипсовых повязок; Вправление вывихов крупных и малых суставов; Наложение лекарственной повязки, Наложение асептической марлевой повязки;  Медикаментозная блокада болевого паттерна(триггерной зоны);  Хлорэтиловая анестезия местная; Проводниковая анестезия; Инфильтрационная анестезия; Аппликационная анестезия; </w:t>
      </w:r>
      <w:proofErr w:type="spellStart"/>
      <w:r w:rsidRPr="009C2972">
        <w:rPr>
          <w:rFonts w:ascii="Arial" w:eastAsia="Calibri" w:hAnsi="Arial" w:cs="Arial"/>
          <w:sz w:val="18"/>
          <w:szCs w:val="18"/>
        </w:rPr>
        <w:t>Паранефральная</w:t>
      </w:r>
      <w:proofErr w:type="spellEnd"/>
      <w:r w:rsidRPr="009C2972">
        <w:rPr>
          <w:rFonts w:ascii="Arial" w:eastAsia="Calibri" w:hAnsi="Arial" w:cs="Arial"/>
          <w:sz w:val="18"/>
          <w:szCs w:val="18"/>
        </w:rPr>
        <w:t xml:space="preserve"> блокада; Внутрисуставная блокада новокаин; Внутрисуставное введение др. лекарственных веществ; </w:t>
      </w:r>
      <w:proofErr w:type="spellStart"/>
      <w:r w:rsidRPr="009C2972">
        <w:rPr>
          <w:rFonts w:ascii="Arial" w:eastAsia="Calibri" w:hAnsi="Arial" w:cs="Arial"/>
          <w:sz w:val="18"/>
          <w:szCs w:val="18"/>
        </w:rPr>
        <w:t>Паравертебральная</w:t>
      </w:r>
      <w:proofErr w:type="spellEnd"/>
      <w:r w:rsidRPr="009C2972">
        <w:rPr>
          <w:rFonts w:ascii="Arial" w:eastAsia="Calibri" w:hAnsi="Arial" w:cs="Arial"/>
          <w:sz w:val="18"/>
          <w:szCs w:val="18"/>
        </w:rPr>
        <w:t xml:space="preserve"> (новокаиновая) блокада; </w:t>
      </w:r>
      <w:proofErr w:type="spellStart"/>
      <w:r w:rsidRPr="009C2972">
        <w:rPr>
          <w:rFonts w:ascii="Arial" w:eastAsia="Calibri" w:hAnsi="Arial" w:cs="Arial"/>
          <w:sz w:val="18"/>
          <w:szCs w:val="18"/>
        </w:rPr>
        <w:t>Паравертебральная</w:t>
      </w:r>
      <w:proofErr w:type="spellEnd"/>
      <w:r w:rsidRPr="009C2972">
        <w:rPr>
          <w:rFonts w:ascii="Arial" w:eastAsia="Calibri" w:hAnsi="Arial" w:cs="Arial"/>
          <w:sz w:val="18"/>
          <w:szCs w:val="18"/>
        </w:rPr>
        <w:t xml:space="preserve"> (новокаин и гидрокортизон) блокада; Удаление инородного тела с рассечением мягких тканей; Вскрытие гематомы; Удаление доброкачественной опухоли кожи, мягких тканей, слизистой  до  1,5см; Репозиция Отломков костей при закрытом переломе;  Большие (карбункул и др.) и малые гнойные операции; Введение контраста для RG-исследований; Наложение </w:t>
      </w:r>
      <w:proofErr w:type="spellStart"/>
      <w:r w:rsidRPr="009C2972">
        <w:rPr>
          <w:rFonts w:ascii="Arial" w:eastAsia="Calibri" w:hAnsi="Arial" w:cs="Arial"/>
          <w:sz w:val="18"/>
          <w:szCs w:val="18"/>
        </w:rPr>
        <w:t>деротационного</w:t>
      </w:r>
      <w:proofErr w:type="spellEnd"/>
      <w:r w:rsidRPr="009C2972">
        <w:rPr>
          <w:rFonts w:ascii="Arial" w:eastAsia="Calibri" w:hAnsi="Arial" w:cs="Arial"/>
          <w:sz w:val="18"/>
          <w:szCs w:val="18"/>
        </w:rPr>
        <w:t xml:space="preserve"> сапожка; Биопсия тканей; Пункционная биопсия, пункция; Аспирационная биопсия; Лекарственное обезболивание при травмах; Наложение подкладки под гипс из синтетической ваты; Скрепление краев раны без наложения швов стерильным пластырем; Наложение подкладки под гипс из трубчатого бинта; Наложение малой циркулярной полимерной повязки; Наложение малых полимерных лангет; Наложение большой циркулярной полимерной повязки; Наложение больших полимерных лангет; Снятие малой циркулярной полимерной повязки; Снятие большой циркулярной полимерной повязки; Снятие больших полимерных лангет; ПХО осложненных ран до 4-х см без ушивания (экстренная); ПХО осложненных ран более 4-х см с ушиванием (экстренная); </w:t>
      </w:r>
      <w:proofErr w:type="spellStart"/>
      <w:r w:rsidRPr="009C2972">
        <w:rPr>
          <w:rFonts w:ascii="Arial" w:eastAsia="Calibri" w:hAnsi="Arial" w:cs="Arial"/>
          <w:sz w:val="18"/>
          <w:szCs w:val="18"/>
        </w:rPr>
        <w:t>Черескожная</w:t>
      </w:r>
      <w:proofErr w:type="spellEnd"/>
      <w:r w:rsidRPr="009C2972">
        <w:rPr>
          <w:rFonts w:ascii="Arial" w:eastAsia="Calibri" w:hAnsi="Arial" w:cs="Arial"/>
          <w:sz w:val="18"/>
          <w:szCs w:val="18"/>
        </w:rPr>
        <w:t xml:space="preserve"> диагностическая пункция с УЗ-наведением; Эластичное компрессионное бинтование конечности.</w:t>
      </w:r>
    </w:p>
    <w:p w14:paraId="67FB6289"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проктологические: </w:t>
      </w:r>
    </w:p>
    <w:p w14:paraId="45F10F7F" w14:textId="440D74BF"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proofErr w:type="spellStart"/>
      <w:r w:rsidRPr="009C2972">
        <w:rPr>
          <w:rFonts w:ascii="Arial" w:eastAsia="Calibri" w:hAnsi="Arial" w:cs="Arial"/>
          <w:sz w:val="18"/>
          <w:szCs w:val="18"/>
        </w:rPr>
        <w:t>Ректороманоскопия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Ректороманоскопия</w:t>
      </w:r>
      <w:proofErr w:type="spellEnd"/>
      <w:r w:rsidRPr="009C2972">
        <w:rPr>
          <w:rFonts w:ascii="Arial" w:eastAsia="Calibri" w:hAnsi="Arial" w:cs="Arial"/>
          <w:sz w:val="18"/>
          <w:szCs w:val="18"/>
        </w:rPr>
        <w:t xml:space="preserve"> с биопсией слизистой прямой кишки; </w:t>
      </w:r>
      <w:proofErr w:type="spellStart"/>
      <w:r w:rsidRPr="009C2972">
        <w:rPr>
          <w:rFonts w:ascii="Arial" w:eastAsia="Calibri" w:hAnsi="Arial" w:cs="Arial"/>
          <w:sz w:val="18"/>
          <w:szCs w:val="18"/>
        </w:rPr>
        <w:t>Бужирование</w:t>
      </w:r>
      <w:proofErr w:type="spellEnd"/>
      <w:r w:rsidRPr="009C2972">
        <w:rPr>
          <w:rFonts w:ascii="Arial" w:eastAsia="Calibri" w:hAnsi="Arial" w:cs="Arial"/>
          <w:sz w:val="18"/>
          <w:szCs w:val="18"/>
        </w:rPr>
        <w:t xml:space="preserve"> анального отверстия; </w:t>
      </w:r>
      <w:proofErr w:type="spellStart"/>
      <w:r w:rsidRPr="009C2972">
        <w:rPr>
          <w:rFonts w:ascii="Arial" w:eastAsia="Calibri" w:hAnsi="Arial" w:cs="Arial"/>
          <w:sz w:val="18"/>
          <w:szCs w:val="18"/>
        </w:rPr>
        <w:t>Параректальная</w:t>
      </w:r>
      <w:proofErr w:type="spellEnd"/>
      <w:r w:rsidRPr="009C2972">
        <w:rPr>
          <w:rFonts w:ascii="Arial" w:eastAsia="Calibri" w:hAnsi="Arial" w:cs="Arial"/>
          <w:sz w:val="18"/>
          <w:szCs w:val="18"/>
        </w:rPr>
        <w:t xml:space="preserve"> блокада; Массаж тазового дна с мазевой аппликацией; Лечение анальной трещины;  Лечение спазма внутреннего сфинктера.</w:t>
      </w:r>
    </w:p>
    <w:p w14:paraId="4BEC5B45"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урологические: </w:t>
      </w:r>
    </w:p>
    <w:p w14:paraId="64C095FA" w14:textId="527A975C"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lastRenderedPageBreak/>
        <w:t xml:space="preserve">Массаж предстательной железы с взятием сока простаты; Инстилляция уретры; Катетеризация мочевого пузыря у женщин(лечебно-диагностическая); Катетеризация мочевого пузыря у мужчин(лечебно-диагностическая); Блокада новокаиновая </w:t>
      </w:r>
      <w:proofErr w:type="spellStart"/>
      <w:r w:rsidRPr="009C2972">
        <w:rPr>
          <w:rFonts w:ascii="Arial" w:eastAsia="Calibri" w:hAnsi="Arial" w:cs="Arial"/>
          <w:sz w:val="18"/>
          <w:szCs w:val="18"/>
        </w:rPr>
        <w:t>парапростатическая</w:t>
      </w:r>
      <w:proofErr w:type="spellEnd"/>
      <w:r w:rsidRPr="009C2972">
        <w:rPr>
          <w:rFonts w:ascii="Arial" w:eastAsia="Calibri" w:hAnsi="Arial" w:cs="Arial"/>
          <w:sz w:val="18"/>
          <w:szCs w:val="18"/>
        </w:rPr>
        <w:t xml:space="preserve">; Блокада новокаиновая </w:t>
      </w:r>
      <w:proofErr w:type="spellStart"/>
      <w:r w:rsidRPr="009C2972">
        <w:rPr>
          <w:rFonts w:ascii="Arial" w:eastAsia="Calibri" w:hAnsi="Arial" w:cs="Arial"/>
          <w:sz w:val="18"/>
          <w:szCs w:val="18"/>
        </w:rPr>
        <w:t>пресакральная</w:t>
      </w:r>
      <w:proofErr w:type="spellEnd"/>
      <w:r w:rsidRPr="009C2972">
        <w:rPr>
          <w:rFonts w:ascii="Arial" w:eastAsia="Calibri" w:hAnsi="Arial" w:cs="Arial"/>
          <w:sz w:val="18"/>
          <w:szCs w:val="18"/>
        </w:rPr>
        <w:t xml:space="preserve">; Блокада новокаиновая семенного канатика; Цистоскопия; </w:t>
      </w:r>
      <w:proofErr w:type="spellStart"/>
      <w:r w:rsidRPr="009C2972">
        <w:rPr>
          <w:rFonts w:ascii="Arial" w:eastAsia="Calibri" w:hAnsi="Arial" w:cs="Arial"/>
          <w:sz w:val="18"/>
          <w:szCs w:val="18"/>
        </w:rPr>
        <w:t>Бужирование</w:t>
      </w:r>
      <w:proofErr w:type="spellEnd"/>
      <w:r w:rsidRPr="009C2972">
        <w:rPr>
          <w:rFonts w:ascii="Arial" w:eastAsia="Calibri" w:hAnsi="Arial" w:cs="Arial"/>
          <w:sz w:val="18"/>
          <w:szCs w:val="18"/>
        </w:rPr>
        <w:t xml:space="preserve"> уретры; Взятие мазков из уретры; Замена катетера </w:t>
      </w:r>
      <w:proofErr w:type="spellStart"/>
      <w:r w:rsidRPr="009C2972">
        <w:rPr>
          <w:rFonts w:ascii="Arial" w:eastAsia="Calibri" w:hAnsi="Arial" w:cs="Arial"/>
          <w:sz w:val="18"/>
          <w:szCs w:val="18"/>
        </w:rPr>
        <w:t>Пеццера</w:t>
      </w:r>
      <w:proofErr w:type="spellEnd"/>
      <w:r w:rsidRPr="009C2972">
        <w:rPr>
          <w:rFonts w:ascii="Arial" w:eastAsia="Calibri" w:hAnsi="Arial" w:cs="Arial"/>
          <w:sz w:val="18"/>
          <w:szCs w:val="18"/>
        </w:rPr>
        <w:t xml:space="preserve">; Вправление парафимоза; Пункция </w:t>
      </w:r>
      <w:proofErr w:type="spellStart"/>
      <w:r w:rsidRPr="009C2972">
        <w:rPr>
          <w:rFonts w:ascii="Arial" w:eastAsia="Calibri" w:hAnsi="Arial" w:cs="Arial"/>
          <w:sz w:val="18"/>
          <w:szCs w:val="18"/>
        </w:rPr>
        <w:t>гидроцеле</w:t>
      </w:r>
      <w:proofErr w:type="spellEnd"/>
      <w:r w:rsidRPr="009C2972">
        <w:rPr>
          <w:rFonts w:ascii="Arial" w:eastAsia="Calibri" w:hAnsi="Arial" w:cs="Arial"/>
          <w:sz w:val="18"/>
          <w:szCs w:val="18"/>
        </w:rPr>
        <w:t xml:space="preserve">; Электрокоагуляция </w:t>
      </w:r>
      <w:proofErr w:type="spellStart"/>
      <w:r w:rsidRPr="009C2972">
        <w:rPr>
          <w:rFonts w:ascii="Arial" w:eastAsia="Calibri" w:hAnsi="Arial" w:cs="Arial"/>
          <w:sz w:val="18"/>
          <w:szCs w:val="18"/>
        </w:rPr>
        <w:t>кандилом</w:t>
      </w:r>
      <w:proofErr w:type="spellEnd"/>
      <w:r w:rsidRPr="009C2972">
        <w:rPr>
          <w:rFonts w:ascii="Arial" w:eastAsia="Calibri" w:hAnsi="Arial" w:cs="Arial"/>
          <w:sz w:val="18"/>
          <w:szCs w:val="18"/>
        </w:rPr>
        <w:t xml:space="preserve"> половых органов; Введение контраста при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-исследованиях; Уретроскопия; Контрастирование R-контрастом при </w:t>
      </w:r>
      <w:proofErr w:type="spellStart"/>
      <w:r w:rsidRPr="009C2972">
        <w:rPr>
          <w:rFonts w:ascii="Arial" w:eastAsia="Calibri" w:hAnsi="Arial" w:cs="Arial"/>
          <w:sz w:val="18"/>
          <w:szCs w:val="18"/>
        </w:rPr>
        <w:t>антеградной</w:t>
      </w:r>
      <w:proofErr w:type="spellEnd"/>
      <w:r w:rsidRPr="009C2972">
        <w:rPr>
          <w:rFonts w:ascii="Arial" w:eastAsia="Calibri" w:hAnsi="Arial" w:cs="Arial"/>
          <w:sz w:val="18"/>
          <w:szCs w:val="18"/>
        </w:rPr>
        <w:t xml:space="preserve"> цистографии; </w:t>
      </w:r>
      <w:proofErr w:type="spellStart"/>
      <w:r w:rsidRPr="009C2972">
        <w:rPr>
          <w:rFonts w:ascii="Arial" w:eastAsia="Calibri" w:hAnsi="Arial" w:cs="Arial"/>
          <w:sz w:val="18"/>
          <w:szCs w:val="18"/>
        </w:rPr>
        <w:t>Хромоцистоскопия</w:t>
      </w:r>
      <w:proofErr w:type="spellEnd"/>
      <w:r w:rsidRPr="009C2972">
        <w:rPr>
          <w:rFonts w:ascii="Arial" w:eastAsia="Calibri" w:hAnsi="Arial" w:cs="Arial"/>
          <w:sz w:val="18"/>
          <w:szCs w:val="18"/>
        </w:rPr>
        <w:t>; Цистоскопия с биопсией; Цистоскопия с катетеризацией мочеточника</w:t>
      </w:r>
      <w:r w:rsidR="00010DB2" w:rsidRPr="009C2972">
        <w:rPr>
          <w:rFonts w:ascii="Arial" w:eastAsia="Calibri" w:hAnsi="Arial" w:cs="Arial"/>
          <w:sz w:val="18"/>
          <w:szCs w:val="18"/>
        </w:rPr>
        <w:t xml:space="preserve">; </w:t>
      </w:r>
      <w:r w:rsidRPr="009C2972">
        <w:rPr>
          <w:rFonts w:ascii="Arial" w:eastAsia="Calibri" w:hAnsi="Arial" w:cs="Arial"/>
          <w:sz w:val="18"/>
          <w:szCs w:val="18"/>
        </w:rPr>
        <w:t>Замена</w:t>
      </w:r>
      <w:r w:rsidR="00010DB2" w:rsidRPr="009C2972">
        <w:rPr>
          <w:rFonts w:ascii="Arial" w:eastAsia="Calibri" w:hAnsi="Arial" w:cs="Arial"/>
          <w:sz w:val="18"/>
          <w:szCs w:val="18"/>
        </w:rPr>
        <w:t xml:space="preserve"> </w:t>
      </w:r>
      <w:proofErr w:type="spellStart"/>
      <w:r w:rsidRPr="009C2972">
        <w:rPr>
          <w:rFonts w:ascii="Arial" w:eastAsia="Calibri" w:hAnsi="Arial" w:cs="Arial"/>
          <w:sz w:val="18"/>
          <w:szCs w:val="18"/>
        </w:rPr>
        <w:t>цистостомического</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нефростомического</w:t>
      </w:r>
      <w:proofErr w:type="spellEnd"/>
      <w:r w:rsidRPr="009C2972">
        <w:rPr>
          <w:rFonts w:ascii="Arial" w:eastAsia="Calibri" w:hAnsi="Arial" w:cs="Arial"/>
          <w:sz w:val="18"/>
          <w:szCs w:val="18"/>
        </w:rPr>
        <w:t xml:space="preserve"> дренажа; двойное контрастирование R-контрастом при </w:t>
      </w:r>
      <w:proofErr w:type="spellStart"/>
      <w:r w:rsidRPr="009C2972">
        <w:rPr>
          <w:rFonts w:ascii="Arial" w:eastAsia="Calibri" w:hAnsi="Arial" w:cs="Arial"/>
          <w:sz w:val="18"/>
          <w:szCs w:val="18"/>
        </w:rPr>
        <w:t>уретроцистографии</w:t>
      </w:r>
      <w:proofErr w:type="spellEnd"/>
      <w:r w:rsidRPr="009C2972">
        <w:rPr>
          <w:rFonts w:ascii="Arial" w:eastAsia="Calibri" w:hAnsi="Arial" w:cs="Arial"/>
          <w:sz w:val="18"/>
          <w:szCs w:val="18"/>
        </w:rPr>
        <w:t xml:space="preserve">; Контрастирование R-контрастом при нисходящей </w:t>
      </w:r>
      <w:proofErr w:type="spellStart"/>
      <w:r w:rsidRPr="009C2972">
        <w:rPr>
          <w:rFonts w:ascii="Arial" w:eastAsia="Calibri" w:hAnsi="Arial" w:cs="Arial"/>
          <w:sz w:val="18"/>
          <w:szCs w:val="18"/>
        </w:rPr>
        <w:t>цистоуретрографии</w:t>
      </w:r>
      <w:proofErr w:type="spellEnd"/>
      <w:r w:rsidRPr="009C2972">
        <w:rPr>
          <w:rFonts w:ascii="Arial" w:eastAsia="Calibri" w:hAnsi="Arial" w:cs="Arial"/>
          <w:sz w:val="18"/>
          <w:szCs w:val="18"/>
        </w:rPr>
        <w:t xml:space="preserve">; Контрастирование R-контрастом при </w:t>
      </w:r>
      <w:proofErr w:type="spellStart"/>
      <w:r w:rsidRPr="009C2972">
        <w:rPr>
          <w:rFonts w:ascii="Arial" w:eastAsia="Calibri" w:hAnsi="Arial" w:cs="Arial"/>
          <w:sz w:val="18"/>
          <w:szCs w:val="18"/>
        </w:rPr>
        <w:t>везикулографии</w:t>
      </w:r>
      <w:proofErr w:type="spellEnd"/>
      <w:r w:rsidRPr="009C2972">
        <w:rPr>
          <w:rFonts w:ascii="Arial" w:eastAsia="Calibri" w:hAnsi="Arial" w:cs="Arial"/>
          <w:sz w:val="18"/>
          <w:szCs w:val="18"/>
        </w:rPr>
        <w:t xml:space="preserve">; Удаление инородного тела из урологических органов; </w:t>
      </w:r>
      <w:proofErr w:type="spellStart"/>
      <w:r w:rsidRPr="009C2972">
        <w:rPr>
          <w:rFonts w:ascii="Arial" w:eastAsia="Calibri" w:hAnsi="Arial" w:cs="Arial"/>
          <w:sz w:val="18"/>
          <w:szCs w:val="18"/>
        </w:rPr>
        <w:t>Урофлуометрия</w:t>
      </w:r>
      <w:proofErr w:type="spellEnd"/>
      <w:r w:rsidRPr="009C2972">
        <w:rPr>
          <w:rFonts w:ascii="Arial" w:eastAsia="Calibri" w:hAnsi="Arial" w:cs="Arial"/>
          <w:sz w:val="18"/>
          <w:szCs w:val="18"/>
        </w:rPr>
        <w:t xml:space="preserve">; Массаж простаты (не более 10 Сеансов); Сеанс лечения на аппарате ИФА (не более 10 процедур); Местная анестезия уретры; </w:t>
      </w:r>
      <w:proofErr w:type="spellStart"/>
      <w:r w:rsidRPr="009C2972">
        <w:rPr>
          <w:rFonts w:ascii="Arial" w:eastAsia="Calibri" w:hAnsi="Arial" w:cs="Arial"/>
          <w:sz w:val="18"/>
          <w:szCs w:val="18"/>
        </w:rPr>
        <w:t>Уроскопия</w:t>
      </w:r>
      <w:proofErr w:type="spellEnd"/>
      <w:r w:rsidRPr="009C2972">
        <w:rPr>
          <w:rFonts w:ascii="Arial" w:eastAsia="Calibri" w:hAnsi="Arial" w:cs="Arial"/>
          <w:sz w:val="18"/>
          <w:szCs w:val="18"/>
        </w:rPr>
        <w:t xml:space="preserve"> на фоне внутривенного введения раствора </w:t>
      </w:r>
      <w:proofErr w:type="spellStart"/>
      <w:r w:rsidRPr="009C2972">
        <w:rPr>
          <w:rFonts w:ascii="Arial" w:eastAsia="Calibri" w:hAnsi="Arial" w:cs="Arial"/>
          <w:sz w:val="18"/>
          <w:szCs w:val="18"/>
        </w:rPr>
        <w:t>рентгенконтрастного</w:t>
      </w:r>
      <w:proofErr w:type="spellEnd"/>
      <w:r w:rsidRPr="009C2972">
        <w:rPr>
          <w:rFonts w:ascii="Arial" w:eastAsia="Calibri" w:hAnsi="Arial" w:cs="Arial"/>
          <w:sz w:val="18"/>
          <w:szCs w:val="18"/>
        </w:rPr>
        <w:t xml:space="preserve"> вещества; </w:t>
      </w:r>
      <w:proofErr w:type="spellStart"/>
      <w:r w:rsidRPr="009C2972">
        <w:rPr>
          <w:rFonts w:ascii="Arial" w:eastAsia="Calibri" w:hAnsi="Arial" w:cs="Arial"/>
          <w:sz w:val="18"/>
          <w:szCs w:val="18"/>
        </w:rPr>
        <w:t>Вибромагнитолазерное</w:t>
      </w:r>
      <w:proofErr w:type="spellEnd"/>
      <w:r w:rsidRPr="009C2972">
        <w:rPr>
          <w:rFonts w:ascii="Arial" w:eastAsia="Calibri" w:hAnsi="Arial" w:cs="Arial"/>
          <w:sz w:val="18"/>
          <w:szCs w:val="18"/>
        </w:rPr>
        <w:t xml:space="preserve"> лечение.</w:t>
      </w:r>
    </w:p>
    <w:p w14:paraId="4B468584"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отоларингологические: </w:t>
      </w:r>
    </w:p>
    <w:p w14:paraId="33082C98" w14:textId="0094407C"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Пункция верхнечелюстных пазух с введением лекарств; Промывание верхнечелюстных пазух носа через соустье с лекарственными препаратами; Ультразвуковое определение воспалений в </w:t>
      </w:r>
      <w:proofErr w:type="spellStart"/>
      <w:r w:rsidRPr="009C2972">
        <w:rPr>
          <w:rFonts w:ascii="Arial" w:eastAsia="Calibri" w:hAnsi="Arial" w:cs="Arial"/>
          <w:sz w:val="18"/>
          <w:szCs w:val="18"/>
        </w:rPr>
        <w:t>пазух.носа</w:t>
      </w:r>
      <w:proofErr w:type="spellEnd"/>
      <w:r w:rsidRPr="009C2972">
        <w:rPr>
          <w:rFonts w:ascii="Arial" w:eastAsia="Calibri" w:hAnsi="Arial" w:cs="Arial"/>
          <w:sz w:val="18"/>
          <w:szCs w:val="18"/>
        </w:rPr>
        <w:t xml:space="preserve">; Передняя тампонада носа (в т.ч. после </w:t>
      </w:r>
      <w:proofErr w:type="spellStart"/>
      <w:r w:rsidRPr="009C2972">
        <w:rPr>
          <w:rFonts w:ascii="Arial" w:eastAsia="Calibri" w:hAnsi="Arial" w:cs="Arial"/>
          <w:sz w:val="18"/>
          <w:szCs w:val="18"/>
        </w:rPr>
        <w:t>кровотеч</w:t>
      </w:r>
      <w:proofErr w:type="spellEnd"/>
      <w:r w:rsidRPr="009C2972">
        <w:rPr>
          <w:rFonts w:ascii="Arial" w:eastAsia="Calibri" w:hAnsi="Arial" w:cs="Arial"/>
          <w:sz w:val="18"/>
          <w:szCs w:val="18"/>
        </w:rPr>
        <w:t xml:space="preserve">.); Задняя тампонада носа (в т.ч. после </w:t>
      </w:r>
      <w:proofErr w:type="spellStart"/>
      <w:r w:rsidRPr="009C2972">
        <w:rPr>
          <w:rFonts w:ascii="Arial" w:eastAsia="Calibri" w:hAnsi="Arial" w:cs="Arial"/>
          <w:sz w:val="18"/>
          <w:szCs w:val="18"/>
        </w:rPr>
        <w:t>кровотеч</w:t>
      </w:r>
      <w:proofErr w:type="spellEnd"/>
      <w:r w:rsidRPr="009C2972">
        <w:rPr>
          <w:rFonts w:ascii="Arial" w:eastAsia="Calibri" w:hAnsi="Arial" w:cs="Arial"/>
          <w:sz w:val="18"/>
          <w:szCs w:val="18"/>
        </w:rPr>
        <w:t xml:space="preserve">.) ; Вскрытие гематомы (абсцесса, фурункула, атеромы, кисты) лор органов; Инстилляция и аппликация лекарственных веществ; Аспирация содержимого полости носа, носоглотки и околоносовых пазух по Пройду и </w:t>
      </w:r>
      <w:proofErr w:type="spellStart"/>
      <w:r w:rsidRPr="009C2972">
        <w:rPr>
          <w:rFonts w:ascii="Arial" w:eastAsia="Calibri" w:hAnsi="Arial" w:cs="Arial"/>
          <w:sz w:val="18"/>
          <w:szCs w:val="18"/>
        </w:rPr>
        <w:t>Зандерману</w:t>
      </w:r>
      <w:proofErr w:type="spellEnd"/>
      <w:r w:rsidRPr="009C2972">
        <w:rPr>
          <w:rFonts w:ascii="Arial" w:eastAsia="Calibri" w:hAnsi="Arial" w:cs="Arial"/>
          <w:sz w:val="18"/>
          <w:szCs w:val="18"/>
        </w:rPr>
        <w:t xml:space="preserve">; Удаление инородного тела из носа; Промывание лакун миндалин лекарственными веществами; Удаление инородного тела из ротоглотки; Удаление инородного тела из гортани; Стробоскопия; Ольфактометрия;  Биопсия гортани с анестезией; Исследование слуха методом </w:t>
      </w:r>
      <w:proofErr w:type="spellStart"/>
      <w:r w:rsidRPr="009C2972">
        <w:rPr>
          <w:rFonts w:ascii="Arial" w:eastAsia="Calibri" w:hAnsi="Arial" w:cs="Arial"/>
          <w:sz w:val="18"/>
          <w:szCs w:val="18"/>
        </w:rPr>
        <w:t>импедансометрии</w:t>
      </w:r>
      <w:proofErr w:type="spellEnd"/>
      <w:r w:rsidRPr="009C2972">
        <w:rPr>
          <w:rFonts w:ascii="Arial" w:eastAsia="Calibri" w:hAnsi="Arial" w:cs="Arial"/>
          <w:sz w:val="18"/>
          <w:szCs w:val="18"/>
        </w:rPr>
        <w:t xml:space="preserve">; Вращательные тесты на кресле Барани; Отоневрологическое обследование; Массаж барабанных перепонок; Продувание ушей по </w:t>
      </w:r>
      <w:proofErr w:type="spellStart"/>
      <w:r w:rsidRPr="009C2972">
        <w:rPr>
          <w:rFonts w:ascii="Arial" w:eastAsia="Calibri" w:hAnsi="Arial" w:cs="Arial"/>
          <w:sz w:val="18"/>
          <w:szCs w:val="18"/>
        </w:rPr>
        <w:t>Политцеру</w:t>
      </w:r>
      <w:proofErr w:type="spellEnd"/>
      <w:r w:rsidRPr="009C2972">
        <w:rPr>
          <w:rFonts w:ascii="Arial" w:eastAsia="Calibri" w:hAnsi="Arial" w:cs="Arial"/>
          <w:sz w:val="18"/>
          <w:szCs w:val="18"/>
        </w:rPr>
        <w:t xml:space="preserve">; Удаление серных </w:t>
      </w:r>
      <w:proofErr w:type="spellStart"/>
      <w:r w:rsidRPr="009C2972">
        <w:rPr>
          <w:rFonts w:ascii="Arial" w:eastAsia="Calibri" w:hAnsi="Arial" w:cs="Arial"/>
          <w:sz w:val="18"/>
          <w:szCs w:val="18"/>
        </w:rPr>
        <w:t>эпидермал</w:t>
      </w:r>
      <w:proofErr w:type="spellEnd"/>
      <w:r w:rsidRPr="009C2972">
        <w:rPr>
          <w:rFonts w:ascii="Arial" w:eastAsia="Calibri" w:hAnsi="Arial" w:cs="Arial"/>
          <w:sz w:val="18"/>
          <w:szCs w:val="18"/>
        </w:rPr>
        <w:t xml:space="preserve">. пробок инструментально; Удаление серных пробок промыванием; Катетеризация слуховой трубы; Промывание аттика лекарственными веществами; </w:t>
      </w:r>
      <w:proofErr w:type="spellStart"/>
      <w:r w:rsidRPr="009C2972">
        <w:rPr>
          <w:rFonts w:ascii="Arial" w:eastAsia="Calibri" w:hAnsi="Arial" w:cs="Arial"/>
          <w:sz w:val="18"/>
          <w:szCs w:val="18"/>
        </w:rPr>
        <w:t>Парацентез</w:t>
      </w:r>
      <w:proofErr w:type="spellEnd"/>
      <w:r w:rsidRPr="009C2972">
        <w:rPr>
          <w:rFonts w:ascii="Arial" w:eastAsia="Calibri" w:hAnsi="Arial" w:cs="Arial"/>
          <w:sz w:val="18"/>
          <w:szCs w:val="18"/>
        </w:rPr>
        <w:t xml:space="preserve"> барабанной перепонки; Удаление инородного тела из уха; Туалет уха при </w:t>
      </w:r>
      <w:proofErr w:type="spellStart"/>
      <w:r w:rsidRPr="009C2972">
        <w:rPr>
          <w:rFonts w:ascii="Arial" w:eastAsia="Calibri" w:hAnsi="Arial" w:cs="Arial"/>
          <w:sz w:val="18"/>
          <w:szCs w:val="18"/>
        </w:rPr>
        <w:t>мезотимпаните</w:t>
      </w:r>
      <w:proofErr w:type="spellEnd"/>
      <w:r w:rsidRPr="009C2972">
        <w:rPr>
          <w:rFonts w:ascii="Arial" w:eastAsia="Calibri" w:hAnsi="Arial" w:cs="Arial"/>
          <w:sz w:val="18"/>
          <w:szCs w:val="18"/>
        </w:rPr>
        <w:t>; Исследование бинаурального слуха камертонами</w:t>
      </w:r>
      <w:r w:rsidR="00010DB2" w:rsidRPr="009C2972">
        <w:rPr>
          <w:rFonts w:ascii="Arial" w:eastAsia="Calibri" w:hAnsi="Arial" w:cs="Arial"/>
          <w:sz w:val="18"/>
          <w:szCs w:val="18"/>
        </w:rPr>
        <w:t xml:space="preserve">; </w:t>
      </w:r>
      <w:r w:rsidRPr="009C2972">
        <w:rPr>
          <w:rFonts w:ascii="Arial" w:eastAsia="Calibri" w:hAnsi="Arial" w:cs="Arial"/>
          <w:sz w:val="18"/>
          <w:szCs w:val="18"/>
        </w:rPr>
        <w:t>Тональная пороговая аудиометрия с тестом Вебера; Постановка функциональных проб (</w:t>
      </w:r>
      <w:proofErr w:type="spellStart"/>
      <w:r w:rsidRPr="009C2972">
        <w:rPr>
          <w:rFonts w:ascii="Arial" w:eastAsia="Calibri" w:hAnsi="Arial" w:cs="Arial"/>
          <w:sz w:val="18"/>
          <w:szCs w:val="18"/>
        </w:rPr>
        <w:t>Ринне</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Федеричи</w:t>
      </w:r>
      <w:proofErr w:type="spellEnd"/>
      <w:r w:rsidRPr="009C2972">
        <w:rPr>
          <w:rFonts w:ascii="Arial" w:eastAsia="Calibri" w:hAnsi="Arial" w:cs="Arial"/>
          <w:sz w:val="18"/>
          <w:szCs w:val="18"/>
        </w:rPr>
        <w:t xml:space="preserve">); Прижигание (медикаментозное) </w:t>
      </w:r>
      <w:proofErr w:type="spellStart"/>
      <w:r w:rsidRPr="009C2972">
        <w:rPr>
          <w:rFonts w:ascii="Arial" w:eastAsia="Calibri" w:hAnsi="Arial" w:cs="Arial"/>
          <w:sz w:val="18"/>
          <w:szCs w:val="18"/>
        </w:rPr>
        <w:t>слиз</w:t>
      </w:r>
      <w:proofErr w:type="spellEnd"/>
      <w:r w:rsidRPr="009C2972">
        <w:rPr>
          <w:rFonts w:ascii="Arial" w:eastAsia="Calibri" w:hAnsi="Arial" w:cs="Arial"/>
          <w:sz w:val="18"/>
          <w:szCs w:val="18"/>
        </w:rPr>
        <w:t xml:space="preserve">. ЛОР-органов; Определение проходимости евстахиевой трубы; Эндоскопия околоносовых пазух диагностическая (не более 1 раза в год); Эндоскопия носоглотки; Эндоскопия околоносовых пазух лечебно-диагностическая (не более 1 раза в год); </w:t>
      </w:r>
      <w:proofErr w:type="spellStart"/>
      <w:r w:rsidRPr="009C2972">
        <w:rPr>
          <w:rFonts w:ascii="Arial" w:eastAsia="Calibri" w:hAnsi="Arial" w:cs="Arial"/>
          <w:sz w:val="18"/>
          <w:szCs w:val="18"/>
        </w:rPr>
        <w:t>Микроотоскопия</w:t>
      </w:r>
      <w:proofErr w:type="spellEnd"/>
      <w:r w:rsidRPr="009C2972">
        <w:rPr>
          <w:rFonts w:ascii="Arial" w:eastAsia="Calibri" w:hAnsi="Arial" w:cs="Arial"/>
          <w:sz w:val="18"/>
          <w:szCs w:val="18"/>
        </w:rPr>
        <w:t>.</w:t>
      </w:r>
    </w:p>
    <w:p w14:paraId="5BA381C8"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офтальмологические: </w:t>
      </w:r>
    </w:p>
    <w:p w14:paraId="41516073" w14:textId="1BA0BD8B"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Определение поля взора; Периметрия на цвета; Периметрия ахроматическая; Исследование бинокулярного зрения; Проверка </w:t>
      </w:r>
      <w:proofErr w:type="spellStart"/>
      <w:r w:rsidRPr="009C2972">
        <w:rPr>
          <w:rFonts w:ascii="Arial" w:eastAsia="Calibri" w:hAnsi="Arial" w:cs="Arial"/>
          <w:sz w:val="18"/>
          <w:szCs w:val="18"/>
        </w:rPr>
        <w:t>равнодействия</w:t>
      </w:r>
      <w:proofErr w:type="spellEnd"/>
      <w:r w:rsidRPr="009C2972">
        <w:rPr>
          <w:rFonts w:ascii="Arial" w:eastAsia="Calibri" w:hAnsi="Arial" w:cs="Arial"/>
          <w:sz w:val="18"/>
          <w:szCs w:val="18"/>
        </w:rPr>
        <w:t xml:space="preserve"> глазных мышц; Определение объема аккомодации; </w:t>
      </w:r>
      <w:proofErr w:type="spellStart"/>
      <w:r w:rsidRPr="009C2972">
        <w:rPr>
          <w:rFonts w:ascii="Arial" w:eastAsia="Calibri" w:hAnsi="Arial" w:cs="Arial"/>
          <w:sz w:val="18"/>
          <w:szCs w:val="18"/>
        </w:rPr>
        <w:t>Экзофтальмометрия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Эластотонометрия</w:t>
      </w:r>
      <w:proofErr w:type="spellEnd"/>
      <w:r w:rsidRPr="009C2972">
        <w:rPr>
          <w:rFonts w:ascii="Arial" w:eastAsia="Calibri" w:hAnsi="Arial" w:cs="Arial"/>
          <w:sz w:val="18"/>
          <w:szCs w:val="18"/>
        </w:rPr>
        <w:t xml:space="preserve">; Электронная </w:t>
      </w:r>
      <w:proofErr w:type="spellStart"/>
      <w:r w:rsidRPr="009C2972">
        <w:rPr>
          <w:rFonts w:ascii="Arial" w:eastAsia="Calibri" w:hAnsi="Arial" w:cs="Arial"/>
          <w:sz w:val="18"/>
          <w:szCs w:val="18"/>
        </w:rPr>
        <w:t>тонография</w:t>
      </w:r>
      <w:proofErr w:type="spellEnd"/>
      <w:r w:rsidRPr="009C2972">
        <w:rPr>
          <w:rFonts w:ascii="Arial" w:eastAsia="Calibri" w:hAnsi="Arial" w:cs="Arial"/>
          <w:sz w:val="18"/>
          <w:szCs w:val="18"/>
        </w:rPr>
        <w:t xml:space="preserve">; Осмотр глазного дна без </w:t>
      </w:r>
      <w:proofErr w:type="spellStart"/>
      <w:r w:rsidRPr="009C2972">
        <w:rPr>
          <w:rFonts w:ascii="Arial" w:eastAsia="Calibri" w:hAnsi="Arial" w:cs="Arial"/>
          <w:sz w:val="18"/>
          <w:szCs w:val="18"/>
        </w:rPr>
        <w:t>мидриаза</w:t>
      </w:r>
      <w:proofErr w:type="spellEnd"/>
      <w:r w:rsidRPr="009C2972">
        <w:rPr>
          <w:rFonts w:ascii="Arial" w:eastAsia="Calibri" w:hAnsi="Arial" w:cs="Arial"/>
          <w:sz w:val="18"/>
          <w:szCs w:val="18"/>
        </w:rPr>
        <w:t xml:space="preserve">; Измерение угла косоглазия; Диафаноскопия века; </w:t>
      </w:r>
      <w:proofErr w:type="spellStart"/>
      <w:r w:rsidRPr="009C2972">
        <w:rPr>
          <w:rFonts w:ascii="Arial" w:eastAsia="Calibri" w:hAnsi="Arial" w:cs="Arial"/>
          <w:sz w:val="18"/>
          <w:szCs w:val="18"/>
        </w:rPr>
        <w:t>Гониоскопия</w:t>
      </w:r>
      <w:proofErr w:type="spellEnd"/>
      <w:r w:rsidRPr="009C2972">
        <w:rPr>
          <w:rFonts w:ascii="Arial" w:eastAsia="Calibri" w:hAnsi="Arial" w:cs="Arial"/>
          <w:sz w:val="18"/>
          <w:szCs w:val="18"/>
        </w:rPr>
        <w:t xml:space="preserve">; Офтальмоскопия под </w:t>
      </w:r>
      <w:proofErr w:type="spellStart"/>
      <w:r w:rsidRPr="009C2972">
        <w:rPr>
          <w:rFonts w:ascii="Arial" w:eastAsia="Calibri" w:hAnsi="Arial" w:cs="Arial"/>
          <w:sz w:val="18"/>
          <w:szCs w:val="18"/>
        </w:rPr>
        <w:t>мидриазом</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Офтальмохромоскопия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Флюоресциновая</w:t>
      </w:r>
      <w:proofErr w:type="spellEnd"/>
      <w:r w:rsidRPr="009C2972">
        <w:rPr>
          <w:rFonts w:ascii="Arial" w:eastAsia="Calibri" w:hAnsi="Arial" w:cs="Arial"/>
          <w:sz w:val="18"/>
          <w:szCs w:val="18"/>
        </w:rPr>
        <w:t xml:space="preserve"> инсталляционная проба; </w:t>
      </w:r>
      <w:proofErr w:type="spellStart"/>
      <w:r w:rsidRPr="009C2972">
        <w:rPr>
          <w:rFonts w:ascii="Arial" w:eastAsia="Calibri" w:hAnsi="Arial" w:cs="Arial"/>
          <w:sz w:val="18"/>
          <w:szCs w:val="18"/>
        </w:rPr>
        <w:t>Биомикроскопия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эписклеры</w:t>
      </w:r>
      <w:proofErr w:type="spellEnd"/>
      <w:r w:rsidRPr="009C2972">
        <w:rPr>
          <w:rFonts w:ascii="Arial" w:eastAsia="Calibri" w:hAnsi="Arial" w:cs="Arial"/>
          <w:sz w:val="18"/>
          <w:szCs w:val="18"/>
        </w:rPr>
        <w:t xml:space="preserve"> и конъюнктивы; Скиаскопия; Исследование на </w:t>
      </w:r>
      <w:proofErr w:type="spellStart"/>
      <w:r w:rsidRPr="009C2972">
        <w:rPr>
          <w:rFonts w:ascii="Arial" w:eastAsia="Calibri" w:hAnsi="Arial" w:cs="Arial"/>
          <w:sz w:val="18"/>
          <w:szCs w:val="18"/>
        </w:rPr>
        <w:t>демодекс</w:t>
      </w:r>
      <w:proofErr w:type="spellEnd"/>
      <w:r w:rsidRPr="009C2972">
        <w:rPr>
          <w:rFonts w:ascii="Arial" w:eastAsia="Calibri" w:hAnsi="Arial" w:cs="Arial"/>
          <w:sz w:val="18"/>
          <w:szCs w:val="18"/>
        </w:rPr>
        <w:t xml:space="preserve">; Зондирование слезного канала, активация слезной точки;  Определение критической частоты слияния мельканий (КЧСМ); Проведение активной слезно-носовой пробы; Укороченная </w:t>
      </w:r>
      <w:proofErr w:type="spellStart"/>
      <w:r w:rsidRPr="009C2972">
        <w:rPr>
          <w:rFonts w:ascii="Arial" w:eastAsia="Calibri" w:hAnsi="Arial" w:cs="Arial"/>
          <w:sz w:val="18"/>
          <w:szCs w:val="18"/>
        </w:rPr>
        <w:t>тонография</w:t>
      </w:r>
      <w:proofErr w:type="spellEnd"/>
      <w:r w:rsidRPr="009C2972">
        <w:rPr>
          <w:rFonts w:ascii="Arial" w:eastAsia="Calibri" w:hAnsi="Arial" w:cs="Arial"/>
          <w:sz w:val="18"/>
          <w:szCs w:val="18"/>
        </w:rPr>
        <w:t xml:space="preserve"> по Нестерову; Подбор цилиндрических, бифокальных и других сложных </w:t>
      </w:r>
      <w:proofErr w:type="spellStart"/>
      <w:r w:rsidRPr="009C2972">
        <w:rPr>
          <w:rFonts w:ascii="Arial" w:eastAsia="Calibri" w:hAnsi="Arial" w:cs="Arial"/>
          <w:sz w:val="18"/>
          <w:szCs w:val="18"/>
        </w:rPr>
        <w:t>стекл</w:t>
      </w:r>
      <w:proofErr w:type="spellEnd"/>
      <w:r w:rsidRPr="009C2972">
        <w:rPr>
          <w:rFonts w:ascii="Arial" w:eastAsia="Calibri" w:hAnsi="Arial" w:cs="Arial"/>
          <w:sz w:val="18"/>
          <w:szCs w:val="18"/>
        </w:rPr>
        <w:t xml:space="preserve">; Массаж века (не более 5 процедур); Удаление инородного тела с поверхности глаза; </w:t>
      </w:r>
      <w:proofErr w:type="spellStart"/>
      <w:r w:rsidRPr="009C2972">
        <w:rPr>
          <w:rFonts w:ascii="Arial" w:eastAsia="Calibri" w:hAnsi="Arial" w:cs="Arial"/>
          <w:sz w:val="18"/>
          <w:szCs w:val="18"/>
        </w:rPr>
        <w:t>Субконъюнктивальная</w:t>
      </w:r>
      <w:proofErr w:type="spellEnd"/>
      <w:r w:rsidRPr="009C2972">
        <w:rPr>
          <w:rFonts w:ascii="Arial" w:eastAsia="Calibri" w:hAnsi="Arial" w:cs="Arial"/>
          <w:sz w:val="18"/>
          <w:szCs w:val="18"/>
        </w:rPr>
        <w:t xml:space="preserve"> инъекция (</w:t>
      </w:r>
      <w:proofErr w:type="spellStart"/>
      <w:r w:rsidRPr="009C2972">
        <w:rPr>
          <w:rFonts w:ascii="Arial" w:eastAsia="Calibri" w:hAnsi="Arial" w:cs="Arial"/>
          <w:sz w:val="18"/>
          <w:szCs w:val="18"/>
        </w:rPr>
        <w:t>парабульбарная</w:t>
      </w:r>
      <w:proofErr w:type="spellEnd"/>
      <w:r w:rsidRPr="009C2972">
        <w:rPr>
          <w:rFonts w:ascii="Arial" w:eastAsia="Calibri" w:hAnsi="Arial" w:cs="Arial"/>
          <w:sz w:val="18"/>
          <w:szCs w:val="18"/>
        </w:rPr>
        <w:t xml:space="preserve">); Инъекция ретробульбарная (не более 5 раз в год); Промывание слезных каналов; Инстилляция лекарственных веществ; Эпиляция ресниц; </w:t>
      </w:r>
      <w:proofErr w:type="spellStart"/>
      <w:r w:rsidRPr="009C2972">
        <w:rPr>
          <w:rFonts w:ascii="Arial" w:eastAsia="Calibri" w:hAnsi="Arial" w:cs="Arial"/>
          <w:sz w:val="18"/>
          <w:szCs w:val="18"/>
        </w:rPr>
        <w:t>Паравазальная</w:t>
      </w:r>
      <w:proofErr w:type="spellEnd"/>
      <w:r w:rsidRPr="009C2972">
        <w:rPr>
          <w:rFonts w:ascii="Arial" w:eastAsia="Calibri" w:hAnsi="Arial" w:cs="Arial"/>
          <w:sz w:val="18"/>
          <w:szCs w:val="18"/>
        </w:rPr>
        <w:t xml:space="preserve"> блокада; Промывание конъюнктивальной полости; Забор материала из конъюнктивальной полости для посева; Определение разрыва сетчатки; </w:t>
      </w:r>
      <w:proofErr w:type="spellStart"/>
      <w:r w:rsidRPr="009C2972">
        <w:rPr>
          <w:rFonts w:ascii="Arial" w:eastAsia="Calibri" w:hAnsi="Arial" w:cs="Arial"/>
          <w:sz w:val="18"/>
          <w:szCs w:val="18"/>
        </w:rPr>
        <w:t>Биоофтальмоскопия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Офтальмотонометрия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Нагрузочно</w:t>
      </w:r>
      <w:proofErr w:type="spellEnd"/>
      <w:r w:rsidRPr="009C2972">
        <w:rPr>
          <w:rFonts w:ascii="Arial" w:eastAsia="Calibri" w:hAnsi="Arial" w:cs="Arial"/>
          <w:sz w:val="18"/>
          <w:szCs w:val="18"/>
        </w:rPr>
        <w:t xml:space="preserve">-разгрузочные пробы при тонометрии; Проба </w:t>
      </w:r>
      <w:proofErr w:type="spellStart"/>
      <w:r w:rsidRPr="009C2972">
        <w:rPr>
          <w:rFonts w:ascii="Arial" w:eastAsia="Calibri" w:hAnsi="Arial" w:cs="Arial"/>
          <w:sz w:val="18"/>
          <w:szCs w:val="18"/>
        </w:rPr>
        <w:t>Хеймса</w:t>
      </w:r>
      <w:proofErr w:type="spellEnd"/>
      <w:r w:rsidRPr="009C2972">
        <w:rPr>
          <w:rFonts w:ascii="Arial" w:eastAsia="Calibri" w:hAnsi="Arial" w:cs="Arial"/>
          <w:sz w:val="18"/>
          <w:szCs w:val="18"/>
        </w:rPr>
        <w:t xml:space="preserve">; Определение конвергенции; Рефрактометрия; Снятие швов с век, послеоперационная обработка; Определение </w:t>
      </w:r>
      <w:proofErr w:type="spellStart"/>
      <w:r w:rsidRPr="009C2972">
        <w:rPr>
          <w:rFonts w:ascii="Arial" w:eastAsia="Calibri" w:hAnsi="Arial" w:cs="Arial"/>
          <w:sz w:val="18"/>
          <w:szCs w:val="18"/>
        </w:rPr>
        <w:t>ретинальной</w:t>
      </w:r>
      <w:proofErr w:type="spellEnd"/>
      <w:r w:rsidRPr="009C2972">
        <w:rPr>
          <w:rFonts w:ascii="Arial" w:eastAsia="Calibri" w:hAnsi="Arial" w:cs="Arial"/>
          <w:sz w:val="18"/>
          <w:szCs w:val="18"/>
        </w:rPr>
        <w:t xml:space="preserve"> остроты зрения; Рефрактометрия компьютерная; Офтальмометрия; </w:t>
      </w:r>
      <w:proofErr w:type="spellStart"/>
      <w:r w:rsidRPr="009C2972">
        <w:rPr>
          <w:rFonts w:ascii="Arial" w:eastAsia="Calibri" w:hAnsi="Arial" w:cs="Arial"/>
          <w:sz w:val="18"/>
          <w:szCs w:val="18"/>
        </w:rPr>
        <w:t>Офтальмотонометрия</w:t>
      </w:r>
      <w:proofErr w:type="spellEnd"/>
      <w:r w:rsidRPr="009C2972">
        <w:rPr>
          <w:rFonts w:ascii="Arial" w:eastAsia="Calibri" w:hAnsi="Arial" w:cs="Arial"/>
          <w:sz w:val="18"/>
          <w:szCs w:val="18"/>
        </w:rPr>
        <w:t xml:space="preserve"> компьютерная; Обследование на проекторе испытательных объектов (ПИО);  Снятие швов с кожи век и придатков; Снятие швов с </w:t>
      </w:r>
      <w:proofErr w:type="spellStart"/>
      <w:r w:rsidRPr="009C2972">
        <w:rPr>
          <w:rFonts w:ascii="Arial" w:eastAsia="Calibri" w:hAnsi="Arial" w:cs="Arial"/>
          <w:sz w:val="18"/>
          <w:szCs w:val="18"/>
        </w:rPr>
        <w:t>коньюнктивы</w:t>
      </w:r>
      <w:proofErr w:type="spellEnd"/>
      <w:r w:rsidRPr="009C2972">
        <w:rPr>
          <w:rFonts w:ascii="Arial" w:eastAsia="Calibri" w:hAnsi="Arial" w:cs="Arial"/>
          <w:sz w:val="18"/>
          <w:szCs w:val="18"/>
        </w:rPr>
        <w:t xml:space="preserve">; Снятие швов с роговицы и склеры; Послеоперационная обработка глаза; Обучение гимнастике для глаз; Подбор очков с </w:t>
      </w:r>
      <w:proofErr w:type="spellStart"/>
      <w:r w:rsidRPr="009C2972">
        <w:rPr>
          <w:rFonts w:ascii="Arial" w:eastAsia="Calibri" w:hAnsi="Arial" w:cs="Arial"/>
          <w:sz w:val="18"/>
          <w:szCs w:val="18"/>
        </w:rPr>
        <w:t>авторефрактометром</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Автокераторефрактометрия</w:t>
      </w:r>
      <w:proofErr w:type="spellEnd"/>
      <w:r w:rsidRPr="009C2972">
        <w:rPr>
          <w:rFonts w:ascii="Arial" w:eastAsia="Calibri" w:hAnsi="Arial" w:cs="Arial"/>
          <w:sz w:val="18"/>
          <w:szCs w:val="18"/>
        </w:rPr>
        <w:t>.</w:t>
      </w:r>
    </w:p>
    <w:p w14:paraId="19B3567E"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стоматологические: </w:t>
      </w:r>
    </w:p>
    <w:p w14:paraId="63985451" w14:textId="19578A85"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Пломбирование одного канала цементом; Лечение 1 </w:t>
      </w:r>
      <w:proofErr w:type="spellStart"/>
      <w:r w:rsidRPr="009C2972">
        <w:rPr>
          <w:rFonts w:ascii="Arial" w:eastAsia="Calibri" w:hAnsi="Arial" w:cs="Arial"/>
          <w:sz w:val="18"/>
          <w:szCs w:val="18"/>
        </w:rPr>
        <w:t>корн.зуб,перел.корня</w:t>
      </w:r>
      <w:proofErr w:type="spellEnd"/>
      <w:r w:rsidRPr="009C2972">
        <w:rPr>
          <w:rFonts w:ascii="Arial" w:eastAsia="Calibri" w:hAnsi="Arial" w:cs="Arial"/>
          <w:sz w:val="18"/>
          <w:szCs w:val="18"/>
        </w:rPr>
        <w:t xml:space="preserve"> с </w:t>
      </w:r>
      <w:proofErr w:type="spellStart"/>
      <w:r w:rsidRPr="009C2972">
        <w:rPr>
          <w:rFonts w:ascii="Arial" w:eastAsia="Calibri" w:hAnsi="Arial" w:cs="Arial"/>
          <w:sz w:val="18"/>
          <w:szCs w:val="18"/>
        </w:rPr>
        <w:t>сохран.корон</w:t>
      </w:r>
      <w:proofErr w:type="spellEnd"/>
      <w:r w:rsidRPr="009C2972">
        <w:rPr>
          <w:rFonts w:ascii="Arial" w:eastAsia="Calibri" w:hAnsi="Arial" w:cs="Arial"/>
          <w:sz w:val="18"/>
          <w:szCs w:val="18"/>
        </w:rPr>
        <w:t xml:space="preserve">.; Наложение лечебная повязка </w:t>
      </w:r>
      <w:proofErr w:type="spellStart"/>
      <w:r w:rsidRPr="009C2972">
        <w:rPr>
          <w:rFonts w:ascii="Arial" w:eastAsia="Calibri" w:hAnsi="Arial" w:cs="Arial"/>
          <w:sz w:val="18"/>
          <w:szCs w:val="18"/>
        </w:rPr>
        <w:t>Septopac</w:t>
      </w:r>
      <w:proofErr w:type="spellEnd"/>
      <w:r w:rsidRPr="009C2972">
        <w:rPr>
          <w:rFonts w:ascii="Arial" w:eastAsia="Calibri" w:hAnsi="Arial" w:cs="Arial"/>
          <w:sz w:val="18"/>
          <w:szCs w:val="18"/>
        </w:rPr>
        <w:t xml:space="preserve"> в обл. 2-х зубов; </w:t>
      </w:r>
      <w:proofErr w:type="spellStart"/>
      <w:r w:rsidRPr="009C2972">
        <w:rPr>
          <w:rFonts w:ascii="Arial" w:eastAsia="Calibri" w:hAnsi="Arial" w:cs="Arial"/>
          <w:sz w:val="18"/>
          <w:szCs w:val="18"/>
        </w:rPr>
        <w:t>Медикамен.обработ.патолог.деснев.карманов</w:t>
      </w:r>
      <w:proofErr w:type="spellEnd"/>
      <w:r w:rsidRPr="009C2972">
        <w:rPr>
          <w:rFonts w:ascii="Arial" w:eastAsia="Calibri" w:hAnsi="Arial" w:cs="Arial"/>
          <w:sz w:val="18"/>
          <w:szCs w:val="18"/>
        </w:rPr>
        <w:t xml:space="preserve">; Кюретаж в обл. Л патологического кармана; Времен. </w:t>
      </w:r>
      <w:proofErr w:type="spellStart"/>
      <w:r w:rsidRPr="009C2972">
        <w:rPr>
          <w:rFonts w:ascii="Arial" w:eastAsia="Calibri" w:hAnsi="Arial" w:cs="Arial"/>
          <w:sz w:val="18"/>
          <w:szCs w:val="18"/>
        </w:rPr>
        <w:t>шинирование</w:t>
      </w:r>
      <w:proofErr w:type="spellEnd"/>
      <w:r w:rsidRPr="009C2972">
        <w:rPr>
          <w:rFonts w:ascii="Arial" w:eastAsia="Calibri" w:hAnsi="Arial" w:cs="Arial"/>
          <w:sz w:val="18"/>
          <w:szCs w:val="18"/>
        </w:rPr>
        <w:t xml:space="preserve"> 6-8 зубов проволокой; Вскрытие </w:t>
      </w:r>
      <w:proofErr w:type="spellStart"/>
      <w:r w:rsidRPr="009C2972">
        <w:rPr>
          <w:rFonts w:ascii="Arial" w:eastAsia="Calibri" w:hAnsi="Arial" w:cs="Arial"/>
          <w:sz w:val="18"/>
          <w:szCs w:val="18"/>
        </w:rPr>
        <w:t>пародонтального</w:t>
      </w:r>
      <w:proofErr w:type="spellEnd"/>
      <w:r w:rsidRPr="009C2972">
        <w:rPr>
          <w:rFonts w:ascii="Arial" w:eastAsia="Calibri" w:hAnsi="Arial" w:cs="Arial"/>
          <w:sz w:val="18"/>
          <w:szCs w:val="18"/>
        </w:rPr>
        <w:t xml:space="preserve"> абсцесса; Аппликация в области 2-4 зубов лекарственными веществами; Лечение стоматитов </w:t>
      </w:r>
      <w:proofErr w:type="spellStart"/>
      <w:r w:rsidRPr="009C2972">
        <w:rPr>
          <w:rFonts w:ascii="Arial" w:eastAsia="Calibri" w:hAnsi="Arial" w:cs="Arial"/>
          <w:sz w:val="18"/>
          <w:szCs w:val="18"/>
        </w:rPr>
        <w:t>взрослым,первич.пос</w:t>
      </w:r>
      <w:proofErr w:type="spellEnd"/>
      <w:r w:rsidRPr="009C2972">
        <w:rPr>
          <w:rFonts w:ascii="Arial" w:eastAsia="Calibri" w:hAnsi="Arial" w:cs="Arial"/>
          <w:sz w:val="18"/>
          <w:szCs w:val="18"/>
        </w:rPr>
        <w:t xml:space="preserve">.; Удаление постоянного зуба простое; Удаление постоянного зуба сложное; Удаление зуба с </w:t>
      </w:r>
      <w:proofErr w:type="spellStart"/>
      <w:r w:rsidRPr="009C2972">
        <w:rPr>
          <w:rFonts w:ascii="Arial" w:eastAsia="Calibri" w:hAnsi="Arial" w:cs="Arial"/>
          <w:sz w:val="18"/>
          <w:szCs w:val="18"/>
        </w:rPr>
        <w:t>отслаив.слиз-надкос.лоскута</w:t>
      </w:r>
      <w:proofErr w:type="spellEnd"/>
      <w:r w:rsidRPr="009C2972">
        <w:rPr>
          <w:rFonts w:ascii="Arial" w:eastAsia="Calibri" w:hAnsi="Arial" w:cs="Arial"/>
          <w:sz w:val="18"/>
          <w:szCs w:val="18"/>
        </w:rPr>
        <w:t xml:space="preserve"> и др.; Перевязка после сложного хирургического вмешательства; Перевязка после удаления зуба (</w:t>
      </w:r>
      <w:proofErr w:type="spellStart"/>
      <w:r w:rsidRPr="009C2972">
        <w:rPr>
          <w:rFonts w:ascii="Arial" w:eastAsia="Calibri" w:hAnsi="Arial" w:cs="Arial"/>
          <w:sz w:val="18"/>
          <w:szCs w:val="18"/>
        </w:rPr>
        <w:t>медик.обраб.лунки</w:t>
      </w:r>
      <w:proofErr w:type="spellEnd"/>
      <w:r w:rsidRPr="009C2972">
        <w:rPr>
          <w:rFonts w:ascii="Arial" w:eastAsia="Calibri" w:hAnsi="Arial" w:cs="Arial"/>
          <w:sz w:val="18"/>
          <w:szCs w:val="18"/>
        </w:rPr>
        <w:t xml:space="preserve">); Вскрытие абсцесса мягких тканей в полости рта; Вскрытие абсцесса </w:t>
      </w:r>
      <w:proofErr w:type="spellStart"/>
      <w:r w:rsidRPr="009C2972">
        <w:rPr>
          <w:rFonts w:ascii="Arial" w:eastAsia="Calibri" w:hAnsi="Arial" w:cs="Arial"/>
          <w:sz w:val="18"/>
          <w:szCs w:val="18"/>
        </w:rPr>
        <w:t>поднадкост</w:t>
      </w:r>
      <w:proofErr w:type="spellEnd"/>
      <w:r w:rsidRPr="009C2972">
        <w:rPr>
          <w:rFonts w:ascii="Arial" w:eastAsia="Calibri" w:hAnsi="Arial" w:cs="Arial"/>
          <w:sz w:val="18"/>
          <w:szCs w:val="18"/>
        </w:rPr>
        <w:t>.,</w:t>
      </w:r>
      <w:proofErr w:type="spellStart"/>
      <w:r w:rsidRPr="009C2972">
        <w:rPr>
          <w:rFonts w:ascii="Arial" w:eastAsia="Calibri" w:hAnsi="Arial" w:cs="Arial"/>
          <w:sz w:val="18"/>
          <w:szCs w:val="18"/>
        </w:rPr>
        <w:t>промыв.,дренаж</w:t>
      </w:r>
      <w:proofErr w:type="spellEnd"/>
      <w:r w:rsidRPr="009C2972">
        <w:rPr>
          <w:rFonts w:ascii="Arial" w:eastAsia="Calibri" w:hAnsi="Arial" w:cs="Arial"/>
          <w:sz w:val="18"/>
          <w:szCs w:val="18"/>
        </w:rPr>
        <w:t xml:space="preserve">; Лечение </w:t>
      </w:r>
      <w:proofErr w:type="spellStart"/>
      <w:r w:rsidRPr="009C2972">
        <w:rPr>
          <w:rFonts w:ascii="Arial" w:eastAsia="Calibri" w:hAnsi="Arial" w:cs="Arial"/>
          <w:sz w:val="18"/>
          <w:szCs w:val="18"/>
        </w:rPr>
        <w:t>альвеолита</w:t>
      </w:r>
      <w:proofErr w:type="spellEnd"/>
      <w:r w:rsidRPr="009C2972">
        <w:rPr>
          <w:rFonts w:ascii="Arial" w:eastAsia="Calibri" w:hAnsi="Arial" w:cs="Arial"/>
          <w:sz w:val="18"/>
          <w:szCs w:val="18"/>
        </w:rPr>
        <w:t xml:space="preserve"> с кюретажем лунки; </w:t>
      </w:r>
      <w:proofErr w:type="spellStart"/>
      <w:r w:rsidRPr="009C2972">
        <w:rPr>
          <w:rFonts w:ascii="Arial" w:eastAsia="Calibri" w:hAnsi="Arial" w:cs="Arial"/>
          <w:sz w:val="18"/>
          <w:szCs w:val="18"/>
        </w:rPr>
        <w:t>Цистэктомия,операц.резекции</w:t>
      </w:r>
      <w:proofErr w:type="spellEnd"/>
      <w:r w:rsidRPr="009C2972">
        <w:rPr>
          <w:rFonts w:ascii="Arial" w:eastAsia="Calibri" w:hAnsi="Arial" w:cs="Arial"/>
          <w:sz w:val="18"/>
          <w:szCs w:val="18"/>
        </w:rPr>
        <w:t xml:space="preserve"> верхушки корня; </w:t>
      </w:r>
      <w:proofErr w:type="spellStart"/>
      <w:r w:rsidRPr="009C2972">
        <w:rPr>
          <w:rFonts w:ascii="Arial" w:eastAsia="Calibri" w:hAnsi="Arial" w:cs="Arial"/>
          <w:sz w:val="18"/>
          <w:szCs w:val="18"/>
        </w:rPr>
        <w:t>Цистотомия</w:t>
      </w:r>
      <w:proofErr w:type="spellEnd"/>
      <w:r w:rsidRPr="009C2972">
        <w:rPr>
          <w:rFonts w:ascii="Arial" w:eastAsia="Calibri" w:hAnsi="Arial" w:cs="Arial"/>
          <w:sz w:val="18"/>
          <w:szCs w:val="18"/>
        </w:rPr>
        <w:t xml:space="preserve"> (с резекцией верхушки корня); </w:t>
      </w:r>
      <w:proofErr w:type="spellStart"/>
      <w:r w:rsidRPr="009C2972">
        <w:rPr>
          <w:rFonts w:ascii="Arial" w:eastAsia="Calibri" w:hAnsi="Arial" w:cs="Arial"/>
          <w:sz w:val="18"/>
          <w:szCs w:val="18"/>
        </w:rPr>
        <w:t>Исс.доброкачественного</w:t>
      </w:r>
      <w:proofErr w:type="spellEnd"/>
      <w:r w:rsidRPr="009C2972">
        <w:rPr>
          <w:rFonts w:ascii="Arial" w:eastAsia="Calibri" w:hAnsi="Arial" w:cs="Arial"/>
          <w:sz w:val="18"/>
          <w:szCs w:val="18"/>
        </w:rPr>
        <w:t xml:space="preserve"> новообразования </w:t>
      </w:r>
      <w:proofErr w:type="spellStart"/>
      <w:r w:rsidRPr="009C2972">
        <w:rPr>
          <w:rFonts w:ascii="Arial" w:eastAsia="Calibri" w:hAnsi="Arial" w:cs="Arial"/>
          <w:sz w:val="18"/>
          <w:szCs w:val="18"/>
        </w:rPr>
        <w:t>мягк.ткан</w:t>
      </w:r>
      <w:proofErr w:type="spellEnd"/>
      <w:r w:rsidRPr="009C2972">
        <w:rPr>
          <w:rFonts w:ascii="Arial" w:eastAsia="Calibri" w:hAnsi="Arial" w:cs="Arial"/>
          <w:sz w:val="18"/>
          <w:szCs w:val="18"/>
        </w:rPr>
        <w:t xml:space="preserve">. полости рта; Удаление эпулиса с ростковой зоной; Иссечение капюшона; Остеотомия взрослым; Наложение 1 шва, снятие; Удаление камней слюнных </w:t>
      </w:r>
      <w:proofErr w:type="spellStart"/>
      <w:r w:rsidRPr="009C2972">
        <w:rPr>
          <w:rFonts w:ascii="Arial" w:eastAsia="Calibri" w:hAnsi="Arial" w:cs="Arial"/>
          <w:sz w:val="18"/>
          <w:szCs w:val="18"/>
        </w:rPr>
        <w:t>желез,протоков</w:t>
      </w:r>
      <w:proofErr w:type="spellEnd"/>
      <w:r w:rsidRPr="009C2972">
        <w:rPr>
          <w:rFonts w:ascii="Arial" w:eastAsia="Calibri" w:hAnsi="Arial" w:cs="Arial"/>
          <w:sz w:val="18"/>
          <w:szCs w:val="18"/>
        </w:rPr>
        <w:t xml:space="preserve">; Дренирование протока слюнных желез; Вскрытие гематом мягких тканей; Проведение </w:t>
      </w:r>
      <w:proofErr w:type="spellStart"/>
      <w:r w:rsidRPr="009C2972">
        <w:rPr>
          <w:rFonts w:ascii="Arial" w:eastAsia="Calibri" w:hAnsi="Arial" w:cs="Arial"/>
          <w:sz w:val="18"/>
          <w:szCs w:val="18"/>
        </w:rPr>
        <w:t>реминерализующей</w:t>
      </w:r>
      <w:proofErr w:type="spellEnd"/>
      <w:r w:rsidRPr="009C2972">
        <w:rPr>
          <w:rFonts w:ascii="Arial" w:eastAsia="Calibri" w:hAnsi="Arial" w:cs="Arial"/>
          <w:sz w:val="18"/>
          <w:szCs w:val="18"/>
        </w:rPr>
        <w:t xml:space="preserve"> терапии одного зуба; Механическая и медикаментозная остановка кровотечения; Полировка </w:t>
      </w:r>
      <w:proofErr w:type="spellStart"/>
      <w:r w:rsidRPr="009C2972">
        <w:rPr>
          <w:rFonts w:ascii="Arial" w:eastAsia="Calibri" w:hAnsi="Arial" w:cs="Arial"/>
          <w:sz w:val="18"/>
          <w:szCs w:val="18"/>
        </w:rPr>
        <w:t>светополимерной</w:t>
      </w:r>
      <w:proofErr w:type="spellEnd"/>
      <w:r w:rsidRPr="009C2972">
        <w:rPr>
          <w:rFonts w:ascii="Arial" w:eastAsia="Calibri" w:hAnsi="Arial" w:cs="Arial"/>
          <w:sz w:val="18"/>
          <w:szCs w:val="18"/>
        </w:rPr>
        <w:t xml:space="preserve"> пломбы; Избирательная </w:t>
      </w:r>
      <w:proofErr w:type="spellStart"/>
      <w:r w:rsidRPr="009C2972">
        <w:rPr>
          <w:rFonts w:ascii="Arial" w:eastAsia="Calibri" w:hAnsi="Arial" w:cs="Arial"/>
          <w:sz w:val="18"/>
          <w:szCs w:val="18"/>
        </w:rPr>
        <w:t>пришлифовка</w:t>
      </w:r>
      <w:proofErr w:type="spellEnd"/>
      <w:r w:rsidRPr="009C2972">
        <w:rPr>
          <w:rFonts w:ascii="Arial" w:eastAsia="Calibri" w:hAnsi="Arial" w:cs="Arial"/>
          <w:sz w:val="18"/>
          <w:szCs w:val="18"/>
        </w:rPr>
        <w:t xml:space="preserve"> 2-4-х зубов; Снятие старой пломбы в лечебных целях; Лечение глубокого кариеса, наложение лечебной прокладки; Проведение "</w:t>
      </w:r>
      <w:proofErr w:type="spellStart"/>
      <w:r w:rsidRPr="009C2972">
        <w:rPr>
          <w:rFonts w:ascii="Arial" w:eastAsia="Calibri" w:hAnsi="Arial" w:cs="Arial"/>
          <w:sz w:val="18"/>
          <w:szCs w:val="18"/>
        </w:rPr>
        <w:t>холодовой</w:t>
      </w:r>
      <w:proofErr w:type="spellEnd"/>
      <w:r w:rsidRPr="009C2972">
        <w:rPr>
          <w:rFonts w:ascii="Arial" w:eastAsia="Calibri" w:hAnsi="Arial" w:cs="Arial"/>
          <w:sz w:val="18"/>
          <w:szCs w:val="18"/>
        </w:rPr>
        <w:t xml:space="preserve">" пробы; Наложение пломбы из цемента (отечеств.), включая полировку; Наложение пломбы из композита (отечеств.), включая полировку; Изолирующая прокладка из </w:t>
      </w:r>
      <w:proofErr w:type="spellStart"/>
      <w:r w:rsidRPr="009C2972">
        <w:rPr>
          <w:rFonts w:ascii="Arial" w:eastAsia="Calibri" w:hAnsi="Arial" w:cs="Arial"/>
          <w:sz w:val="18"/>
          <w:szCs w:val="18"/>
        </w:rPr>
        <w:t>стеклоиномерного</w:t>
      </w:r>
      <w:proofErr w:type="spellEnd"/>
      <w:r w:rsidRPr="009C2972">
        <w:rPr>
          <w:rFonts w:ascii="Arial" w:eastAsia="Calibri" w:hAnsi="Arial" w:cs="Arial"/>
          <w:sz w:val="18"/>
          <w:szCs w:val="18"/>
        </w:rPr>
        <w:t xml:space="preserve"> цемента (</w:t>
      </w:r>
      <w:proofErr w:type="spellStart"/>
      <w:r w:rsidRPr="009C2972">
        <w:rPr>
          <w:rFonts w:ascii="Arial" w:eastAsia="Calibri" w:hAnsi="Arial" w:cs="Arial"/>
          <w:sz w:val="18"/>
          <w:szCs w:val="18"/>
        </w:rPr>
        <w:t>хим.и</w:t>
      </w:r>
      <w:proofErr w:type="spellEnd"/>
      <w:r w:rsidRPr="009C2972">
        <w:rPr>
          <w:rFonts w:ascii="Arial" w:eastAsia="Calibri" w:hAnsi="Arial" w:cs="Arial"/>
          <w:sz w:val="18"/>
          <w:szCs w:val="18"/>
        </w:rPr>
        <w:t xml:space="preserve"> свет, отверждения); Пломба (</w:t>
      </w:r>
      <w:proofErr w:type="spellStart"/>
      <w:r w:rsidRPr="009C2972">
        <w:rPr>
          <w:rFonts w:ascii="Arial" w:eastAsia="Calibri" w:hAnsi="Arial" w:cs="Arial"/>
          <w:sz w:val="18"/>
          <w:szCs w:val="18"/>
        </w:rPr>
        <w:t>сендвич-техникагстеклоиномерный</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цеменН-светополимерный</w:t>
      </w:r>
      <w:proofErr w:type="spellEnd"/>
      <w:r w:rsidRPr="009C2972">
        <w:rPr>
          <w:rFonts w:ascii="Arial" w:eastAsia="Calibri" w:hAnsi="Arial" w:cs="Arial"/>
          <w:sz w:val="18"/>
          <w:szCs w:val="18"/>
        </w:rPr>
        <w:t xml:space="preserve"> композит); Изолирующая прокладка из импортного фосфат-цемента; Перевязка гнойных ран, дренирование; </w:t>
      </w:r>
      <w:proofErr w:type="spellStart"/>
      <w:r w:rsidRPr="009C2972">
        <w:rPr>
          <w:rFonts w:ascii="Arial" w:eastAsia="Calibri" w:hAnsi="Arial" w:cs="Arial"/>
          <w:sz w:val="18"/>
          <w:szCs w:val="18"/>
        </w:rPr>
        <w:t>Компактостеотомия</w:t>
      </w:r>
      <w:proofErr w:type="spellEnd"/>
      <w:r w:rsidRPr="009C2972">
        <w:rPr>
          <w:rFonts w:ascii="Arial" w:eastAsia="Calibri" w:hAnsi="Arial" w:cs="Arial"/>
          <w:sz w:val="18"/>
          <w:szCs w:val="18"/>
        </w:rPr>
        <w:t xml:space="preserve"> в области 2-х зубов; Лечение заболеваний слюнных желез, первичное; Лечение заболеваний слюнных желез, повторное; </w:t>
      </w:r>
      <w:proofErr w:type="spellStart"/>
      <w:r w:rsidRPr="009C2972">
        <w:rPr>
          <w:rFonts w:ascii="Arial" w:eastAsia="Calibri" w:hAnsi="Arial" w:cs="Arial"/>
          <w:sz w:val="18"/>
          <w:szCs w:val="18"/>
        </w:rPr>
        <w:t>Иссл.и</w:t>
      </w:r>
      <w:proofErr w:type="spellEnd"/>
      <w:r w:rsidRPr="009C2972">
        <w:rPr>
          <w:rFonts w:ascii="Arial" w:eastAsia="Calibri" w:hAnsi="Arial" w:cs="Arial"/>
          <w:sz w:val="18"/>
          <w:szCs w:val="18"/>
        </w:rPr>
        <w:t xml:space="preserve"> лечение травмы чел.-лицевой области; Вправление вывиха височно-нижнечелюстного сустава; Наложение пленочных лекарственных препаратов в области 2-х зубов; Использование микроскопа в обработке и лечении корневого канала; Глубокое фторирование на 1 зуб; Соскоб со слизистой рта на бактериальную и грибковую флору; Пломбирование корневого канала временным пломбировочным материалом; Механическая обработка корневого канала ручными и вращающимися инструментами; Временное восстановление </w:t>
      </w:r>
      <w:proofErr w:type="spellStart"/>
      <w:r w:rsidRPr="009C2972">
        <w:rPr>
          <w:rFonts w:ascii="Arial" w:eastAsia="Calibri" w:hAnsi="Arial" w:cs="Arial"/>
          <w:sz w:val="18"/>
          <w:szCs w:val="18"/>
        </w:rPr>
        <w:t>коронковой</w:t>
      </w:r>
      <w:proofErr w:type="spellEnd"/>
      <w:r w:rsidRPr="009C2972">
        <w:rPr>
          <w:rFonts w:ascii="Arial" w:eastAsia="Calibri" w:hAnsi="Arial" w:cs="Arial"/>
          <w:sz w:val="18"/>
          <w:szCs w:val="18"/>
        </w:rPr>
        <w:t xml:space="preserve"> части при эндодонтическом лечении; Использование </w:t>
      </w:r>
      <w:proofErr w:type="spellStart"/>
      <w:r w:rsidRPr="009C2972">
        <w:rPr>
          <w:rFonts w:ascii="Arial" w:eastAsia="Calibri" w:hAnsi="Arial" w:cs="Arial"/>
          <w:sz w:val="18"/>
          <w:szCs w:val="18"/>
        </w:rPr>
        <w:t>каффедрама</w:t>
      </w:r>
      <w:proofErr w:type="spellEnd"/>
      <w:r w:rsidRPr="009C2972">
        <w:rPr>
          <w:rFonts w:ascii="Arial" w:eastAsia="Calibri" w:hAnsi="Arial" w:cs="Arial"/>
          <w:sz w:val="18"/>
          <w:szCs w:val="18"/>
        </w:rPr>
        <w:t xml:space="preserve"> при лечении.</w:t>
      </w:r>
    </w:p>
    <w:p w14:paraId="65E799D7"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аллергологические: </w:t>
      </w:r>
    </w:p>
    <w:p w14:paraId="0105B4F6"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Постановка кожных проб с аллергенами; </w:t>
      </w:r>
      <w:proofErr w:type="spellStart"/>
      <w:r w:rsidRPr="009C2972">
        <w:rPr>
          <w:rFonts w:ascii="Arial" w:eastAsia="Calibri" w:hAnsi="Arial" w:cs="Arial"/>
          <w:sz w:val="18"/>
          <w:szCs w:val="18"/>
        </w:rPr>
        <w:t>Провед.провокацион.аллергических</w:t>
      </w:r>
      <w:proofErr w:type="spellEnd"/>
      <w:r w:rsidRPr="009C2972">
        <w:rPr>
          <w:rFonts w:ascii="Arial" w:eastAsia="Calibri" w:hAnsi="Arial" w:cs="Arial"/>
          <w:sz w:val="18"/>
          <w:szCs w:val="18"/>
        </w:rPr>
        <w:t xml:space="preserve"> тестов; Методы </w:t>
      </w:r>
      <w:proofErr w:type="spellStart"/>
      <w:r w:rsidRPr="009C2972">
        <w:rPr>
          <w:rFonts w:ascii="Arial" w:eastAsia="Calibri" w:hAnsi="Arial" w:cs="Arial"/>
          <w:sz w:val="18"/>
          <w:szCs w:val="18"/>
        </w:rPr>
        <w:t>специф</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иммуниз.с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разл.аллерген</w:t>
      </w:r>
      <w:proofErr w:type="spellEnd"/>
      <w:r w:rsidRPr="009C2972">
        <w:rPr>
          <w:rFonts w:ascii="Arial" w:eastAsia="Calibri" w:hAnsi="Arial" w:cs="Arial"/>
          <w:sz w:val="18"/>
          <w:szCs w:val="18"/>
        </w:rPr>
        <w:t xml:space="preserve">.; Проведение </w:t>
      </w:r>
      <w:proofErr w:type="spellStart"/>
      <w:r w:rsidRPr="009C2972">
        <w:rPr>
          <w:rFonts w:ascii="Arial" w:eastAsia="Calibri" w:hAnsi="Arial" w:cs="Arial"/>
          <w:sz w:val="18"/>
          <w:szCs w:val="18"/>
        </w:rPr>
        <w:t>скарификационных</w:t>
      </w:r>
      <w:proofErr w:type="spellEnd"/>
      <w:r w:rsidRPr="009C2972">
        <w:rPr>
          <w:rFonts w:ascii="Arial" w:eastAsia="Calibri" w:hAnsi="Arial" w:cs="Arial"/>
          <w:sz w:val="18"/>
          <w:szCs w:val="18"/>
        </w:rPr>
        <w:t xml:space="preserve"> проб (25).</w:t>
      </w:r>
    </w:p>
    <w:p w14:paraId="52FBEB67"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дерматовенерологические: </w:t>
      </w:r>
    </w:p>
    <w:p w14:paraId="1FEB2FB6" w14:textId="4E69C18B"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Взятие анализа на патологический грибок; Взятие соскобов; Дезинфекция кожи и обработка специфическими </w:t>
      </w:r>
      <w:r w:rsidRPr="009C2972">
        <w:rPr>
          <w:rFonts w:ascii="Arial" w:eastAsia="Calibri" w:hAnsi="Arial" w:cs="Arial"/>
          <w:sz w:val="18"/>
          <w:szCs w:val="18"/>
        </w:rPr>
        <w:lastRenderedPageBreak/>
        <w:t>средствами; Наружное лечение водно-цинковыми и др. взвесями; Обработка эрозий и язв по схеме местного лечения; Туалет кожного очага при пиодермии; Местное лечение анилиновыми красителями (</w:t>
      </w:r>
      <w:proofErr w:type="spellStart"/>
      <w:r w:rsidRPr="009C2972">
        <w:rPr>
          <w:rFonts w:ascii="Arial" w:eastAsia="Calibri" w:hAnsi="Arial" w:cs="Arial"/>
          <w:sz w:val="18"/>
          <w:szCs w:val="18"/>
        </w:rPr>
        <w:t>фукорцин</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генцианвиолет</w:t>
      </w:r>
      <w:proofErr w:type="spellEnd"/>
      <w:r w:rsidRPr="009C2972">
        <w:rPr>
          <w:rFonts w:ascii="Arial" w:eastAsia="Calibri" w:hAnsi="Arial" w:cs="Arial"/>
          <w:sz w:val="18"/>
          <w:szCs w:val="18"/>
        </w:rPr>
        <w:t>, метиленовый синий и пр.).</w:t>
      </w:r>
      <w:r w:rsidRPr="009C2972">
        <w:rPr>
          <w:rFonts w:ascii="Arial" w:eastAsia="Calibri" w:hAnsi="Arial" w:cs="Arial"/>
          <w:sz w:val="18"/>
          <w:szCs w:val="18"/>
        </w:rPr>
        <w:tab/>
      </w:r>
    </w:p>
    <w:p w14:paraId="1C92167C"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Манипуляции неврологические: </w:t>
      </w:r>
    </w:p>
    <w:p w14:paraId="518341C9" w14:textId="4A32D84C"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Блокада с гидрокортизоном </w:t>
      </w:r>
      <w:proofErr w:type="spellStart"/>
      <w:r w:rsidRPr="009C2972">
        <w:rPr>
          <w:rFonts w:ascii="Arial" w:eastAsia="Calibri" w:hAnsi="Arial" w:cs="Arial"/>
          <w:sz w:val="18"/>
          <w:szCs w:val="18"/>
        </w:rPr>
        <w:t>корп.канала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туннельн.синдромах</w:t>
      </w:r>
      <w:proofErr w:type="spellEnd"/>
      <w:r w:rsidRPr="009C2972">
        <w:rPr>
          <w:rFonts w:ascii="Arial" w:eastAsia="Calibri" w:hAnsi="Arial" w:cs="Arial"/>
          <w:sz w:val="18"/>
          <w:szCs w:val="18"/>
        </w:rPr>
        <w:t xml:space="preserve">; Блокада </w:t>
      </w:r>
      <w:proofErr w:type="gramStart"/>
      <w:r w:rsidRPr="009C2972">
        <w:rPr>
          <w:rFonts w:ascii="Arial" w:eastAsia="Calibri" w:hAnsi="Arial" w:cs="Arial"/>
          <w:sz w:val="18"/>
          <w:szCs w:val="18"/>
        </w:rPr>
        <w:t>шило-сосцевидного</w:t>
      </w:r>
      <w:proofErr w:type="gram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отв.р</w:t>
      </w:r>
      <w:proofErr w:type="spellEnd"/>
      <w:r w:rsidRPr="009C2972">
        <w:rPr>
          <w:rFonts w:ascii="Arial" w:eastAsia="Calibri" w:hAnsi="Arial" w:cs="Arial"/>
          <w:sz w:val="18"/>
          <w:szCs w:val="18"/>
        </w:rPr>
        <w:t xml:space="preserve">-ром </w:t>
      </w:r>
      <w:proofErr w:type="spellStart"/>
      <w:r w:rsidRPr="009C2972">
        <w:rPr>
          <w:rFonts w:ascii="Arial" w:eastAsia="Calibri" w:hAnsi="Arial" w:cs="Arial"/>
          <w:sz w:val="18"/>
          <w:szCs w:val="18"/>
        </w:rPr>
        <w:t>лидокаина</w:t>
      </w:r>
      <w:proofErr w:type="spellEnd"/>
      <w:r w:rsidRPr="009C2972">
        <w:rPr>
          <w:rFonts w:ascii="Arial" w:eastAsia="Calibri" w:hAnsi="Arial" w:cs="Arial"/>
          <w:sz w:val="18"/>
          <w:szCs w:val="18"/>
        </w:rPr>
        <w:t xml:space="preserve">, гидрокортизона; </w:t>
      </w:r>
      <w:proofErr w:type="spellStart"/>
      <w:r w:rsidRPr="009C2972">
        <w:rPr>
          <w:rFonts w:ascii="Arial" w:eastAsia="Calibri" w:hAnsi="Arial" w:cs="Arial"/>
          <w:sz w:val="18"/>
          <w:szCs w:val="18"/>
        </w:rPr>
        <w:t>Постизометрич.релаксац.при</w:t>
      </w:r>
      <w:proofErr w:type="spellEnd"/>
      <w:r w:rsidRPr="009C2972">
        <w:rPr>
          <w:rFonts w:ascii="Arial" w:eastAsia="Calibri" w:hAnsi="Arial" w:cs="Arial"/>
          <w:sz w:val="18"/>
          <w:szCs w:val="18"/>
        </w:rPr>
        <w:t xml:space="preserve"> контрактурах </w:t>
      </w:r>
      <w:proofErr w:type="spellStart"/>
      <w:r w:rsidRPr="009C2972">
        <w:rPr>
          <w:rFonts w:ascii="Arial" w:eastAsia="Calibri" w:hAnsi="Arial" w:cs="Arial"/>
          <w:sz w:val="18"/>
          <w:szCs w:val="18"/>
        </w:rPr>
        <w:t>мимич.мышц</w:t>
      </w:r>
      <w:proofErr w:type="spellEnd"/>
      <w:r w:rsidRPr="009C2972">
        <w:rPr>
          <w:rFonts w:ascii="Arial" w:eastAsia="Calibri" w:hAnsi="Arial" w:cs="Arial"/>
          <w:sz w:val="18"/>
          <w:szCs w:val="18"/>
        </w:rPr>
        <w:t xml:space="preserve">; Блокада </w:t>
      </w:r>
      <w:proofErr w:type="spellStart"/>
      <w:r w:rsidRPr="009C2972">
        <w:rPr>
          <w:rFonts w:ascii="Arial" w:eastAsia="Calibri" w:hAnsi="Arial" w:cs="Arial"/>
          <w:sz w:val="18"/>
          <w:szCs w:val="18"/>
        </w:rPr>
        <w:t>грушевидн.мышцы</w:t>
      </w:r>
      <w:proofErr w:type="spellEnd"/>
      <w:r w:rsidRPr="009C2972">
        <w:rPr>
          <w:rFonts w:ascii="Arial" w:eastAsia="Calibri" w:hAnsi="Arial" w:cs="Arial"/>
          <w:sz w:val="18"/>
          <w:szCs w:val="18"/>
        </w:rPr>
        <w:t xml:space="preserve"> р-ром новокаина; Методика </w:t>
      </w:r>
      <w:proofErr w:type="spellStart"/>
      <w:r w:rsidRPr="009C2972">
        <w:rPr>
          <w:rFonts w:ascii="Arial" w:eastAsia="Calibri" w:hAnsi="Arial" w:cs="Arial"/>
          <w:sz w:val="18"/>
          <w:szCs w:val="18"/>
        </w:rPr>
        <w:t>новокаинизации</w:t>
      </w:r>
      <w:proofErr w:type="spellEnd"/>
      <w:r w:rsidRPr="009C2972">
        <w:rPr>
          <w:rFonts w:ascii="Arial" w:eastAsia="Calibri" w:hAnsi="Arial" w:cs="Arial"/>
          <w:sz w:val="18"/>
          <w:szCs w:val="18"/>
        </w:rPr>
        <w:t xml:space="preserve"> точек </w:t>
      </w:r>
      <w:proofErr w:type="spellStart"/>
      <w:r w:rsidRPr="009C2972">
        <w:rPr>
          <w:rFonts w:ascii="Arial" w:eastAsia="Calibri" w:hAnsi="Arial" w:cs="Arial"/>
          <w:sz w:val="18"/>
          <w:szCs w:val="18"/>
        </w:rPr>
        <w:t>нейроостефиброза</w:t>
      </w:r>
      <w:proofErr w:type="spellEnd"/>
      <w:r w:rsidRPr="009C2972">
        <w:rPr>
          <w:rFonts w:ascii="Arial" w:eastAsia="Calibri" w:hAnsi="Arial" w:cs="Arial"/>
          <w:sz w:val="18"/>
          <w:szCs w:val="18"/>
        </w:rPr>
        <w:t xml:space="preserve"> при </w:t>
      </w:r>
      <w:proofErr w:type="spellStart"/>
      <w:r w:rsidRPr="009C2972">
        <w:rPr>
          <w:rFonts w:ascii="Arial" w:eastAsia="Calibri" w:hAnsi="Arial" w:cs="Arial"/>
          <w:sz w:val="18"/>
          <w:szCs w:val="18"/>
        </w:rPr>
        <w:t>вертеброгенной</w:t>
      </w:r>
      <w:proofErr w:type="spellEnd"/>
      <w:r w:rsidRPr="009C2972">
        <w:rPr>
          <w:rFonts w:ascii="Arial" w:eastAsia="Calibri" w:hAnsi="Arial" w:cs="Arial"/>
          <w:sz w:val="18"/>
          <w:szCs w:val="18"/>
        </w:rPr>
        <w:t xml:space="preserve"> патологии.</w:t>
      </w:r>
    </w:p>
    <w:p w14:paraId="337F9556"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Лечебные и диагностические пункции: </w:t>
      </w:r>
    </w:p>
    <w:p w14:paraId="0DDBBD60" w14:textId="7DD66F8E"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Лечебно-диагностическая пункция полостей; </w:t>
      </w:r>
      <w:proofErr w:type="spellStart"/>
      <w:r w:rsidRPr="009C2972">
        <w:rPr>
          <w:rFonts w:ascii="Arial" w:eastAsia="Calibri" w:hAnsi="Arial" w:cs="Arial"/>
          <w:sz w:val="18"/>
          <w:szCs w:val="18"/>
        </w:rPr>
        <w:t>Диагност.пункция</w:t>
      </w:r>
      <w:proofErr w:type="spellEnd"/>
      <w:r w:rsidRPr="009C2972">
        <w:rPr>
          <w:rFonts w:ascii="Arial" w:eastAsia="Calibri" w:hAnsi="Arial" w:cs="Arial"/>
          <w:sz w:val="18"/>
          <w:szCs w:val="18"/>
        </w:rPr>
        <w:t xml:space="preserve"> сустава и </w:t>
      </w:r>
      <w:proofErr w:type="spellStart"/>
      <w:r w:rsidRPr="009C2972">
        <w:rPr>
          <w:rFonts w:ascii="Arial" w:eastAsia="Calibri" w:hAnsi="Arial" w:cs="Arial"/>
          <w:sz w:val="18"/>
          <w:szCs w:val="18"/>
        </w:rPr>
        <w:t>сустав.сумки</w:t>
      </w:r>
      <w:proofErr w:type="spellEnd"/>
      <w:r w:rsidRPr="009C2972">
        <w:rPr>
          <w:rFonts w:ascii="Arial" w:eastAsia="Calibri" w:hAnsi="Arial" w:cs="Arial"/>
          <w:sz w:val="18"/>
          <w:szCs w:val="18"/>
        </w:rPr>
        <w:t xml:space="preserve">; Лечебная пункция сустава и </w:t>
      </w:r>
      <w:proofErr w:type="spellStart"/>
      <w:r w:rsidRPr="009C2972">
        <w:rPr>
          <w:rFonts w:ascii="Arial" w:eastAsia="Calibri" w:hAnsi="Arial" w:cs="Arial"/>
          <w:sz w:val="18"/>
          <w:szCs w:val="18"/>
        </w:rPr>
        <w:t>сустав.сумки</w:t>
      </w:r>
      <w:proofErr w:type="spellEnd"/>
      <w:r w:rsidRPr="009C2972">
        <w:rPr>
          <w:rFonts w:ascii="Arial" w:eastAsia="Calibri" w:hAnsi="Arial" w:cs="Arial"/>
          <w:sz w:val="18"/>
          <w:szCs w:val="18"/>
        </w:rPr>
        <w:t xml:space="preserve">; Диагностическая пункция кист, гематом; лечебная пункция кист, гематом; Пункционная биопсия кожи, мягких тканей, поверхностных новообразований; Пункция </w:t>
      </w:r>
      <w:proofErr w:type="spellStart"/>
      <w:r w:rsidRPr="009C2972">
        <w:rPr>
          <w:rFonts w:ascii="Arial" w:eastAsia="Calibri" w:hAnsi="Arial" w:cs="Arial"/>
          <w:sz w:val="18"/>
          <w:szCs w:val="18"/>
        </w:rPr>
        <w:t>сперматоцеле</w:t>
      </w:r>
      <w:proofErr w:type="spellEnd"/>
      <w:r w:rsidRPr="009C2972">
        <w:rPr>
          <w:rFonts w:ascii="Arial" w:eastAsia="Calibri" w:hAnsi="Arial" w:cs="Arial"/>
          <w:sz w:val="18"/>
          <w:szCs w:val="18"/>
        </w:rPr>
        <w:t xml:space="preserve"> диагностическая; Пункция </w:t>
      </w:r>
      <w:proofErr w:type="spellStart"/>
      <w:r w:rsidRPr="009C2972">
        <w:rPr>
          <w:rFonts w:ascii="Arial" w:eastAsia="Calibri" w:hAnsi="Arial" w:cs="Arial"/>
          <w:sz w:val="18"/>
          <w:szCs w:val="18"/>
        </w:rPr>
        <w:t>сперматоцеле</w:t>
      </w:r>
      <w:proofErr w:type="spellEnd"/>
      <w:r w:rsidRPr="009C2972">
        <w:rPr>
          <w:rFonts w:ascii="Arial" w:eastAsia="Calibri" w:hAnsi="Arial" w:cs="Arial"/>
          <w:sz w:val="18"/>
          <w:szCs w:val="18"/>
        </w:rPr>
        <w:t xml:space="preserve"> лечебная; Пункционная биопсия щитовидной железы; Эндоскопические процедуры с наркозом; </w:t>
      </w:r>
      <w:proofErr w:type="spellStart"/>
      <w:r w:rsidRPr="009C2972">
        <w:rPr>
          <w:rFonts w:ascii="Arial" w:eastAsia="Calibri" w:hAnsi="Arial" w:cs="Arial"/>
          <w:sz w:val="18"/>
          <w:szCs w:val="18"/>
        </w:rPr>
        <w:t>Эпифаринголарингоскопия</w:t>
      </w:r>
      <w:proofErr w:type="spellEnd"/>
      <w:r w:rsidRPr="009C2972">
        <w:rPr>
          <w:rFonts w:ascii="Arial" w:eastAsia="Calibri" w:hAnsi="Arial" w:cs="Arial"/>
          <w:sz w:val="18"/>
          <w:szCs w:val="18"/>
        </w:rPr>
        <w:t xml:space="preserve"> диагностическая; </w:t>
      </w:r>
      <w:proofErr w:type="spellStart"/>
      <w:r w:rsidRPr="009C2972">
        <w:rPr>
          <w:rFonts w:ascii="Arial" w:eastAsia="Calibri" w:hAnsi="Arial" w:cs="Arial"/>
          <w:sz w:val="18"/>
          <w:szCs w:val="18"/>
        </w:rPr>
        <w:t>Эпифаринголарингоскопия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леч</w:t>
      </w:r>
      <w:proofErr w:type="spellEnd"/>
      <w:r w:rsidRPr="009C2972">
        <w:rPr>
          <w:rFonts w:ascii="Arial" w:eastAsia="Calibri" w:hAnsi="Arial" w:cs="Arial"/>
          <w:sz w:val="18"/>
          <w:szCs w:val="18"/>
        </w:rPr>
        <w:t>/</w:t>
      </w:r>
      <w:proofErr w:type="spellStart"/>
      <w:r w:rsidRPr="009C2972">
        <w:rPr>
          <w:rFonts w:ascii="Arial" w:eastAsia="Calibri" w:hAnsi="Arial" w:cs="Arial"/>
          <w:sz w:val="18"/>
          <w:szCs w:val="18"/>
        </w:rPr>
        <w:t>диагн</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Эзофагогастродуоденоскопия</w:t>
      </w:r>
      <w:proofErr w:type="spellEnd"/>
      <w:r w:rsidRPr="009C2972">
        <w:rPr>
          <w:rFonts w:ascii="Arial" w:eastAsia="Calibri" w:hAnsi="Arial" w:cs="Arial"/>
          <w:sz w:val="18"/>
          <w:szCs w:val="18"/>
        </w:rPr>
        <w:t xml:space="preserve"> диагностическая; Толстокишечная </w:t>
      </w:r>
      <w:proofErr w:type="spellStart"/>
      <w:r w:rsidRPr="009C2972">
        <w:rPr>
          <w:rFonts w:ascii="Arial" w:eastAsia="Calibri" w:hAnsi="Arial" w:cs="Arial"/>
          <w:sz w:val="18"/>
          <w:szCs w:val="18"/>
        </w:rPr>
        <w:t>видеоэндоскопия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Дигностическая</w:t>
      </w:r>
      <w:proofErr w:type="spellEnd"/>
      <w:r w:rsidRPr="009C2972">
        <w:rPr>
          <w:rFonts w:ascii="Arial" w:eastAsia="Calibri" w:hAnsi="Arial" w:cs="Arial"/>
          <w:sz w:val="18"/>
          <w:szCs w:val="18"/>
        </w:rPr>
        <w:t xml:space="preserve"> бронхоскопия; Удаление инородных тел из бронхов; Лечебная бронхоскопия.</w:t>
      </w:r>
      <w:r w:rsidRPr="009C2972">
        <w:rPr>
          <w:rFonts w:ascii="Arial" w:eastAsia="Calibri" w:hAnsi="Arial" w:cs="Arial"/>
          <w:sz w:val="18"/>
          <w:szCs w:val="18"/>
        </w:rPr>
        <w:tab/>
      </w:r>
    </w:p>
    <w:p w14:paraId="41FCD77A" w14:textId="031890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Функциональная диагностика:</w:t>
      </w:r>
    </w:p>
    <w:p w14:paraId="1BE347BA" w14:textId="7152D89E"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ЭКГ (в 12-ти отведениях) 6-ти канальным неавтоматизированным электрокардиографом;</w:t>
      </w:r>
      <w:r w:rsidR="00010DB2" w:rsidRPr="009C2972">
        <w:rPr>
          <w:rFonts w:ascii="Arial" w:eastAsia="Calibri" w:hAnsi="Arial" w:cs="Arial"/>
          <w:sz w:val="18"/>
          <w:szCs w:val="18"/>
        </w:rPr>
        <w:t xml:space="preserve"> </w:t>
      </w:r>
      <w:r w:rsidRPr="009C2972">
        <w:rPr>
          <w:rFonts w:ascii="Arial" w:eastAsia="Calibri" w:hAnsi="Arial" w:cs="Arial"/>
          <w:sz w:val="18"/>
          <w:szCs w:val="18"/>
        </w:rPr>
        <w:t>ЭКГ переносным аппаратом на дому; ЭКГ-</w:t>
      </w:r>
      <w:proofErr w:type="spellStart"/>
      <w:r w:rsidRPr="009C2972">
        <w:rPr>
          <w:rFonts w:ascii="Arial" w:eastAsia="Calibri" w:hAnsi="Arial" w:cs="Arial"/>
          <w:sz w:val="18"/>
          <w:szCs w:val="18"/>
        </w:rPr>
        <w:t>ис.в</w:t>
      </w:r>
      <w:proofErr w:type="spellEnd"/>
      <w:r w:rsidRPr="009C2972">
        <w:rPr>
          <w:rFonts w:ascii="Arial" w:eastAsia="Calibri" w:hAnsi="Arial" w:cs="Arial"/>
          <w:sz w:val="18"/>
          <w:szCs w:val="18"/>
        </w:rPr>
        <w:t xml:space="preserve"> 3-х отв.; ВЭМ при педалировании без периодов отдыха; </w:t>
      </w:r>
      <w:proofErr w:type="spellStart"/>
      <w:r w:rsidRPr="009C2972">
        <w:rPr>
          <w:rFonts w:ascii="Arial" w:eastAsia="Calibri" w:hAnsi="Arial" w:cs="Arial"/>
          <w:sz w:val="18"/>
          <w:szCs w:val="18"/>
        </w:rPr>
        <w:t>Тредмилтест</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Холтеровское</w:t>
      </w:r>
      <w:proofErr w:type="spellEnd"/>
      <w:r w:rsidRPr="009C2972">
        <w:rPr>
          <w:rFonts w:ascii="Arial" w:eastAsia="Calibri" w:hAnsi="Arial" w:cs="Arial"/>
          <w:sz w:val="18"/>
          <w:szCs w:val="18"/>
        </w:rPr>
        <w:t xml:space="preserve"> мониторирование ЭКГ при длительности до 24 часов; </w:t>
      </w:r>
      <w:proofErr w:type="spellStart"/>
      <w:r w:rsidRPr="009C2972">
        <w:rPr>
          <w:rFonts w:ascii="Arial" w:eastAsia="Calibri" w:hAnsi="Arial" w:cs="Arial"/>
          <w:sz w:val="18"/>
          <w:szCs w:val="18"/>
        </w:rPr>
        <w:t>Холтеровское</w:t>
      </w:r>
      <w:proofErr w:type="spellEnd"/>
      <w:r w:rsidRPr="009C2972">
        <w:rPr>
          <w:rFonts w:ascii="Arial" w:eastAsia="Calibri" w:hAnsi="Arial" w:cs="Arial"/>
          <w:sz w:val="18"/>
          <w:szCs w:val="18"/>
        </w:rPr>
        <w:t xml:space="preserve"> мониторирование АД при длительности до 24 часов; РВГ нижних или верхних конечностей при записи неавтоматизированными аппаратами; РЭГ с регистрацией кривой на электрокардиографах; Проба с </w:t>
      </w:r>
      <w:proofErr w:type="spellStart"/>
      <w:r w:rsidRPr="009C2972">
        <w:rPr>
          <w:rFonts w:ascii="Arial" w:eastAsia="Calibri" w:hAnsi="Arial" w:cs="Arial"/>
          <w:sz w:val="18"/>
          <w:szCs w:val="18"/>
        </w:rPr>
        <w:t>бронхолитиками</w:t>
      </w:r>
      <w:proofErr w:type="spellEnd"/>
      <w:r w:rsidRPr="009C2972">
        <w:rPr>
          <w:rFonts w:ascii="Arial" w:eastAsia="Calibri" w:hAnsi="Arial" w:cs="Arial"/>
          <w:sz w:val="18"/>
          <w:szCs w:val="18"/>
        </w:rPr>
        <w:t xml:space="preserve"> (дополнительно); ЭЭГ с компьютерной обработкой; Спирометрия на аппарате </w:t>
      </w:r>
      <w:proofErr w:type="spellStart"/>
      <w:r w:rsidRPr="009C2972">
        <w:rPr>
          <w:rFonts w:ascii="Arial" w:eastAsia="Calibri" w:hAnsi="Arial" w:cs="Arial"/>
          <w:sz w:val="18"/>
          <w:szCs w:val="18"/>
        </w:rPr>
        <w:t>бодиплетизмографе</w:t>
      </w:r>
      <w:proofErr w:type="spellEnd"/>
      <w:r w:rsidRPr="009C2972">
        <w:rPr>
          <w:rFonts w:ascii="Arial" w:eastAsia="Calibri" w:hAnsi="Arial" w:cs="Arial"/>
          <w:sz w:val="18"/>
          <w:szCs w:val="18"/>
        </w:rPr>
        <w:t>.</w:t>
      </w:r>
    </w:p>
    <w:p w14:paraId="79436D54"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p>
    <w:p w14:paraId="2AC629A6"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Лабораторные процедуры:</w:t>
      </w:r>
    </w:p>
    <w:p w14:paraId="0F38A225"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Клинические лабораторные процедуры: </w:t>
      </w:r>
    </w:p>
    <w:p w14:paraId="0AB11AF2"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Взятие крови из пальца для гематологического исследования; Определение гемоглобина </w:t>
      </w:r>
      <w:proofErr w:type="spellStart"/>
      <w:r w:rsidRPr="009C2972">
        <w:rPr>
          <w:rFonts w:ascii="Arial" w:eastAsia="Calibri" w:hAnsi="Arial" w:cs="Arial"/>
          <w:sz w:val="18"/>
          <w:szCs w:val="18"/>
        </w:rPr>
        <w:t>гемиглобинцианида</w:t>
      </w:r>
      <w:proofErr w:type="spellEnd"/>
      <w:r w:rsidRPr="009C2972">
        <w:rPr>
          <w:rFonts w:ascii="Arial" w:eastAsia="Calibri" w:hAnsi="Arial" w:cs="Arial"/>
          <w:sz w:val="18"/>
          <w:szCs w:val="18"/>
        </w:rPr>
        <w:t xml:space="preserve"> методом; Подсчет эритроцитов в счетной камере; Оценка гемоглобина в эритроците (цветовой показатель); Оценка </w:t>
      </w:r>
      <w:proofErr w:type="spellStart"/>
      <w:r w:rsidRPr="009C2972">
        <w:rPr>
          <w:rFonts w:ascii="Arial" w:eastAsia="Calibri" w:hAnsi="Arial" w:cs="Arial"/>
          <w:sz w:val="18"/>
          <w:szCs w:val="18"/>
        </w:rPr>
        <w:t>гематокритной</w:t>
      </w:r>
      <w:proofErr w:type="spellEnd"/>
      <w:r w:rsidRPr="009C2972">
        <w:rPr>
          <w:rFonts w:ascii="Arial" w:eastAsia="Calibri" w:hAnsi="Arial" w:cs="Arial"/>
          <w:sz w:val="18"/>
          <w:szCs w:val="18"/>
        </w:rPr>
        <w:t xml:space="preserve"> величины (показателя); Измерение диаметра эритроцитов крови в окрашенном мазке окуляр-микрометром; Построение графика распределения эритроцитов по величине диаметра (кривая Прайс-Джонса); Подсчет ретикулоцитов с окрашиванием в пробирке; Определение скорости оседания эритроцитов (СОЭ); Определение резистентности (осмотической) эритроцитов; Исследование крови на малярийные паразиты; Обнаружение клеток красной волчанки (LE-клеток) по методу </w:t>
      </w:r>
      <w:proofErr w:type="spellStart"/>
      <w:r w:rsidRPr="009C2972">
        <w:rPr>
          <w:rFonts w:ascii="Arial" w:eastAsia="Calibri" w:hAnsi="Arial" w:cs="Arial"/>
          <w:sz w:val="18"/>
          <w:szCs w:val="18"/>
        </w:rPr>
        <w:t>Новоселовой</w:t>
      </w:r>
      <w:proofErr w:type="spellEnd"/>
      <w:r w:rsidRPr="009C2972">
        <w:rPr>
          <w:rFonts w:ascii="Arial" w:eastAsia="Calibri" w:hAnsi="Arial" w:cs="Arial"/>
          <w:sz w:val="18"/>
          <w:szCs w:val="18"/>
        </w:rPr>
        <w:t xml:space="preserve">; Исследование крови на малярийные паразиты в окрашенном мазке; Подсчет тромбоцитов в окрашенных мазках по </w:t>
      </w:r>
      <w:proofErr w:type="spellStart"/>
      <w:r w:rsidRPr="009C2972">
        <w:rPr>
          <w:rFonts w:ascii="Arial" w:eastAsia="Calibri" w:hAnsi="Arial" w:cs="Arial"/>
          <w:sz w:val="18"/>
          <w:szCs w:val="18"/>
        </w:rPr>
        <w:t>Фонио</w:t>
      </w:r>
      <w:proofErr w:type="spellEnd"/>
      <w:r w:rsidRPr="009C2972">
        <w:rPr>
          <w:rFonts w:ascii="Arial" w:eastAsia="Calibri" w:hAnsi="Arial" w:cs="Arial"/>
          <w:sz w:val="18"/>
          <w:szCs w:val="18"/>
        </w:rPr>
        <w:t xml:space="preserve">; Подсчет лейкоцитов в счетной камере; Подсчет лейкоцитов в счетной камере для гематологических больных; Подсчет лейкоцитарной формулы с описанием морфологии; Подсчет лейкоцитарной формулы для гематологических больных; Подсчет </w:t>
      </w:r>
      <w:proofErr w:type="spellStart"/>
      <w:r w:rsidRPr="009C2972">
        <w:rPr>
          <w:rFonts w:ascii="Arial" w:eastAsia="Calibri" w:hAnsi="Arial" w:cs="Arial"/>
          <w:sz w:val="18"/>
          <w:szCs w:val="18"/>
        </w:rPr>
        <w:t>миелограммы</w:t>
      </w:r>
      <w:proofErr w:type="spellEnd"/>
      <w:r w:rsidRPr="009C2972">
        <w:rPr>
          <w:rFonts w:ascii="Arial" w:eastAsia="Calibri" w:hAnsi="Arial" w:cs="Arial"/>
          <w:sz w:val="18"/>
          <w:szCs w:val="18"/>
        </w:rPr>
        <w:t xml:space="preserve">; Время свертываемости; Время кровотечения; Исследование физических свойств мочи (кол,цв3прозр,пл); Определение глюкозы (количественное); Обнаружение белка в моче экспресс-тестом; Обнаружение белка </w:t>
      </w:r>
      <w:proofErr w:type="spellStart"/>
      <w:r w:rsidRPr="009C2972">
        <w:rPr>
          <w:rFonts w:ascii="Arial" w:eastAsia="Calibri" w:hAnsi="Arial" w:cs="Arial"/>
          <w:sz w:val="18"/>
          <w:szCs w:val="18"/>
        </w:rPr>
        <w:t>Бенс</w:t>
      </w:r>
      <w:proofErr w:type="spellEnd"/>
      <w:r w:rsidRPr="009C2972">
        <w:rPr>
          <w:rFonts w:ascii="Arial" w:eastAsia="Calibri" w:hAnsi="Arial" w:cs="Arial"/>
          <w:sz w:val="18"/>
          <w:szCs w:val="18"/>
        </w:rPr>
        <w:t>-Джонса в моче; Обнаружение кетоновых тел в моче экспресс-тестом; Обнаружение билирубина в моче экспресс-тестом; Обнаружение крови в моче (</w:t>
      </w:r>
      <w:proofErr w:type="spellStart"/>
      <w:r w:rsidRPr="009C2972">
        <w:rPr>
          <w:rFonts w:ascii="Arial" w:eastAsia="Calibri" w:hAnsi="Arial" w:cs="Arial"/>
          <w:sz w:val="18"/>
          <w:szCs w:val="18"/>
        </w:rPr>
        <w:t>бензидиновая</w:t>
      </w:r>
      <w:proofErr w:type="spellEnd"/>
      <w:r w:rsidRPr="009C2972">
        <w:rPr>
          <w:rFonts w:ascii="Arial" w:eastAsia="Calibri" w:hAnsi="Arial" w:cs="Arial"/>
          <w:sz w:val="18"/>
          <w:szCs w:val="18"/>
        </w:rPr>
        <w:t xml:space="preserve"> проба); Определение белка (количественное) с сульфосалициловой кислотой; Микроскопическое исследование осадка мочи в норме; Микроскопическое исследование осадка мочи при патологии; Анализ мочи по </w:t>
      </w:r>
      <w:proofErr w:type="spellStart"/>
      <w:r w:rsidRPr="009C2972">
        <w:rPr>
          <w:rFonts w:ascii="Arial" w:eastAsia="Calibri" w:hAnsi="Arial" w:cs="Arial"/>
          <w:sz w:val="18"/>
          <w:szCs w:val="18"/>
        </w:rPr>
        <w:t>Аддис</w:t>
      </w:r>
      <w:proofErr w:type="spellEnd"/>
      <w:r w:rsidRPr="009C2972">
        <w:rPr>
          <w:rFonts w:ascii="Arial" w:eastAsia="Calibri" w:hAnsi="Arial" w:cs="Arial"/>
          <w:sz w:val="18"/>
          <w:szCs w:val="18"/>
        </w:rPr>
        <w:t xml:space="preserve">-Каковскому (подсчет количества форменных элементов); Анализ мочи по </w:t>
      </w:r>
      <w:proofErr w:type="spellStart"/>
      <w:r w:rsidRPr="009C2972">
        <w:rPr>
          <w:rFonts w:ascii="Arial" w:eastAsia="Calibri" w:hAnsi="Arial" w:cs="Arial"/>
          <w:sz w:val="18"/>
          <w:szCs w:val="18"/>
        </w:rPr>
        <w:t>Амбурже</w:t>
      </w:r>
      <w:proofErr w:type="spellEnd"/>
      <w:r w:rsidRPr="009C2972">
        <w:rPr>
          <w:rFonts w:ascii="Arial" w:eastAsia="Calibri" w:hAnsi="Arial" w:cs="Arial"/>
          <w:sz w:val="18"/>
          <w:szCs w:val="18"/>
        </w:rPr>
        <w:t xml:space="preserve"> (подсчет количества форменных элементов); Анализ мочи по Нечипоренко (подсчет количества форменных элементов); Анализ мочи по </w:t>
      </w:r>
      <w:proofErr w:type="spellStart"/>
      <w:r w:rsidRPr="009C2972">
        <w:rPr>
          <w:rFonts w:ascii="Arial" w:eastAsia="Calibri" w:hAnsi="Arial" w:cs="Arial"/>
          <w:sz w:val="18"/>
          <w:szCs w:val="18"/>
        </w:rPr>
        <w:t>Зимницкому</w:t>
      </w:r>
      <w:proofErr w:type="spellEnd"/>
      <w:r w:rsidRPr="009C2972">
        <w:rPr>
          <w:rFonts w:ascii="Arial" w:eastAsia="Calibri" w:hAnsi="Arial" w:cs="Arial"/>
          <w:sz w:val="18"/>
          <w:szCs w:val="18"/>
        </w:rPr>
        <w:t xml:space="preserve">; Обнаружение </w:t>
      </w:r>
      <w:proofErr w:type="spellStart"/>
      <w:r w:rsidRPr="009C2972">
        <w:rPr>
          <w:rFonts w:ascii="Arial" w:eastAsia="Calibri" w:hAnsi="Arial" w:cs="Arial"/>
          <w:sz w:val="18"/>
          <w:szCs w:val="18"/>
        </w:rPr>
        <w:t>уробилиновых</w:t>
      </w:r>
      <w:proofErr w:type="spellEnd"/>
      <w:r w:rsidRPr="009C2972">
        <w:rPr>
          <w:rFonts w:ascii="Arial" w:eastAsia="Calibri" w:hAnsi="Arial" w:cs="Arial"/>
          <w:sz w:val="18"/>
          <w:szCs w:val="18"/>
        </w:rPr>
        <w:t xml:space="preserve"> тел в моче экспресс-тестом; Определение физических свойств кала; Микроскопическое исследование 3-х преп. кала (на </w:t>
      </w:r>
      <w:proofErr w:type="spellStart"/>
      <w:r w:rsidRPr="009C2972">
        <w:rPr>
          <w:rFonts w:ascii="Arial" w:eastAsia="Calibri" w:hAnsi="Arial" w:cs="Arial"/>
          <w:sz w:val="18"/>
          <w:szCs w:val="18"/>
        </w:rPr>
        <w:t>пищ.ост,слизь,л,э</w:t>
      </w:r>
      <w:proofErr w:type="spellEnd"/>
      <w:r w:rsidRPr="009C2972">
        <w:rPr>
          <w:rFonts w:ascii="Arial" w:eastAsia="Calibri" w:hAnsi="Arial" w:cs="Arial"/>
          <w:sz w:val="18"/>
          <w:szCs w:val="18"/>
        </w:rPr>
        <w:t xml:space="preserve">); Анализ кала на скрытую кровь; Обнаружение простейших в кале; Обнаружение яиц гельминтов; Исследование соскоба на энтеробиоз в трех препаратах; Определение </w:t>
      </w:r>
      <w:proofErr w:type="spellStart"/>
      <w:r w:rsidRPr="009C2972">
        <w:rPr>
          <w:rFonts w:ascii="Arial" w:eastAsia="Calibri" w:hAnsi="Arial" w:cs="Arial"/>
          <w:sz w:val="18"/>
          <w:szCs w:val="18"/>
        </w:rPr>
        <w:t>количества,цвета,характера,консистенции,запаха</w:t>
      </w:r>
      <w:proofErr w:type="spellEnd"/>
      <w:r w:rsidRPr="009C2972">
        <w:rPr>
          <w:rFonts w:ascii="Arial" w:eastAsia="Calibri" w:hAnsi="Arial" w:cs="Arial"/>
          <w:sz w:val="18"/>
          <w:szCs w:val="18"/>
        </w:rPr>
        <w:t xml:space="preserve"> мокроты; Микроскопическое исследование мокроты в </w:t>
      </w:r>
      <w:proofErr w:type="spellStart"/>
      <w:r w:rsidRPr="009C2972">
        <w:rPr>
          <w:rFonts w:ascii="Arial" w:eastAsia="Calibri" w:hAnsi="Arial" w:cs="Arial"/>
          <w:sz w:val="18"/>
          <w:szCs w:val="18"/>
        </w:rPr>
        <w:t>нативном</w:t>
      </w:r>
      <w:proofErr w:type="spellEnd"/>
      <w:r w:rsidRPr="009C2972">
        <w:rPr>
          <w:rFonts w:ascii="Arial" w:eastAsia="Calibri" w:hAnsi="Arial" w:cs="Arial"/>
          <w:sz w:val="18"/>
          <w:szCs w:val="18"/>
        </w:rPr>
        <w:t xml:space="preserve"> препарате; Обнаружение микобактерий туберкулеза с окраской по </w:t>
      </w:r>
      <w:proofErr w:type="spellStart"/>
      <w:r w:rsidRPr="009C2972">
        <w:rPr>
          <w:rFonts w:ascii="Arial" w:eastAsia="Calibri" w:hAnsi="Arial" w:cs="Arial"/>
          <w:sz w:val="18"/>
          <w:szCs w:val="18"/>
        </w:rPr>
        <w:t>Циль-Нильсену</w:t>
      </w:r>
      <w:proofErr w:type="spellEnd"/>
      <w:r w:rsidRPr="009C2972">
        <w:rPr>
          <w:rFonts w:ascii="Arial" w:eastAsia="Calibri" w:hAnsi="Arial" w:cs="Arial"/>
          <w:sz w:val="18"/>
          <w:szCs w:val="18"/>
        </w:rPr>
        <w:t xml:space="preserve"> в мокроте; Обнаружение микобактерий туберкулеза методом флотации в мокроте; Обнаружение гемосидерина в мокроте по реакции на берлинскую лазурь; Исс. мазка отд. мочеполовых органов (с </w:t>
      </w:r>
      <w:proofErr w:type="spellStart"/>
      <w:r w:rsidRPr="009C2972">
        <w:rPr>
          <w:rFonts w:ascii="Arial" w:eastAsia="Calibri" w:hAnsi="Arial" w:cs="Arial"/>
          <w:sz w:val="18"/>
          <w:szCs w:val="18"/>
        </w:rPr>
        <w:t>опис.микрофлоры,вкл.трихомонады,гарднерелы</w:t>
      </w:r>
      <w:proofErr w:type="spellEnd"/>
      <w:r w:rsidRPr="009C2972">
        <w:rPr>
          <w:rFonts w:ascii="Arial" w:eastAsia="Calibri" w:hAnsi="Arial" w:cs="Arial"/>
          <w:sz w:val="18"/>
          <w:szCs w:val="18"/>
        </w:rPr>
        <w:t xml:space="preserve"> и </w:t>
      </w:r>
      <w:proofErr w:type="spellStart"/>
      <w:r w:rsidRPr="009C2972">
        <w:rPr>
          <w:rFonts w:ascii="Arial" w:eastAsia="Calibri" w:hAnsi="Arial" w:cs="Arial"/>
          <w:sz w:val="18"/>
          <w:szCs w:val="18"/>
        </w:rPr>
        <w:t>клет.с</w:t>
      </w:r>
      <w:proofErr w:type="spellEnd"/>
      <w:r w:rsidRPr="009C2972">
        <w:rPr>
          <w:rFonts w:ascii="Arial" w:eastAsia="Calibri" w:hAnsi="Arial" w:cs="Arial"/>
          <w:sz w:val="18"/>
          <w:szCs w:val="18"/>
        </w:rPr>
        <w:t xml:space="preserve">-в)1 </w:t>
      </w:r>
      <w:proofErr w:type="spellStart"/>
      <w:r w:rsidRPr="009C2972">
        <w:rPr>
          <w:rFonts w:ascii="Arial" w:eastAsia="Calibri" w:hAnsi="Arial" w:cs="Arial"/>
          <w:sz w:val="18"/>
          <w:szCs w:val="18"/>
        </w:rPr>
        <w:t>лок-ция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Бактериоскопическое</w:t>
      </w:r>
      <w:proofErr w:type="spellEnd"/>
      <w:r w:rsidRPr="009C2972">
        <w:rPr>
          <w:rFonts w:ascii="Arial" w:eastAsia="Calibri" w:hAnsi="Arial" w:cs="Arial"/>
          <w:sz w:val="18"/>
          <w:szCs w:val="18"/>
        </w:rPr>
        <w:t xml:space="preserve"> исследование отделяемого мочеполовых органов на гонококки; </w:t>
      </w:r>
      <w:proofErr w:type="spellStart"/>
      <w:r w:rsidRPr="009C2972">
        <w:rPr>
          <w:rFonts w:ascii="Arial" w:eastAsia="Calibri" w:hAnsi="Arial" w:cs="Arial"/>
          <w:sz w:val="18"/>
          <w:szCs w:val="18"/>
        </w:rPr>
        <w:t>Бактериоскопическое</w:t>
      </w:r>
      <w:proofErr w:type="spellEnd"/>
      <w:r w:rsidRPr="009C2972">
        <w:rPr>
          <w:rFonts w:ascii="Arial" w:eastAsia="Calibri" w:hAnsi="Arial" w:cs="Arial"/>
          <w:sz w:val="18"/>
          <w:szCs w:val="18"/>
        </w:rPr>
        <w:t xml:space="preserve"> исследование сока простаты; Исследование на </w:t>
      </w:r>
      <w:proofErr w:type="spellStart"/>
      <w:r w:rsidRPr="009C2972">
        <w:rPr>
          <w:rFonts w:ascii="Arial" w:eastAsia="Calibri" w:hAnsi="Arial" w:cs="Arial"/>
          <w:sz w:val="18"/>
          <w:szCs w:val="18"/>
        </w:rPr>
        <w:t>демодекс</w:t>
      </w:r>
      <w:proofErr w:type="spellEnd"/>
      <w:r w:rsidRPr="009C2972">
        <w:rPr>
          <w:rFonts w:ascii="Arial" w:eastAsia="Calibri" w:hAnsi="Arial" w:cs="Arial"/>
          <w:sz w:val="18"/>
          <w:szCs w:val="18"/>
        </w:rPr>
        <w:t>; Исследование на патогенные грибы; Исследование на наличие чесоточного клеща; Проведение срочного (</w:t>
      </w:r>
      <w:proofErr w:type="spellStart"/>
      <w:r w:rsidRPr="009C2972">
        <w:rPr>
          <w:rFonts w:ascii="Arial" w:eastAsia="Calibri" w:hAnsi="Arial" w:cs="Arial"/>
          <w:sz w:val="18"/>
          <w:szCs w:val="18"/>
        </w:rPr>
        <w:t>cito</w:t>
      </w:r>
      <w:proofErr w:type="spellEnd"/>
      <w:r w:rsidRPr="009C2972">
        <w:rPr>
          <w:rFonts w:ascii="Arial" w:eastAsia="Calibri" w:hAnsi="Arial" w:cs="Arial"/>
          <w:sz w:val="18"/>
          <w:szCs w:val="18"/>
        </w:rPr>
        <w:t>) исследования (добавляется к лабораторной процедуре); Микроскопическое исследование сока простаты.</w:t>
      </w:r>
    </w:p>
    <w:p w14:paraId="47635D8D"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Биохимические лабораторные процедуры: </w:t>
      </w:r>
    </w:p>
    <w:p w14:paraId="4A08C76F" w14:textId="020AF1F5"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Определение глюкозы в крови ортотолуидиновым или </w:t>
      </w:r>
      <w:proofErr w:type="spellStart"/>
      <w:r w:rsidRPr="009C2972">
        <w:rPr>
          <w:rFonts w:ascii="Arial" w:eastAsia="Calibri" w:hAnsi="Arial" w:cs="Arial"/>
          <w:sz w:val="18"/>
          <w:szCs w:val="18"/>
        </w:rPr>
        <w:t>глюкозооксидазным</w:t>
      </w:r>
      <w:proofErr w:type="spellEnd"/>
      <w:r w:rsidRPr="009C2972">
        <w:rPr>
          <w:rFonts w:ascii="Arial" w:eastAsia="Calibri" w:hAnsi="Arial" w:cs="Arial"/>
          <w:sz w:val="18"/>
          <w:szCs w:val="18"/>
        </w:rPr>
        <w:t xml:space="preserve"> методом; </w:t>
      </w:r>
      <w:proofErr w:type="spellStart"/>
      <w:r w:rsidRPr="009C2972">
        <w:rPr>
          <w:rFonts w:ascii="Arial" w:eastAsia="Calibri" w:hAnsi="Arial" w:cs="Arial"/>
          <w:sz w:val="18"/>
          <w:szCs w:val="18"/>
        </w:rPr>
        <w:t>Глюкозотолерантный</w:t>
      </w:r>
      <w:proofErr w:type="spellEnd"/>
      <w:r w:rsidRPr="009C2972">
        <w:rPr>
          <w:rFonts w:ascii="Arial" w:eastAsia="Calibri" w:hAnsi="Arial" w:cs="Arial"/>
          <w:sz w:val="18"/>
          <w:szCs w:val="18"/>
        </w:rPr>
        <w:t xml:space="preserve"> тест; Определение холестерина в сыворотке крови </w:t>
      </w:r>
      <w:proofErr w:type="spellStart"/>
      <w:r w:rsidRPr="009C2972">
        <w:rPr>
          <w:rFonts w:ascii="Arial" w:eastAsia="Calibri" w:hAnsi="Arial" w:cs="Arial"/>
          <w:sz w:val="18"/>
          <w:szCs w:val="18"/>
        </w:rPr>
        <w:t>энзиматическим</w:t>
      </w:r>
      <w:proofErr w:type="spellEnd"/>
      <w:r w:rsidRPr="009C2972">
        <w:rPr>
          <w:rFonts w:ascii="Arial" w:eastAsia="Calibri" w:hAnsi="Arial" w:cs="Arial"/>
          <w:sz w:val="18"/>
          <w:szCs w:val="18"/>
        </w:rPr>
        <w:t xml:space="preserve"> методом; Определение ЛПНП (бета-холестерин) в сыворотке крови; Определение триглицеридов в сыворотке крови </w:t>
      </w:r>
      <w:proofErr w:type="spellStart"/>
      <w:r w:rsidRPr="009C2972">
        <w:rPr>
          <w:rFonts w:ascii="Arial" w:eastAsia="Calibri" w:hAnsi="Arial" w:cs="Arial"/>
          <w:sz w:val="18"/>
          <w:szCs w:val="18"/>
        </w:rPr>
        <w:t>энзиматическим</w:t>
      </w:r>
      <w:proofErr w:type="spellEnd"/>
      <w:r w:rsidRPr="009C2972">
        <w:rPr>
          <w:rFonts w:ascii="Arial" w:eastAsia="Calibri" w:hAnsi="Arial" w:cs="Arial"/>
          <w:sz w:val="18"/>
          <w:szCs w:val="18"/>
        </w:rPr>
        <w:t xml:space="preserve"> методом; Определение общего белка в сыворотке крови </w:t>
      </w:r>
      <w:proofErr w:type="spellStart"/>
      <w:r w:rsidRPr="009C2972">
        <w:rPr>
          <w:rFonts w:ascii="Arial" w:eastAsia="Calibri" w:hAnsi="Arial" w:cs="Arial"/>
          <w:sz w:val="18"/>
          <w:szCs w:val="18"/>
        </w:rPr>
        <w:t>биуретовым</w:t>
      </w:r>
      <w:proofErr w:type="spellEnd"/>
      <w:r w:rsidRPr="009C2972">
        <w:rPr>
          <w:rFonts w:ascii="Arial" w:eastAsia="Calibri" w:hAnsi="Arial" w:cs="Arial"/>
          <w:sz w:val="18"/>
          <w:szCs w:val="18"/>
        </w:rPr>
        <w:t xml:space="preserve"> методом; Определение белковых фракций сыворотки крови методом электрофореза на пленках из ацетата целлюлозы; Определение мочевины в сыворотке крови </w:t>
      </w:r>
      <w:proofErr w:type="spellStart"/>
      <w:r w:rsidRPr="009C2972">
        <w:rPr>
          <w:rFonts w:ascii="Arial" w:eastAsia="Calibri" w:hAnsi="Arial" w:cs="Arial"/>
          <w:sz w:val="18"/>
          <w:szCs w:val="18"/>
        </w:rPr>
        <w:t>уреазным</w:t>
      </w:r>
      <w:proofErr w:type="spellEnd"/>
      <w:r w:rsidRPr="009C2972">
        <w:rPr>
          <w:rFonts w:ascii="Arial" w:eastAsia="Calibri" w:hAnsi="Arial" w:cs="Arial"/>
          <w:sz w:val="18"/>
          <w:szCs w:val="18"/>
        </w:rPr>
        <w:t xml:space="preserve"> методом; Определение креатинина в сыворотке крови; Определившего кальция в сыворотке крови с </w:t>
      </w:r>
      <w:proofErr w:type="spellStart"/>
      <w:r w:rsidRPr="009C2972">
        <w:rPr>
          <w:rFonts w:ascii="Arial" w:eastAsia="Calibri" w:hAnsi="Arial" w:cs="Arial"/>
          <w:sz w:val="18"/>
          <w:szCs w:val="18"/>
        </w:rPr>
        <w:t>орто</w:t>
      </w:r>
      <w:proofErr w:type="spellEnd"/>
      <w:r w:rsidRPr="009C2972">
        <w:rPr>
          <w:rFonts w:ascii="Arial" w:eastAsia="Calibri" w:hAnsi="Arial" w:cs="Arial"/>
          <w:sz w:val="18"/>
          <w:szCs w:val="18"/>
        </w:rPr>
        <w:t>-крезол-</w:t>
      </w:r>
      <w:proofErr w:type="spellStart"/>
      <w:r w:rsidRPr="009C2972">
        <w:rPr>
          <w:rFonts w:ascii="Arial" w:eastAsia="Calibri" w:hAnsi="Arial" w:cs="Arial"/>
          <w:sz w:val="18"/>
          <w:szCs w:val="18"/>
        </w:rPr>
        <w:t>фталеиновым</w:t>
      </w:r>
      <w:proofErr w:type="spellEnd"/>
      <w:r w:rsidRPr="009C2972">
        <w:rPr>
          <w:rFonts w:ascii="Arial" w:eastAsia="Calibri" w:hAnsi="Arial" w:cs="Arial"/>
          <w:sz w:val="18"/>
          <w:szCs w:val="18"/>
        </w:rPr>
        <w:t xml:space="preserve"> комплексоном; Определение натрия в сыворотке крови </w:t>
      </w:r>
      <w:proofErr w:type="spellStart"/>
      <w:r w:rsidRPr="009C2972">
        <w:rPr>
          <w:rFonts w:ascii="Arial" w:eastAsia="Calibri" w:hAnsi="Arial" w:cs="Arial"/>
          <w:sz w:val="18"/>
          <w:szCs w:val="18"/>
        </w:rPr>
        <w:t>ионселективным</w:t>
      </w:r>
      <w:proofErr w:type="spellEnd"/>
      <w:r w:rsidRPr="009C2972">
        <w:rPr>
          <w:rFonts w:ascii="Arial" w:eastAsia="Calibri" w:hAnsi="Arial" w:cs="Arial"/>
          <w:sz w:val="18"/>
          <w:szCs w:val="18"/>
        </w:rPr>
        <w:t xml:space="preserve"> методом; Определение калия в сыворотке крови </w:t>
      </w:r>
      <w:proofErr w:type="spellStart"/>
      <w:r w:rsidRPr="009C2972">
        <w:rPr>
          <w:rFonts w:ascii="Arial" w:eastAsia="Calibri" w:hAnsi="Arial" w:cs="Arial"/>
          <w:sz w:val="18"/>
          <w:szCs w:val="18"/>
        </w:rPr>
        <w:t>ионселективным</w:t>
      </w:r>
      <w:proofErr w:type="spellEnd"/>
      <w:r w:rsidRPr="009C2972">
        <w:rPr>
          <w:rFonts w:ascii="Arial" w:eastAsia="Calibri" w:hAnsi="Arial" w:cs="Arial"/>
          <w:sz w:val="18"/>
          <w:szCs w:val="18"/>
        </w:rPr>
        <w:t xml:space="preserve"> методом; Определение хлора в сыворотке крови </w:t>
      </w:r>
      <w:proofErr w:type="spellStart"/>
      <w:r w:rsidRPr="009C2972">
        <w:rPr>
          <w:rFonts w:ascii="Arial" w:eastAsia="Calibri" w:hAnsi="Arial" w:cs="Arial"/>
          <w:sz w:val="18"/>
          <w:szCs w:val="18"/>
        </w:rPr>
        <w:t>меркуриметрическим</w:t>
      </w:r>
      <w:proofErr w:type="spellEnd"/>
      <w:r w:rsidRPr="009C2972">
        <w:rPr>
          <w:rFonts w:ascii="Arial" w:eastAsia="Calibri" w:hAnsi="Arial" w:cs="Arial"/>
          <w:sz w:val="18"/>
          <w:szCs w:val="18"/>
        </w:rPr>
        <w:t xml:space="preserve"> титрованием; Определение общего железа в сыворотке крови </w:t>
      </w:r>
      <w:proofErr w:type="spellStart"/>
      <w:r w:rsidRPr="009C2972">
        <w:rPr>
          <w:rFonts w:ascii="Arial" w:eastAsia="Calibri" w:hAnsi="Arial" w:cs="Arial"/>
          <w:sz w:val="18"/>
          <w:szCs w:val="18"/>
        </w:rPr>
        <w:t>батофенантролиновым</w:t>
      </w:r>
      <w:proofErr w:type="spellEnd"/>
      <w:r w:rsidRPr="009C2972">
        <w:rPr>
          <w:rFonts w:ascii="Arial" w:eastAsia="Calibri" w:hAnsi="Arial" w:cs="Arial"/>
          <w:sz w:val="18"/>
          <w:szCs w:val="18"/>
        </w:rPr>
        <w:t xml:space="preserve"> методом; Определение фосфора в сыворотке крови с </w:t>
      </w:r>
      <w:proofErr w:type="spellStart"/>
      <w:r w:rsidRPr="009C2972">
        <w:rPr>
          <w:rFonts w:ascii="Arial" w:eastAsia="Calibri" w:hAnsi="Arial" w:cs="Arial"/>
          <w:sz w:val="18"/>
          <w:szCs w:val="18"/>
        </w:rPr>
        <w:t>фосфорномолибденовой</w:t>
      </w:r>
      <w:proofErr w:type="spellEnd"/>
      <w:r w:rsidRPr="009C2972">
        <w:rPr>
          <w:rFonts w:ascii="Arial" w:eastAsia="Calibri" w:hAnsi="Arial" w:cs="Arial"/>
          <w:sz w:val="18"/>
          <w:szCs w:val="18"/>
        </w:rPr>
        <w:t xml:space="preserve"> кислотой; Определение </w:t>
      </w:r>
      <w:proofErr w:type="spellStart"/>
      <w:r w:rsidRPr="009C2972">
        <w:rPr>
          <w:rFonts w:ascii="Arial" w:eastAsia="Calibri" w:hAnsi="Arial" w:cs="Arial"/>
          <w:sz w:val="18"/>
          <w:szCs w:val="18"/>
        </w:rPr>
        <w:t>креатинфосфокиназы</w:t>
      </w:r>
      <w:proofErr w:type="spellEnd"/>
      <w:r w:rsidRPr="009C2972">
        <w:rPr>
          <w:rFonts w:ascii="Arial" w:eastAsia="Calibri" w:hAnsi="Arial" w:cs="Arial"/>
          <w:sz w:val="18"/>
          <w:szCs w:val="18"/>
        </w:rPr>
        <w:t xml:space="preserve"> в сыворотке крови </w:t>
      </w:r>
      <w:proofErr w:type="spellStart"/>
      <w:r w:rsidRPr="009C2972">
        <w:rPr>
          <w:rFonts w:ascii="Arial" w:eastAsia="Calibri" w:hAnsi="Arial" w:cs="Arial"/>
          <w:sz w:val="18"/>
          <w:szCs w:val="18"/>
        </w:rPr>
        <w:t>оптич.тестом</w:t>
      </w:r>
      <w:proofErr w:type="spellEnd"/>
      <w:r w:rsidRPr="009C2972">
        <w:rPr>
          <w:rFonts w:ascii="Arial" w:eastAsia="Calibri" w:hAnsi="Arial" w:cs="Arial"/>
          <w:sz w:val="18"/>
          <w:szCs w:val="18"/>
        </w:rPr>
        <w:t xml:space="preserve"> на полуавтоматическом анализаторе ФП-900; Определение активности а -амилазы в сыворотке крови </w:t>
      </w:r>
      <w:proofErr w:type="spellStart"/>
      <w:r w:rsidRPr="009C2972">
        <w:rPr>
          <w:rFonts w:ascii="Arial" w:eastAsia="Calibri" w:hAnsi="Arial" w:cs="Arial"/>
          <w:sz w:val="18"/>
          <w:szCs w:val="18"/>
        </w:rPr>
        <w:t>амилокластическим</w:t>
      </w:r>
      <w:proofErr w:type="spellEnd"/>
      <w:r w:rsidRPr="009C2972">
        <w:rPr>
          <w:rFonts w:ascii="Arial" w:eastAsia="Calibri" w:hAnsi="Arial" w:cs="Arial"/>
          <w:sz w:val="18"/>
          <w:szCs w:val="18"/>
        </w:rPr>
        <w:t xml:space="preserve"> методом; Определение активности </w:t>
      </w:r>
      <w:proofErr w:type="spellStart"/>
      <w:r w:rsidRPr="009C2972">
        <w:rPr>
          <w:rFonts w:ascii="Arial" w:eastAsia="Calibri" w:hAnsi="Arial" w:cs="Arial"/>
          <w:sz w:val="18"/>
          <w:szCs w:val="18"/>
        </w:rPr>
        <w:t>аспартатаминотрансферазы</w:t>
      </w:r>
      <w:proofErr w:type="spellEnd"/>
      <w:r w:rsidRPr="009C2972">
        <w:rPr>
          <w:rFonts w:ascii="Arial" w:eastAsia="Calibri" w:hAnsi="Arial" w:cs="Arial"/>
          <w:sz w:val="18"/>
          <w:szCs w:val="18"/>
        </w:rPr>
        <w:t xml:space="preserve"> в сыворотке крови методом; Определение активности </w:t>
      </w:r>
      <w:proofErr w:type="spellStart"/>
      <w:r w:rsidRPr="009C2972">
        <w:rPr>
          <w:rFonts w:ascii="Arial" w:eastAsia="Calibri" w:hAnsi="Arial" w:cs="Arial"/>
          <w:sz w:val="18"/>
          <w:szCs w:val="18"/>
        </w:rPr>
        <w:t>аланинаминотрансферазы</w:t>
      </w:r>
      <w:proofErr w:type="spellEnd"/>
      <w:r w:rsidRPr="009C2972">
        <w:rPr>
          <w:rFonts w:ascii="Arial" w:eastAsia="Calibri" w:hAnsi="Arial" w:cs="Arial"/>
          <w:sz w:val="18"/>
          <w:szCs w:val="18"/>
        </w:rPr>
        <w:t xml:space="preserve"> в сыворотке крови методом </w:t>
      </w:r>
      <w:proofErr w:type="spellStart"/>
      <w:r w:rsidRPr="009C2972">
        <w:rPr>
          <w:rFonts w:ascii="Arial" w:eastAsia="Calibri" w:hAnsi="Arial" w:cs="Arial"/>
          <w:sz w:val="18"/>
          <w:szCs w:val="18"/>
        </w:rPr>
        <w:t>Райтмана</w:t>
      </w:r>
      <w:proofErr w:type="spellEnd"/>
      <w:r w:rsidRPr="009C2972">
        <w:rPr>
          <w:rFonts w:ascii="Arial" w:eastAsia="Calibri" w:hAnsi="Arial" w:cs="Arial"/>
          <w:sz w:val="18"/>
          <w:szCs w:val="18"/>
        </w:rPr>
        <w:t xml:space="preserve"> и Френкеля; Определение щелочной фосфатазы в сыворотке крови по реакции с </w:t>
      </w:r>
      <w:proofErr w:type="spellStart"/>
      <w:r w:rsidRPr="009C2972">
        <w:rPr>
          <w:rFonts w:ascii="Arial" w:eastAsia="Calibri" w:hAnsi="Arial" w:cs="Arial"/>
          <w:sz w:val="18"/>
          <w:szCs w:val="18"/>
        </w:rPr>
        <w:t>паранитрофенил</w:t>
      </w:r>
      <w:proofErr w:type="spellEnd"/>
      <w:r w:rsidRPr="009C2972">
        <w:rPr>
          <w:rFonts w:ascii="Arial" w:eastAsia="Calibri" w:hAnsi="Arial" w:cs="Arial"/>
          <w:sz w:val="18"/>
          <w:szCs w:val="18"/>
        </w:rPr>
        <w:t>- фосфатом (</w:t>
      </w:r>
      <w:proofErr w:type="spellStart"/>
      <w:r w:rsidRPr="009C2972">
        <w:rPr>
          <w:rFonts w:ascii="Arial" w:eastAsia="Calibri" w:hAnsi="Arial" w:cs="Arial"/>
          <w:sz w:val="18"/>
          <w:szCs w:val="18"/>
        </w:rPr>
        <w:t>руч.метод</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Опр-ие</w:t>
      </w:r>
      <w:proofErr w:type="spellEnd"/>
      <w:r w:rsidRPr="009C2972">
        <w:rPr>
          <w:rFonts w:ascii="Arial" w:eastAsia="Calibri" w:hAnsi="Arial" w:cs="Arial"/>
          <w:sz w:val="18"/>
          <w:szCs w:val="18"/>
        </w:rPr>
        <w:t xml:space="preserve"> акт-</w:t>
      </w:r>
      <w:proofErr w:type="spellStart"/>
      <w:r w:rsidRPr="009C2972">
        <w:rPr>
          <w:rFonts w:ascii="Arial" w:eastAsia="Calibri" w:hAnsi="Arial" w:cs="Arial"/>
          <w:sz w:val="18"/>
          <w:szCs w:val="18"/>
        </w:rPr>
        <w:t>ти</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гаммаглютамилтраяспептндазы</w:t>
      </w:r>
      <w:proofErr w:type="spellEnd"/>
      <w:r w:rsidRPr="009C2972">
        <w:rPr>
          <w:rFonts w:ascii="Arial" w:eastAsia="Calibri" w:hAnsi="Arial" w:cs="Arial"/>
          <w:sz w:val="18"/>
          <w:szCs w:val="18"/>
        </w:rPr>
        <w:t xml:space="preserve"> в </w:t>
      </w:r>
      <w:proofErr w:type="spellStart"/>
      <w:r w:rsidRPr="009C2972">
        <w:rPr>
          <w:rFonts w:ascii="Arial" w:eastAsia="Calibri" w:hAnsi="Arial" w:cs="Arial"/>
          <w:sz w:val="18"/>
          <w:szCs w:val="18"/>
        </w:rPr>
        <w:t>сыв.крови</w:t>
      </w:r>
      <w:proofErr w:type="spellEnd"/>
      <w:r w:rsidRPr="009C2972">
        <w:rPr>
          <w:rFonts w:ascii="Arial" w:eastAsia="Calibri" w:hAnsi="Arial" w:cs="Arial"/>
          <w:sz w:val="18"/>
          <w:szCs w:val="18"/>
        </w:rPr>
        <w:t xml:space="preserve"> с глутамил-4 </w:t>
      </w:r>
      <w:proofErr w:type="spellStart"/>
      <w:r w:rsidRPr="009C2972">
        <w:rPr>
          <w:rFonts w:ascii="Arial" w:eastAsia="Calibri" w:hAnsi="Arial" w:cs="Arial"/>
          <w:sz w:val="18"/>
          <w:szCs w:val="18"/>
        </w:rPr>
        <w:t>нитроанилидом</w:t>
      </w:r>
      <w:proofErr w:type="spellEnd"/>
      <w:r w:rsidRPr="009C2972">
        <w:rPr>
          <w:rFonts w:ascii="Arial" w:eastAsia="Calibri" w:hAnsi="Arial" w:cs="Arial"/>
          <w:sz w:val="18"/>
          <w:szCs w:val="18"/>
        </w:rPr>
        <w:t xml:space="preserve"> на биохим.ан.ФП-900; Определение активности </w:t>
      </w:r>
      <w:proofErr w:type="spellStart"/>
      <w:r w:rsidRPr="009C2972">
        <w:rPr>
          <w:rFonts w:ascii="Arial" w:eastAsia="Calibri" w:hAnsi="Arial" w:cs="Arial"/>
          <w:sz w:val="18"/>
          <w:szCs w:val="18"/>
        </w:rPr>
        <w:t>лактатдегидрогеназы</w:t>
      </w:r>
      <w:proofErr w:type="spellEnd"/>
      <w:r w:rsidRPr="009C2972">
        <w:rPr>
          <w:rFonts w:ascii="Arial" w:eastAsia="Calibri" w:hAnsi="Arial" w:cs="Arial"/>
          <w:sz w:val="18"/>
          <w:szCs w:val="18"/>
        </w:rPr>
        <w:t xml:space="preserve"> в сыворотке крови </w:t>
      </w:r>
      <w:proofErr w:type="spellStart"/>
      <w:r w:rsidRPr="009C2972">
        <w:rPr>
          <w:rFonts w:ascii="Arial" w:eastAsia="Calibri" w:hAnsi="Arial" w:cs="Arial"/>
          <w:sz w:val="18"/>
          <w:szCs w:val="18"/>
        </w:rPr>
        <w:t>оптич.тестом</w:t>
      </w:r>
      <w:proofErr w:type="spellEnd"/>
      <w:r w:rsidRPr="009C2972">
        <w:rPr>
          <w:rFonts w:ascii="Arial" w:eastAsia="Calibri" w:hAnsi="Arial" w:cs="Arial"/>
          <w:sz w:val="18"/>
          <w:szCs w:val="18"/>
        </w:rPr>
        <w:t xml:space="preserve"> на биохим.анализ.ФП-900; Определение фибриногена в плазме крови методом ИФА; Определение альбумина в сыворотке крови с </w:t>
      </w:r>
      <w:proofErr w:type="spellStart"/>
      <w:r w:rsidRPr="009C2972">
        <w:rPr>
          <w:rFonts w:ascii="Arial" w:eastAsia="Calibri" w:hAnsi="Arial" w:cs="Arial"/>
          <w:sz w:val="18"/>
          <w:szCs w:val="18"/>
        </w:rPr>
        <w:t>бромкрезоловым</w:t>
      </w:r>
      <w:proofErr w:type="spellEnd"/>
      <w:r w:rsidRPr="009C2972">
        <w:rPr>
          <w:rFonts w:ascii="Arial" w:eastAsia="Calibri" w:hAnsi="Arial" w:cs="Arial"/>
          <w:sz w:val="18"/>
          <w:szCs w:val="18"/>
        </w:rPr>
        <w:t xml:space="preserve"> зеленым; </w:t>
      </w:r>
      <w:proofErr w:type="spellStart"/>
      <w:r w:rsidRPr="009C2972">
        <w:rPr>
          <w:rFonts w:ascii="Arial" w:eastAsia="Calibri" w:hAnsi="Arial" w:cs="Arial"/>
          <w:sz w:val="18"/>
          <w:szCs w:val="18"/>
        </w:rPr>
        <w:t>Определ</w:t>
      </w:r>
      <w:proofErr w:type="spellEnd"/>
      <w:r w:rsidRPr="009C2972">
        <w:rPr>
          <w:rFonts w:ascii="Arial" w:eastAsia="Calibri" w:hAnsi="Arial" w:cs="Arial"/>
          <w:sz w:val="18"/>
          <w:szCs w:val="18"/>
        </w:rPr>
        <w:t xml:space="preserve">. общего билирубина в сыворотке крови (методом </w:t>
      </w:r>
      <w:proofErr w:type="spellStart"/>
      <w:r w:rsidRPr="009C2972">
        <w:rPr>
          <w:rFonts w:ascii="Arial" w:eastAsia="Calibri" w:hAnsi="Arial" w:cs="Arial"/>
          <w:sz w:val="18"/>
          <w:szCs w:val="18"/>
        </w:rPr>
        <w:t>Йендрашика-Клеггорн-Грофа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Определ</w:t>
      </w:r>
      <w:proofErr w:type="spellEnd"/>
      <w:r w:rsidRPr="009C2972">
        <w:rPr>
          <w:rFonts w:ascii="Arial" w:eastAsia="Calibri" w:hAnsi="Arial" w:cs="Arial"/>
          <w:sz w:val="18"/>
          <w:szCs w:val="18"/>
        </w:rPr>
        <w:t xml:space="preserve">. фракций билирубина в сыворотке крови (методом </w:t>
      </w:r>
      <w:proofErr w:type="spellStart"/>
      <w:r w:rsidRPr="009C2972">
        <w:rPr>
          <w:rFonts w:ascii="Arial" w:eastAsia="Calibri" w:hAnsi="Arial" w:cs="Arial"/>
          <w:sz w:val="18"/>
          <w:szCs w:val="18"/>
        </w:rPr>
        <w:t>Йендрашика-Клеггорн-Грофа</w:t>
      </w:r>
      <w:proofErr w:type="spellEnd"/>
      <w:r w:rsidRPr="009C2972">
        <w:rPr>
          <w:rFonts w:ascii="Arial" w:eastAsia="Calibri" w:hAnsi="Arial" w:cs="Arial"/>
          <w:sz w:val="18"/>
          <w:szCs w:val="18"/>
        </w:rPr>
        <w:t>); Определение общих липидов в сыворотке крови по цветной р-</w:t>
      </w:r>
      <w:proofErr w:type="spellStart"/>
      <w:r w:rsidRPr="009C2972">
        <w:rPr>
          <w:rFonts w:ascii="Arial" w:eastAsia="Calibri" w:hAnsi="Arial" w:cs="Arial"/>
          <w:sz w:val="18"/>
          <w:szCs w:val="18"/>
        </w:rPr>
        <w:t>ии</w:t>
      </w:r>
      <w:proofErr w:type="spellEnd"/>
      <w:r w:rsidRPr="009C2972">
        <w:rPr>
          <w:rFonts w:ascii="Arial" w:eastAsia="Calibri" w:hAnsi="Arial" w:cs="Arial"/>
          <w:sz w:val="18"/>
          <w:szCs w:val="18"/>
        </w:rPr>
        <w:t xml:space="preserve"> с </w:t>
      </w:r>
      <w:proofErr w:type="spellStart"/>
      <w:r w:rsidRPr="009C2972">
        <w:rPr>
          <w:rFonts w:ascii="Arial" w:eastAsia="Calibri" w:hAnsi="Arial" w:cs="Arial"/>
          <w:sz w:val="18"/>
          <w:szCs w:val="18"/>
        </w:rPr>
        <w:t>сульфофосфорно</w:t>
      </w:r>
      <w:proofErr w:type="spellEnd"/>
      <w:r w:rsidRPr="009C2972">
        <w:rPr>
          <w:rFonts w:ascii="Arial" w:eastAsia="Calibri" w:hAnsi="Arial" w:cs="Arial"/>
          <w:sz w:val="18"/>
          <w:szCs w:val="18"/>
        </w:rPr>
        <w:t xml:space="preserve">-ванилиновым реактивом; </w:t>
      </w:r>
      <w:proofErr w:type="spellStart"/>
      <w:r w:rsidRPr="009C2972">
        <w:rPr>
          <w:rFonts w:ascii="Arial" w:eastAsia="Calibri" w:hAnsi="Arial" w:cs="Arial"/>
          <w:sz w:val="18"/>
          <w:szCs w:val="18"/>
        </w:rPr>
        <w:t>Определ.холестерина</w:t>
      </w:r>
      <w:proofErr w:type="spellEnd"/>
      <w:r w:rsidRPr="009C2972">
        <w:rPr>
          <w:rFonts w:ascii="Arial" w:eastAsia="Calibri" w:hAnsi="Arial" w:cs="Arial"/>
          <w:sz w:val="18"/>
          <w:szCs w:val="18"/>
        </w:rPr>
        <w:t xml:space="preserve"> ЛПВП (альфа-холестерин) в сыворотке крови; Определение </w:t>
      </w:r>
      <w:proofErr w:type="spellStart"/>
      <w:r w:rsidRPr="009C2972">
        <w:rPr>
          <w:rFonts w:ascii="Arial" w:eastAsia="Calibri" w:hAnsi="Arial" w:cs="Arial"/>
          <w:sz w:val="18"/>
          <w:szCs w:val="18"/>
        </w:rPr>
        <w:t>протромбинового</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тромбопластинового</w:t>
      </w:r>
      <w:proofErr w:type="spellEnd"/>
      <w:r w:rsidRPr="009C2972">
        <w:rPr>
          <w:rFonts w:ascii="Arial" w:eastAsia="Calibri" w:hAnsi="Arial" w:cs="Arial"/>
          <w:sz w:val="18"/>
          <w:szCs w:val="18"/>
        </w:rPr>
        <w:t xml:space="preserve"> времени с </w:t>
      </w:r>
      <w:proofErr w:type="spellStart"/>
      <w:r w:rsidRPr="009C2972">
        <w:rPr>
          <w:rFonts w:ascii="Arial" w:eastAsia="Calibri" w:hAnsi="Arial" w:cs="Arial"/>
          <w:sz w:val="18"/>
          <w:szCs w:val="18"/>
        </w:rPr>
        <w:t>тромбопластинкалыдаевой</w:t>
      </w:r>
      <w:proofErr w:type="spellEnd"/>
      <w:r w:rsidRPr="009C2972">
        <w:rPr>
          <w:rFonts w:ascii="Arial" w:eastAsia="Calibri" w:hAnsi="Arial" w:cs="Arial"/>
          <w:sz w:val="18"/>
          <w:szCs w:val="18"/>
        </w:rPr>
        <w:t xml:space="preserve"> </w:t>
      </w:r>
      <w:r w:rsidRPr="009C2972">
        <w:rPr>
          <w:rFonts w:ascii="Arial" w:eastAsia="Calibri" w:hAnsi="Arial" w:cs="Arial"/>
          <w:sz w:val="18"/>
          <w:szCs w:val="18"/>
        </w:rPr>
        <w:lastRenderedPageBreak/>
        <w:t xml:space="preserve">смесью; Определение тимоловой пробы в сыворотке крови; Определение активности липазы в сыворотке крови турбодиметрическим методом; Определение активированного </w:t>
      </w:r>
      <w:proofErr w:type="spellStart"/>
      <w:r w:rsidRPr="009C2972">
        <w:rPr>
          <w:rFonts w:ascii="Arial" w:eastAsia="Calibri" w:hAnsi="Arial" w:cs="Arial"/>
          <w:sz w:val="18"/>
          <w:szCs w:val="18"/>
        </w:rPr>
        <w:t>частич.тромбопластинового</w:t>
      </w:r>
      <w:proofErr w:type="spellEnd"/>
      <w:r w:rsidRPr="009C2972">
        <w:rPr>
          <w:rFonts w:ascii="Arial" w:eastAsia="Calibri" w:hAnsi="Arial" w:cs="Arial"/>
          <w:sz w:val="18"/>
          <w:szCs w:val="18"/>
        </w:rPr>
        <w:t xml:space="preserve"> времени (АЧТВ)  с </w:t>
      </w:r>
      <w:proofErr w:type="spellStart"/>
      <w:r w:rsidRPr="009C2972">
        <w:rPr>
          <w:rFonts w:ascii="Arial" w:eastAsia="Calibri" w:hAnsi="Arial" w:cs="Arial"/>
          <w:sz w:val="18"/>
          <w:szCs w:val="18"/>
        </w:rPr>
        <w:t>эритрофосфатидкоалиновой</w:t>
      </w:r>
      <w:proofErr w:type="spellEnd"/>
      <w:r w:rsidRPr="009C2972">
        <w:rPr>
          <w:rFonts w:ascii="Arial" w:eastAsia="Calibri" w:hAnsi="Arial" w:cs="Arial"/>
          <w:sz w:val="18"/>
          <w:szCs w:val="18"/>
        </w:rPr>
        <w:t xml:space="preserve"> смесью; Определение </w:t>
      </w:r>
      <w:proofErr w:type="spellStart"/>
      <w:r w:rsidRPr="009C2972">
        <w:rPr>
          <w:rFonts w:ascii="Arial" w:eastAsia="Calibri" w:hAnsi="Arial" w:cs="Arial"/>
          <w:sz w:val="18"/>
          <w:szCs w:val="18"/>
        </w:rPr>
        <w:t>тромбинового</w:t>
      </w:r>
      <w:proofErr w:type="spellEnd"/>
      <w:r w:rsidRPr="009C2972">
        <w:rPr>
          <w:rFonts w:ascii="Arial" w:eastAsia="Calibri" w:hAnsi="Arial" w:cs="Arial"/>
          <w:sz w:val="18"/>
          <w:szCs w:val="18"/>
        </w:rPr>
        <w:t xml:space="preserve"> времени со стандартным количеством тромбина (ТВ); Определение антитромбина Ш методом </w:t>
      </w:r>
      <w:proofErr w:type="spellStart"/>
      <w:r w:rsidRPr="009C2972">
        <w:rPr>
          <w:rFonts w:ascii="Arial" w:eastAsia="Calibri" w:hAnsi="Arial" w:cs="Arial"/>
          <w:sz w:val="18"/>
          <w:szCs w:val="18"/>
        </w:rPr>
        <w:t>Абильгарда</w:t>
      </w:r>
      <w:proofErr w:type="spellEnd"/>
      <w:r w:rsidRPr="009C2972">
        <w:rPr>
          <w:rFonts w:ascii="Arial" w:eastAsia="Calibri" w:hAnsi="Arial" w:cs="Arial"/>
          <w:sz w:val="18"/>
          <w:szCs w:val="18"/>
        </w:rPr>
        <w:t xml:space="preserve"> со стандартным количеством тромбина; </w:t>
      </w:r>
      <w:proofErr w:type="spellStart"/>
      <w:r w:rsidRPr="009C2972">
        <w:rPr>
          <w:rFonts w:ascii="Arial" w:eastAsia="Calibri" w:hAnsi="Arial" w:cs="Arial"/>
          <w:sz w:val="18"/>
          <w:szCs w:val="18"/>
        </w:rPr>
        <w:t>Опр.продуктов</w:t>
      </w:r>
      <w:proofErr w:type="spellEnd"/>
      <w:r w:rsidRPr="009C2972">
        <w:rPr>
          <w:rFonts w:ascii="Arial" w:eastAsia="Calibri" w:hAnsi="Arial" w:cs="Arial"/>
          <w:sz w:val="18"/>
          <w:szCs w:val="18"/>
        </w:rPr>
        <w:t xml:space="preserve"> деградации фибрина (фибриногена) в </w:t>
      </w:r>
      <w:proofErr w:type="spellStart"/>
      <w:r w:rsidRPr="009C2972">
        <w:rPr>
          <w:rFonts w:ascii="Arial" w:eastAsia="Calibri" w:hAnsi="Arial" w:cs="Arial"/>
          <w:sz w:val="18"/>
          <w:szCs w:val="18"/>
        </w:rPr>
        <w:t>сыв.крови</w:t>
      </w:r>
      <w:proofErr w:type="spellEnd"/>
      <w:r w:rsidRPr="009C2972">
        <w:rPr>
          <w:rFonts w:ascii="Arial" w:eastAsia="Calibri" w:hAnsi="Arial" w:cs="Arial"/>
          <w:sz w:val="18"/>
          <w:szCs w:val="18"/>
        </w:rPr>
        <w:t xml:space="preserve"> (ПДФ) методом ИФА; Определение креатинина в моче по цветной реакции Яффе; Определение мочевины в моче; Определение мочевой кислоты в моче; Определение общего кальция в моче с </w:t>
      </w:r>
      <w:proofErr w:type="spellStart"/>
      <w:r w:rsidRPr="009C2972">
        <w:rPr>
          <w:rFonts w:ascii="Arial" w:eastAsia="Calibri" w:hAnsi="Arial" w:cs="Arial"/>
          <w:sz w:val="18"/>
          <w:szCs w:val="18"/>
        </w:rPr>
        <w:t>ортокрезол-фталеиновым</w:t>
      </w:r>
      <w:proofErr w:type="spellEnd"/>
      <w:r w:rsidRPr="009C2972">
        <w:rPr>
          <w:rFonts w:ascii="Arial" w:eastAsia="Calibri" w:hAnsi="Arial" w:cs="Arial"/>
          <w:sz w:val="18"/>
          <w:szCs w:val="18"/>
        </w:rPr>
        <w:t xml:space="preserve"> комплексоном; Определение хлоридов в моче </w:t>
      </w:r>
      <w:proofErr w:type="spellStart"/>
      <w:r w:rsidRPr="009C2972">
        <w:rPr>
          <w:rFonts w:ascii="Arial" w:eastAsia="Calibri" w:hAnsi="Arial" w:cs="Arial"/>
          <w:sz w:val="18"/>
          <w:szCs w:val="18"/>
        </w:rPr>
        <w:t>меркуметрическим</w:t>
      </w:r>
      <w:proofErr w:type="spellEnd"/>
      <w:r w:rsidRPr="009C2972">
        <w:rPr>
          <w:rFonts w:ascii="Arial" w:eastAsia="Calibri" w:hAnsi="Arial" w:cs="Arial"/>
          <w:sz w:val="18"/>
          <w:szCs w:val="18"/>
        </w:rPr>
        <w:t xml:space="preserve"> титрованием; Определение калия в моче (на пламенном фотометре); Определение натрия в моче (на пламенном фотометре); Определение активности а -амилазы в моче </w:t>
      </w:r>
      <w:proofErr w:type="spellStart"/>
      <w:r w:rsidRPr="009C2972">
        <w:rPr>
          <w:rFonts w:ascii="Arial" w:eastAsia="Calibri" w:hAnsi="Arial" w:cs="Arial"/>
          <w:sz w:val="18"/>
          <w:szCs w:val="18"/>
        </w:rPr>
        <w:t>амилокластическим</w:t>
      </w:r>
      <w:proofErr w:type="spellEnd"/>
      <w:r w:rsidRPr="009C2972">
        <w:rPr>
          <w:rFonts w:ascii="Arial" w:eastAsia="Calibri" w:hAnsi="Arial" w:cs="Arial"/>
          <w:sz w:val="18"/>
          <w:szCs w:val="18"/>
        </w:rPr>
        <w:t xml:space="preserve"> методом; Определение </w:t>
      </w:r>
      <w:proofErr w:type="spellStart"/>
      <w:r w:rsidRPr="009C2972">
        <w:rPr>
          <w:rFonts w:ascii="Arial" w:eastAsia="Calibri" w:hAnsi="Arial" w:cs="Arial"/>
          <w:sz w:val="18"/>
          <w:szCs w:val="18"/>
        </w:rPr>
        <w:t>железосвязывающей</w:t>
      </w:r>
      <w:proofErr w:type="spellEnd"/>
      <w:r w:rsidRPr="009C2972">
        <w:rPr>
          <w:rFonts w:ascii="Arial" w:eastAsia="Calibri" w:hAnsi="Arial" w:cs="Arial"/>
          <w:sz w:val="18"/>
          <w:szCs w:val="18"/>
        </w:rPr>
        <w:t xml:space="preserve"> способности </w:t>
      </w:r>
      <w:proofErr w:type="spellStart"/>
      <w:r w:rsidRPr="009C2972">
        <w:rPr>
          <w:rFonts w:ascii="Arial" w:eastAsia="Calibri" w:hAnsi="Arial" w:cs="Arial"/>
          <w:sz w:val="18"/>
          <w:szCs w:val="18"/>
        </w:rPr>
        <w:t>батофенантролиновым</w:t>
      </w:r>
      <w:proofErr w:type="spellEnd"/>
      <w:r w:rsidRPr="009C2972">
        <w:rPr>
          <w:rFonts w:ascii="Arial" w:eastAsia="Calibri" w:hAnsi="Arial" w:cs="Arial"/>
          <w:sz w:val="18"/>
          <w:szCs w:val="18"/>
        </w:rPr>
        <w:t xml:space="preserve"> методом; Определение содержания ионизированного кальция; Определение кислой фосфатазы; Проба </w:t>
      </w:r>
      <w:proofErr w:type="spellStart"/>
      <w:r w:rsidRPr="009C2972">
        <w:rPr>
          <w:rFonts w:ascii="Arial" w:eastAsia="Calibri" w:hAnsi="Arial" w:cs="Arial"/>
          <w:sz w:val="18"/>
          <w:szCs w:val="18"/>
        </w:rPr>
        <w:t>Реберга</w:t>
      </w:r>
      <w:proofErr w:type="spellEnd"/>
      <w:r w:rsidRPr="009C2972">
        <w:rPr>
          <w:rFonts w:ascii="Arial" w:eastAsia="Calibri" w:hAnsi="Arial" w:cs="Arial"/>
          <w:sz w:val="18"/>
          <w:szCs w:val="18"/>
        </w:rPr>
        <w:t xml:space="preserve">; Определение мочевой кислоты в крови; Определение </w:t>
      </w:r>
      <w:proofErr w:type="spellStart"/>
      <w:r w:rsidRPr="009C2972">
        <w:rPr>
          <w:rFonts w:ascii="Arial" w:eastAsia="Calibri" w:hAnsi="Arial" w:cs="Arial"/>
          <w:sz w:val="18"/>
          <w:szCs w:val="18"/>
        </w:rPr>
        <w:t>гликозил</w:t>
      </w:r>
      <w:proofErr w:type="spellEnd"/>
      <w:r w:rsidRPr="009C2972">
        <w:rPr>
          <w:rFonts w:ascii="Arial" w:eastAsia="Calibri" w:hAnsi="Arial" w:cs="Arial"/>
          <w:sz w:val="18"/>
          <w:szCs w:val="18"/>
        </w:rPr>
        <w:t>. гемоглобина</w:t>
      </w:r>
      <w:r w:rsidRPr="009C2972">
        <w:rPr>
          <w:rFonts w:ascii="Arial" w:eastAsia="Calibri" w:hAnsi="Arial" w:cs="Arial"/>
          <w:sz w:val="18"/>
          <w:szCs w:val="18"/>
        </w:rPr>
        <w:tab/>
        <w:t xml:space="preserve">(не более 4); Определение меди в сыворотке крови; Определение изоферментов ЛДГ; Определение магния в сыворотке крови-ручной метод; Опр. АКТГ; Определение </w:t>
      </w:r>
      <w:proofErr w:type="spellStart"/>
      <w:r w:rsidRPr="009C2972">
        <w:rPr>
          <w:rFonts w:ascii="Arial" w:eastAsia="Calibri" w:hAnsi="Arial" w:cs="Arial"/>
          <w:sz w:val="18"/>
          <w:szCs w:val="18"/>
        </w:rPr>
        <w:t>тропонина</w:t>
      </w:r>
      <w:proofErr w:type="spellEnd"/>
      <w:r w:rsidRPr="009C2972">
        <w:rPr>
          <w:rFonts w:ascii="Arial" w:eastAsia="Calibri" w:hAnsi="Arial" w:cs="Arial"/>
          <w:sz w:val="18"/>
          <w:szCs w:val="18"/>
        </w:rPr>
        <w:t xml:space="preserve">; Агрегация </w:t>
      </w:r>
      <w:proofErr w:type="spellStart"/>
      <w:r w:rsidRPr="009C2972">
        <w:rPr>
          <w:rFonts w:ascii="Arial" w:eastAsia="Calibri" w:hAnsi="Arial" w:cs="Arial"/>
          <w:sz w:val="18"/>
          <w:szCs w:val="18"/>
        </w:rPr>
        <w:t>тромбоцитов,стимулирования</w:t>
      </w:r>
      <w:proofErr w:type="spellEnd"/>
      <w:r w:rsidRPr="009C2972">
        <w:rPr>
          <w:rFonts w:ascii="Arial" w:eastAsia="Calibri" w:hAnsi="Arial" w:cs="Arial"/>
          <w:sz w:val="18"/>
          <w:szCs w:val="18"/>
        </w:rPr>
        <w:t xml:space="preserve"> АДФ; Агрегация тромбоцитов, стимулированная адреналином; Агрегация </w:t>
      </w:r>
      <w:proofErr w:type="spellStart"/>
      <w:r w:rsidRPr="009C2972">
        <w:rPr>
          <w:rFonts w:ascii="Arial" w:eastAsia="Calibri" w:hAnsi="Arial" w:cs="Arial"/>
          <w:sz w:val="18"/>
          <w:szCs w:val="18"/>
        </w:rPr>
        <w:t>тромбоцитов,стимул.коллагеном</w:t>
      </w:r>
      <w:proofErr w:type="spellEnd"/>
      <w:r w:rsidRPr="009C2972">
        <w:rPr>
          <w:rFonts w:ascii="Arial" w:eastAsia="Calibri" w:hAnsi="Arial" w:cs="Arial"/>
          <w:sz w:val="18"/>
          <w:szCs w:val="18"/>
        </w:rPr>
        <w:t xml:space="preserve">; Агрегация тромбоцитов, </w:t>
      </w:r>
      <w:proofErr w:type="spellStart"/>
      <w:r w:rsidRPr="009C2972">
        <w:rPr>
          <w:rFonts w:ascii="Arial" w:eastAsia="Calibri" w:hAnsi="Arial" w:cs="Arial"/>
          <w:sz w:val="18"/>
          <w:szCs w:val="18"/>
        </w:rPr>
        <w:t>стимул.ристомицином</w:t>
      </w:r>
      <w:proofErr w:type="spellEnd"/>
      <w:r w:rsidRPr="009C2972">
        <w:rPr>
          <w:rFonts w:ascii="Arial" w:eastAsia="Calibri" w:hAnsi="Arial" w:cs="Arial"/>
          <w:sz w:val="18"/>
          <w:szCs w:val="18"/>
        </w:rPr>
        <w:t xml:space="preserve">; Определение свободного ТЗ в сыворотке крови; Определение свободного Т4 в сыворотке крови; Определение ТТГ в сыворотке крови методом ИФА; Определение эстрадиола в сыворотке крови методом ИФА (без ограничения); Определение прогестерона в сыворотке крови методом ИФА (без ограничения); Определение пролактина в сыворотке крови методом ИФА (без ограничения); Определение кортизола в сыворотке крови методом ИФА (без ограничения); Определение ЛГ в сыворотке крови методом ИФА (без ограничения); Определение ФСГ в сыворотке крови методом ИФА (без ограничения); Определение </w:t>
      </w:r>
      <w:proofErr w:type="spellStart"/>
      <w:r w:rsidRPr="009C2972">
        <w:rPr>
          <w:rFonts w:ascii="Arial" w:eastAsia="Calibri" w:hAnsi="Arial" w:cs="Arial"/>
          <w:sz w:val="18"/>
          <w:szCs w:val="18"/>
        </w:rPr>
        <w:t>тестестерона</w:t>
      </w:r>
      <w:proofErr w:type="spellEnd"/>
      <w:r w:rsidRPr="009C2972">
        <w:rPr>
          <w:rFonts w:ascii="Arial" w:eastAsia="Calibri" w:hAnsi="Arial" w:cs="Arial"/>
          <w:sz w:val="18"/>
          <w:szCs w:val="18"/>
        </w:rPr>
        <w:t xml:space="preserve"> в сыворотке крови методом ИФА (без ограничения); Опр. </w:t>
      </w:r>
      <w:proofErr w:type="spellStart"/>
      <w:r w:rsidRPr="009C2972">
        <w:rPr>
          <w:rFonts w:ascii="Arial" w:eastAsia="Calibri" w:hAnsi="Arial" w:cs="Arial"/>
          <w:sz w:val="18"/>
          <w:szCs w:val="18"/>
        </w:rPr>
        <w:t>дигидроэпиандростенолона</w:t>
      </w:r>
      <w:proofErr w:type="spellEnd"/>
      <w:r w:rsidRPr="009C2972">
        <w:rPr>
          <w:rFonts w:ascii="Arial" w:eastAsia="Calibri" w:hAnsi="Arial" w:cs="Arial"/>
          <w:sz w:val="18"/>
          <w:szCs w:val="18"/>
        </w:rPr>
        <w:t xml:space="preserve">-сульфата (без ограничения); Определение ферритина; Определение содержания цинка; Определение активности панкреатической амилазы; Определение активности КФК-МВ; Биохимический анализ микрофлоры кишечника; Биохимический анализ микрофлоры полости рта; ПЦР-исследование вирусов папилломы человека; Определение </w:t>
      </w:r>
      <w:proofErr w:type="spellStart"/>
      <w:r w:rsidRPr="009C2972">
        <w:rPr>
          <w:rFonts w:ascii="Arial" w:eastAsia="Calibri" w:hAnsi="Arial" w:cs="Arial"/>
          <w:sz w:val="18"/>
          <w:szCs w:val="18"/>
        </w:rPr>
        <w:t>аполипопротеинов</w:t>
      </w:r>
      <w:proofErr w:type="spellEnd"/>
      <w:r w:rsidRPr="009C2972">
        <w:rPr>
          <w:rFonts w:ascii="Arial" w:eastAsia="Calibri" w:hAnsi="Arial" w:cs="Arial"/>
          <w:sz w:val="18"/>
          <w:szCs w:val="18"/>
        </w:rPr>
        <w:t xml:space="preserve"> А-1 и В; свободный кортизол в моче (не более 2); свободный тестостерон (не более 2); ГСПГ(не более 2); тест поглощения </w:t>
      </w:r>
      <w:proofErr w:type="spellStart"/>
      <w:r w:rsidRPr="009C2972">
        <w:rPr>
          <w:rFonts w:ascii="Arial" w:eastAsia="Calibri" w:hAnsi="Arial" w:cs="Arial"/>
          <w:sz w:val="18"/>
          <w:szCs w:val="18"/>
        </w:rPr>
        <w:t>тиреоидных</w:t>
      </w:r>
      <w:proofErr w:type="spellEnd"/>
      <w:r w:rsidRPr="009C2972">
        <w:rPr>
          <w:rFonts w:ascii="Arial" w:eastAsia="Calibri" w:hAnsi="Arial" w:cs="Arial"/>
          <w:sz w:val="18"/>
          <w:szCs w:val="18"/>
        </w:rPr>
        <w:t xml:space="preserve"> гормонов; </w:t>
      </w:r>
      <w:proofErr w:type="spellStart"/>
      <w:r w:rsidRPr="009C2972">
        <w:rPr>
          <w:rFonts w:ascii="Arial" w:eastAsia="Calibri" w:hAnsi="Arial" w:cs="Arial"/>
          <w:sz w:val="18"/>
          <w:szCs w:val="18"/>
        </w:rPr>
        <w:t>дигидротестостерон</w:t>
      </w:r>
      <w:proofErr w:type="spellEnd"/>
      <w:r w:rsidRPr="009C2972">
        <w:rPr>
          <w:rFonts w:ascii="Arial" w:eastAsia="Calibri" w:hAnsi="Arial" w:cs="Arial"/>
          <w:sz w:val="18"/>
          <w:szCs w:val="18"/>
        </w:rPr>
        <w:t>; Определение углеводов в кале.</w:t>
      </w:r>
    </w:p>
    <w:p w14:paraId="4DD7C5AA"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Бактериологические лабораторные процедуры: </w:t>
      </w:r>
    </w:p>
    <w:p w14:paraId="69C6EA84"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Исследование на возбудителей дифтерии без отбора колоний; </w:t>
      </w:r>
      <w:proofErr w:type="spellStart"/>
      <w:r w:rsidRPr="009C2972">
        <w:rPr>
          <w:rFonts w:ascii="Arial" w:eastAsia="Calibri" w:hAnsi="Arial" w:cs="Arial"/>
          <w:sz w:val="18"/>
          <w:szCs w:val="18"/>
        </w:rPr>
        <w:t>Исс.возб.коклюш</w:t>
      </w:r>
      <w:proofErr w:type="gramStart"/>
      <w:r w:rsidRPr="009C2972">
        <w:rPr>
          <w:rFonts w:ascii="Arial" w:eastAsia="Calibri" w:hAnsi="Arial" w:cs="Arial"/>
          <w:sz w:val="18"/>
          <w:szCs w:val="18"/>
        </w:rPr>
        <w:t>.</w:t>
      </w:r>
      <w:proofErr w:type="gramEnd"/>
      <w:r w:rsidRPr="009C2972">
        <w:rPr>
          <w:rFonts w:ascii="Arial" w:eastAsia="Calibri" w:hAnsi="Arial" w:cs="Arial"/>
          <w:sz w:val="18"/>
          <w:szCs w:val="18"/>
        </w:rPr>
        <w:t>и</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паракокл.без</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отбор.кол</w:t>
      </w:r>
      <w:proofErr w:type="spellEnd"/>
      <w:r w:rsidRPr="009C2972">
        <w:rPr>
          <w:rFonts w:ascii="Arial" w:eastAsia="Calibri" w:hAnsi="Arial" w:cs="Arial"/>
          <w:sz w:val="18"/>
          <w:szCs w:val="18"/>
        </w:rPr>
        <w:t xml:space="preserve">.; Микробиологическое исследование на дисбактериоз (2 раза в год); Исследование на возбудителей дизентерии с </w:t>
      </w:r>
      <w:proofErr w:type="spellStart"/>
      <w:r w:rsidRPr="009C2972">
        <w:rPr>
          <w:rFonts w:ascii="Arial" w:eastAsia="Calibri" w:hAnsi="Arial" w:cs="Arial"/>
          <w:sz w:val="18"/>
          <w:szCs w:val="18"/>
        </w:rPr>
        <w:t>изуч</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культуральных</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св</w:t>
      </w:r>
      <w:proofErr w:type="spellEnd"/>
      <w:r w:rsidRPr="009C2972">
        <w:rPr>
          <w:rFonts w:ascii="Arial" w:eastAsia="Calibri" w:hAnsi="Arial" w:cs="Arial"/>
          <w:sz w:val="18"/>
          <w:szCs w:val="18"/>
        </w:rPr>
        <w:t xml:space="preserve">-в и отбором колоний на 3-х сахарный </w:t>
      </w:r>
      <w:proofErr w:type="spellStart"/>
      <w:r w:rsidRPr="009C2972">
        <w:rPr>
          <w:rFonts w:ascii="Arial" w:eastAsia="Calibri" w:hAnsi="Arial" w:cs="Arial"/>
          <w:sz w:val="18"/>
          <w:szCs w:val="18"/>
        </w:rPr>
        <w:t>агар</w:t>
      </w:r>
      <w:proofErr w:type="spellEnd"/>
      <w:r w:rsidRPr="009C2972">
        <w:rPr>
          <w:rFonts w:ascii="Arial" w:eastAsia="Calibri" w:hAnsi="Arial" w:cs="Arial"/>
          <w:sz w:val="18"/>
          <w:szCs w:val="18"/>
        </w:rPr>
        <w:t xml:space="preserve">; Исследование на возбудителей дизентерии с </w:t>
      </w:r>
      <w:proofErr w:type="spellStart"/>
      <w:r w:rsidRPr="009C2972">
        <w:rPr>
          <w:rFonts w:ascii="Arial" w:eastAsia="Calibri" w:hAnsi="Arial" w:cs="Arial"/>
          <w:sz w:val="18"/>
          <w:szCs w:val="18"/>
        </w:rPr>
        <w:t>изуч</w:t>
      </w:r>
      <w:proofErr w:type="spellEnd"/>
      <w:r w:rsidRPr="009C2972">
        <w:rPr>
          <w:rFonts w:ascii="Arial" w:eastAsia="Calibri" w:hAnsi="Arial" w:cs="Arial"/>
          <w:sz w:val="18"/>
          <w:szCs w:val="18"/>
        </w:rPr>
        <w:t xml:space="preserve">. Морфологических, серологических и б/х свойств; Исследование крови на </w:t>
      </w:r>
      <w:proofErr w:type="spellStart"/>
      <w:r w:rsidRPr="009C2972">
        <w:rPr>
          <w:rFonts w:ascii="Arial" w:eastAsia="Calibri" w:hAnsi="Arial" w:cs="Arial"/>
          <w:sz w:val="18"/>
          <w:szCs w:val="18"/>
        </w:rPr>
        <w:t>тифо</w:t>
      </w:r>
      <w:proofErr w:type="spellEnd"/>
      <w:r w:rsidRPr="009C2972">
        <w:rPr>
          <w:rFonts w:ascii="Arial" w:eastAsia="Calibri" w:hAnsi="Arial" w:cs="Arial"/>
          <w:sz w:val="18"/>
          <w:szCs w:val="18"/>
        </w:rPr>
        <w:t xml:space="preserve">-паратифозную группу с отрицательным результатом; </w:t>
      </w:r>
      <w:proofErr w:type="spellStart"/>
      <w:r w:rsidRPr="009C2972">
        <w:rPr>
          <w:rFonts w:ascii="Arial" w:eastAsia="Calibri" w:hAnsi="Arial" w:cs="Arial"/>
          <w:sz w:val="18"/>
          <w:szCs w:val="18"/>
        </w:rPr>
        <w:t>Культуральная</w:t>
      </w:r>
      <w:proofErr w:type="spellEnd"/>
      <w:r w:rsidRPr="009C2972">
        <w:rPr>
          <w:rFonts w:ascii="Arial" w:eastAsia="Calibri" w:hAnsi="Arial" w:cs="Arial"/>
          <w:sz w:val="18"/>
          <w:szCs w:val="18"/>
        </w:rPr>
        <w:t xml:space="preserve"> диагностика </w:t>
      </w:r>
      <w:proofErr w:type="spellStart"/>
      <w:r w:rsidRPr="009C2972">
        <w:rPr>
          <w:rFonts w:ascii="Arial" w:eastAsia="Calibri" w:hAnsi="Arial" w:cs="Arial"/>
          <w:sz w:val="18"/>
          <w:szCs w:val="18"/>
        </w:rPr>
        <w:t>мико</w:t>
      </w:r>
      <w:proofErr w:type="spellEnd"/>
      <w:r w:rsidRPr="009C2972">
        <w:rPr>
          <w:rFonts w:ascii="Arial" w:eastAsia="Calibri" w:hAnsi="Arial" w:cs="Arial"/>
          <w:sz w:val="18"/>
          <w:szCs w:val="18"/>
        </w:rPr>
        <w:t xml:space="preserve">- и </w:t>
      </w:r>
      <w:proofErr w:type="spellStart"/>
      <w:r w:rsidRPr="009C2972">
        <w:rPr>
          <w:rFonts w:ascii="Arial" w:eastAsia="Calibri" w:hAnsi="Arial" w:cs="Arial"/>
          <w:sz w:val="18"/>
          <w:szCs w:val="18"/>
        </w:rPr>
        <w:t>уреаплазмоза</w:t>
      </w:r>
      <w:proofErr w:type="spellEnd"/>
      <w:r w:rsidRPr="009C2972">
        <w:rPr>
          <w:rFonts w:ascii="Arial" w:eastAsia="Calibri" w:hAnsi="Arial" w:cs="Arial"/>
          <w:sz w:val="18"/>
          <w:szCs w:val="18"/>
        </w:rPr>
        <w:t xml:space="preserve"> с определением </w:t>
      </w:r>
      <w:proofErr w:type="spellStart"/>
      <w:r w:rsidRPr="009C2972">
        <w:rPr>
          <w:rFonts w:ascii="Arial" w:eastAsia="Calibri" w:hAnsi="Arial" w:cs="Arial"/>
          <w:sz w:val="18"/>
          <w:szCs w:val="18"/>
        </w:rPr>
        <w:t>антибиотикочувствительности</w:t>
      </w:r>
      <w:proofErr w:type="spellEnd"/>
      <w:r w:rsidRPr="009C2972">
        <w:rPr>
          <w:rFonts w:ascii="Arial" w:eastAsia="Calibri" w:hAnsi="Arial" w:cs="Arial"/>
          <w:sz w:val="18"/>
          <w:szCs w:val="18"/>
        </w:rPr>
        <w:t xml:space="preserve"> (не более 2); Исс .</w:t>
      </w:r>
      <w:proofErr w:type="spellStart"/>
      <w:r w:rsidRPr="009C2972">
        <w:rPr>
          <w:rFonts w:ascii="Arial" w:eastAsia="Calibri" w:hAnsi="Arial" w:cs="Arial"/>
          <w:sz w:val="18"/>
          <w:szCs w:val="18"/>
        </w:rPr>
        <w:t>испраж.стафилок</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кол.мет.без</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отб.кол</w:t>
      </w:r>
      <w:proofErr w:type="spellEnd"/>
      <w:r w:rsidRPr="009C2972">
        <w:rPr>
          <w:rFonts w:ascii="Arial" w:eastAsia="Calibri" w:hAnsi="Arial" w:cs="Arial"/>
          <w:sz w:val="18"/>
          <w:szCs w:val="18"/>
        </w:rPr>
        <w:t xml:space="preserve">.; Исследование на носительство стафилококков (из носа и из зева) без отбора колоний; Исследование крови на условно-патогенные микроорганизмы без отбора колоний; Исследование биоматериала на </w:t>
      </w:r>
      <w:proofErr w:type="spellStart"/>
      <w:r w:rsidRPr="009C2972">
        <w:rPr>
          <w:rFonts w:ascii="Arial" w:eastAsia="Calibri" w:hAnsi="Arial" w:cs="Arial"/>
          <w:sz w:val="18"/>
          <w:szCs w:val="18"/>
        </w:rPr>
        <w:t>усл</w:t>
      </w:r>
      <w:proofErr w:type="spellEnd"/>
      <w:r w:rsidRPr="009C2972">
        <w:rPr>
          <w:rFonts w:ascii="Arial" w:eastAsia="Calibri" w:hAnsi="Arial" w:cs="Arial"/>
          <w:sz w:val="18"/>
          <w:szCs w:val="18"/>
        </w:rPr>
        <w:t>-пат. микроорганизмы и определение чувствительности</w:t>
      </w:r>
    </w:p>
    <w:p w14:paraId="0F1FA90A"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proofErr w:type="spellStart"/>
      <w:r w:rsidRPr="009C2972">
        <w:rPr>
          <w:rFonts w:ascii="Arial" w:eastAsia="Calibri" w:hAnsi="Arial" w:cs="Arial"/>
          <w:b/>
          <w:sz w:val="18"/>
          <w:szCs w:val="18"/>
          <w:u w:val="single"/>
        </w:rPr>
        <w:t>Иммунно</w:t>
      </w:r>
      <w:proofErr w:type="spellEnd"/>
      <w:r w:rsidRPr="009C2972">
        <w:rPr>
          <w:rFonts w:ascii="Arial" w:eastAsia="Calibri" w:hAnsi="Arial" w:cs="Arial"/>
          <w:b/>
          <w:sz w:val="18"/>
          <w:szCs w:val="18"/>
          <w:u w:val="single"/>
        </w:rPr>
        <w:t xml:space="preserve">-серологические лабораторные процедуры: </w:t>
      </w:r>
    </w:p>
    <w:p w14:paraId="4CA4AB5D" w14:textId="61F2FDB6"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Сифилис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Ис.на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сиф.Мик-ия</w:t>
      </w:r>
      <w:proofErr w:type="spellEnd"/>
      <w:r w:rsidRPr="009C2972">
        <w:rPr>
          <w:rFonts w:ascii="Arial" w:eastAsia="Calibri" w:hAnsi="Arial" w:cs="Arial"/>
          <w:sz w:val="18"/>
          <w:szCs w:val="18"/>
        </w:rPr>
        <w:t>(МР)</w:t>
      </w:r>
      <w:proofErr w:type="spellStart"/>
      <w:r w:rsidRPr="009C2972">
        <w:rPr>
          <w:rFonts w:ascii="Arial" w:eastAsia="Calibri" w:hAnsi="Arial" w:cs="Arial"/>
          <w:sz w:val="18"/>
          <w:szCs w:val="18"/>
        </w:rPr>
        <w:t>прец.с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кардиолип</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ант.с</w:t>
      </w:r>
      <w:proofErr w:type="spellEnd"/>
      <w:r w:rsidRPr="009C2972">
        <w:rPr>
          <w:rFonts w:ascii="Arial" w:eastAsia="Calibri" w:hAnsi="Arial" w:cs="Arial"/>
          <w:sz w:val="18"/>
          <w:szCs w:val="18"/>
        </w:rPr>
        <w:t xml:space="preserve"> плаз. крови(</w:t>
      </w:r>
      <w:proofErr w:type="spellStart"/>
      <w:r w:rsidRPr="009C2972">
        <w:rPr>
          <w:rFonts w:ascii="Arial" w:eastAsia="Calibri" w:hAnsi="Arial" w:cs="Arial"/>
          <w:sz w:val="18"/>
          <w:szCs w:val="18"/>
        </w:rPr>
        <w:t>кач</w:t>
      </w:r>
      <w:proofErr w:type="spellEnd"/>
      <w:r w:rsidRPr="009C2972">
        <w:rPr>
          <w:rFonts w:ascii="Arial" w:eastAsia="Calibri" w:hAnsi="Arial" w:cs="Arial"/>
          <w:sz w:val="18"/>
          <w:szCs w:val="18"/>
        </w:rPr>
        <w:t xml:space="preserve"> .мет.)при </w:t>
      </w:r>
      <w:proofErr w:type="spellStart"/>
      <w:r w:rsidRPr="009C2972">
        <w:rPr>
          <w:rFonts w:ascii="Arial" w:eastAsia="Calibri" w:hAnsi="Arial" w:cs="Arial"/>
          <w:sz w:val="18"/>
          <w:szCs w:val="18"/>
        </w:rPr>
        <w:t>руч.раск.ингр.и</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руч.встр.планш</w:t>
      </w:r>
      <w:proofErr w:type="spellEnd"/>
      <w:r w:rsidRPr="009C2972">
        <w:rPr>
          <w:rFonts w:ascii="Arial" w:eastAsia="Calibri" w:hAnsi="Arial" w:cs="Arial"/>
          <w:sz w:val="18"/>
          <w:szCs w:val="18"/>
        </w:rPr>
        <w:t>.; Определение активности анти-О-</w:t>
      </w:r>
      <w:proofErr w:type="spellStart"/>
      <w:r w:rsidRPr="009C2972">
        <w:rPr>
          <w:rFonts w:ascii="Arial" w:eastAsia="Calibri" w:hAnsi="Arial" w:cs="Arial"/>
          <w:sz w:val="18"/>
          <w:szCs w:val="18"/>
        </w:rPr>
        <w:t>стрептолизина</w:t>
      </w:r>
      <w:proofErr w:type="spellEnd"/>
      <w:r w:rsidRPr="009C2972">
        <w:rPr>
          <w:rFonts w:ascii="Arial" w:eastAsia="Calibri" w:hAnsi="Arial" w:cs="Arial"/>
          <w:sz w:val="18"/>
          <w:szCs w:val="18"/>
        </w:rPr>
        <w:t xml:space="preserve"> в сыворотке крови методом пассивного гемолиза; Определение С-реактивного белка в сыворотке крови реакцией преципитации в </w:t>
      </w:r>
      <w:proofErr w:type="spellStart"/>
      <w:r w:rsidRPr="009C2972">
        <w:rPr>
          <w:rFonts w:ascii="Arial" w:eastAsia="Calibri" w:hAnsi="Arial" w:cs="Arial"/>
          <w:sz w:val="18"/>
          <w:szCs w:val="18"/>
        </w:rPr>
        <w:t>капилярах</w:t>
      </w:r>
      <w:proofErr w:type="spellEnd"/>
      <w:r w:rsidRPr="009C2972">
        <w:rPr>
          <w:rFonts w:ascii="Arial" w:eastAsia="Calibri" w:hAnsi="Arial" w:cs="Arial"/>
          <w:sz w:val="18"/>
          <w:szCs w:val="18"/>
        </w:rPr>
        <w:t>; Определение ревматоидного фактора в сыворотке крови по реакции гемагглютинации (</w:t>
      </w:r>
      <w:proofErr w:type="spellStart"/>
      <w:r w:rsidRPr="009C2972">
        <w:rPr>
          <w:rFonts w:ascii="Arial" w:eastAsia="Calibri" w:hAnsi="Arial" w:cs="Arial"/>
          <w:sz w:val="18"/>
          <w:szCs w:val="18"/>
        </w:rPr>
        <w:t>Ваалер</w:t>
      </w:r>
      <w:proofErr w:type="spellEnd"/>
      <w:r w:rsidRPr="009C2972">
        <w:rPr>
          <w:rFonts w:ascii="Arial" w:eastAsia="Calibri" w:hAnsi="Arial" w:cs="Arial"/>
          <w:sz w:val="18"/>
          <w:szCs w:val="18"/>
        </w:rPr>
        <w:t xml:space="preserve">-Розе); </w:t>
      </w:r>
      <w:proofErr w:type="spellStart"/>
      <w:r w:rsidRPr="009C2972">
        <w:rPr>
          <w:rFonts w:ascii="Arial" w:eastAsia="Calibri" w:hAnsi="Arial" w:cs="Arial"/>
          <w:sz w:val="18"/>
          <w:szCs w:val="18"/>
        </w:rPr>
        <w:t>Опр.групп</w:t>
      </w:r>
      <w:proofErr w:type="spellEnd"/>
      <w:r w:rsidRPr="009C2972">
        <w:rPr>
          <w:rFonts w:ascii="Arial" w:eastAsia="Calibri" w:hAnsi="Arial" w:cs="Arial"/>
          <w:sz w:val="18"/>
          <w:szCs w:val="18"/>
        </w:rPr>
        <w:t xml:space="preserve"> крови по с-</w:t>
      </w:r>
      <w:proofErr w:type="spellStart"/>
      <w:r w:rsidRPr="009C2972">
        <w:rPr>
          <w:rFonts w:ascii="Arial" w:eastAsia="Calibri" w:hAnsi="Arial" w:cs="Arial"/>
          <w:sz w:val="18"/>
          <w:szCs w:val="18"/>
        </w:rPr>
        <w:t>ме</w:t>
      </w:r>
      <w:proofErr w:type="spellEnd"/>
      <w:r w:rsidRPr="009C2972">
        <w:rPr>
          <w:rFonts w:ascii="Arial" w:eastAsia="Calibri" w:hAnsi="Arial" w:cs="Arial"/>
          <w:sz w:val="18"/>
          <w:szCs w:val="18"/>
        </w:rPr>
        <w:t xml:space="preserve"> АВО с помощью </w:t>
      </w:r>
      <w:proofErr w:type="spellStart"/>
      <w:r w:rsidRPr="009C2972">
        <w:rPr>
          <w:rFonts w:ascii="Arial" w:eastAsia="Calibri" w:hAnsi="Arial" w:cs="Arial"/>
          <w:sz w:val="18"/>
          <w:szCs w:val="18"/>
        </w:rPr>
        <w:t>станд.сывороток</w:t>
      </w:r>
      <w:proofErr w:type="spellEnd"/>
      <w:r w:rsidRPr="009C2972">
        <w:rPr>
          <w:rFonts w:ascii="Arial" w:eastAsia="Calibri" w:hAnsi="Arial" w:cs="Arial"/>
          <w:sz w:val="18"/>
          <w:szCs w:val="18"/>
        </w:rPr>
        <w:t xml:space="preserve"> или </w:t>
      </w:r>
      <w:proofErr w:type="spellStart"/>
      <w:r w:rsidRPr="009C2972">
        <w:rPr>
          <w:rFonts w:ascii="Arial" w:eastAsia="Calibri" w:hAnsi="Arial" w:cs="Arial"/>
          <w:sz w:val="18"/>
          <w:szCs w:val="18"/>
        </w:rPr>
        <w:t>перекр.спос.в</w:t>
      </w:r>
      <w:proofErr w:type="spellEnd"/>
      <w:r w:rsidRPr="009C2972">
        <w:rPr>
          <w:rFonts w:ascii="Arial" w:eastAsia="Calibri" w:hAnsi="Arial" w:cs="Arial"/>
          <w:sz w:val="18"/>
          <w:szCs w:val="18"/>
        </w:rPr>
        <w:t xml:space="preserve"> капиллярной и венозной крови; Определение групп крови с использованием </w:t>
      </w:r>
      <w:proofErr w:type="spellStart"/>
      <w:r w:rsidRPr="009C2972">
        <w:rPr>
          <w:rFonts w:ascii="Arial" w:eastAsia="Calibri" w:hAnsi="Arial" w:cs="Arial"/>
          <w:sz w:val="18"/>
          <w:szCs w:val="18"/>
        </w:rPr>
        <w:t>цолшслона</w:t>
      </w:r>
      <w:proofErr w:type="spellEnd"/>
      <w:r w:rsidRPr="009C2972">
        <w:rPr>
          <w:rFonts w:ascii="Arial" w:eastAsia="Calibri" w:hAnsi="Arial" w:cs="Arial"/>
          <w:sz w:val="18"/>
          <w:szCs w:val="18"/>
        </w:rPr>
        <w:t xml:space="preserve">; Определение резус-фактора методом </w:t>
      </w:r>
      <w:proofErr w:type="spellStart"/>
      <w:r w:rsidRPr="009C2972">
        <w:rPr>
          <w:rFonts w:ascii="Arial" w:eastAsia="Calibri" w:hAnsi="Arial" w:cs="Arial"/>
          <w:sz w:val="18"/>
          <w:szCs w:val="18"/>
        </w:rPr>
        <w:t>конглютинации</w:t>
      </w:r>
      <w:proofErr w:type="spellEnd"/>
      <w:r w:rsidRPr="009C2972">
        <w:rPr>
          <w:rFonts w:ascii="Arial" w:eastAsia="Calibri" w:hAnsi="Arial" w:cs="Arial"/>
          <w:sz w:val="18"/>
          <w:szCs w:val="18"/>
        </w:rPr>
        <w:t xml:space="preserve"> с применением желатина или </w:t>
      </w:r>
      <w:proofErr w:type="spellStart"/>
      <w:r w:rsidRPr="009C2972">
        <w:rPr>
          <w:rFonts w:ascii="Arial" w:eastAsia="Calibri" w:hAnsi="Arial" w:cs="Arial"/>
          <w:sz w:val="18"/>
          <w:szCs w:val="18"/>
        </w:rPr>
        <w:t>экспрессметодом</w:t>
      </w:r>
      <w:proofErr w:type="spellEnd"/>
      <w:r w:rsidRPr="009C2972">
        <w:rPr>
          <w:rFonts w:ascii="Arial" w:eastAsia="Calibri" w:hAnsi="Arial" w:cs="Arial"/>
          <w:sz w:val="18"/>
          <w:szCs w:val="18"/>
        </w:rPr>
        <w:t xml:space="preserve">; Определение титра неполных резус-антител методом </w:t>
      </w:r>
      <w:proofErr w:type="spellStart"/>
      <w:r w:rsidRPr="009C2972">
        <w:rPr>
          <w:rFonts w:ascii="Arial" w:eastAsia="Calibri" w:hAnsi="Arial" w:cs="Arial"/>
          <w:sz w:val="18"/>
          <w:szCs w:val="18"/>
        </w:rPr>
        <w:t>конглютинации</w:t>
      </w:r>
      <w:proofErr w:type="spellEnd"/>
      <w:r w:rsidRPr="009C2972">
        <w:rPr>
          <w:rFonts w:ascii="Arial" w:eastAsia="Calibri" w:hAnsi="Arial" w:cs="Arial"/>
          <w:sz w:val="18"/>
          <w:szCs w:val="18"/>
        </w:rPr>
        <w:t xml:space="preserve"> с применением желатина; Исследование на иерсиниоз. Реакция непрямой гемагглютинации (РИГА) с псевдотуберкулезным антигеном; Исследование на сыпной </w:t>
      </w:r>
      <w:proofErr w:type="spellStart"/>
      <w:r w:rsidRPr="009C2972">
        <w:rPr>
          <w:rFonts w:ascii="Arial" w:eastAsia="Calibri" w:hAnsi="Arial" w:cs="Arial"/>
          <w:sz w:val="18"/>
          <w:szCs w:val="18"/>
        </w:rPr>
        <w:t>тиф.Реакция</w:t>
      </w:r>
      <w:proofErr w:type="spellEnd"/>
      <w:r w:rsidRPr="009C2972">
        <w:rPr>
          <w:rFonts w:ascii="Arial" w:eastAsia="Calibri" w:hAnsi="Arial" w:cs="Arial"/>
          <w:sz w:val="18"/>
          <w:szCs w:val="18"/>
        </w:rPr>
        <w:t xml:space="preserve"> непрямой гемагглютинации (РИГА); Определение антител к ВИЧ инфекции методом </w:t>
      </w:r>
      <w:proofErr w:type="spellStart"/>
      <w:r w:rsidRPr="009C2972">
        <w:rPr>
          <w:rFonts w:ascii="Arial" w:eastAsia="Calibri" w:hAnsi="Arial" w:cs="Arial"/>
          <w:sz w:val="18"/>
          <w:szCs w:val="18"/>
        </w:rPr>
        <w:t>иммунофермент.анализа</w:t>
      </w:r>
      <w:proofErr w:type="spellEnd"/>
      <w:r w:rsidRPr="009C2972">
        <w:rPr>
          <w:rFonts w:ascii="Arial" w:eastAsia="Calibri" w:hAnsi="Arial" w:cs="Arial"/>
          <w:sz w:val="18"/>
          <w:szCs w:val="18"/>
        </w:rPr>
        <w:t xml:space="preserve"> (ИФА) руч.мет.,</w:t>
      </w:r>
      <w:proofErr w:type="spellStart"/>
      <w:r w:rsidRPr="009C2972">
        <w:rPr>
          <w:rFonts w:ascii="Arial" w:eastAsia="Calibri" w:hAnsi="Arial" w:cs="Arial"/>
          <w:sz w:val="18"/>
          <w:szCs w:val="18"/>
        </w:rPr>
        <w:t>ед.исс-ие</w:t>
      </w:r>
      <w:proofErr w:type="spellEnd"/>
      <w:r w:rsidRPr="009C2972">
        <w:rPr>
          <w:rFonts w:ascii="Arial" w:eastAsia="Calibri" w:hAnsi="Arial" w:cs="Arial"/>
          <w:sz w:val="18"/>
          <w:szCs w:val="18"/>
        </w:rPr>
        <w:t xml:space="preserve"> в планшете; Определение HBS антител методом ИФА, ручной метод, единичное исследование в планшете; Определение </w:t>
      </w:r>
      <w:proofErr w:type="spellStart"/>
      <w:r w:rsidRPr="009C2972">
        <w:rPr>
          <w:rFonts w:ascii="Arial" w:eastAsia="Calibri" w:hAnsi="Arial" w:cs="Arial"/>
          <w:sz w:val="18"/>
          <w:szCs w:val="18"/>
        </w:rPr>
        <w:t>НВе</w:t>
      </w:r>
      <w:proofErr w:type="spellEnd"/>
      <w:r w:rsidRPr="009C2972">
        <w:rPr>
          <w:rFonts w:ascii="Arial" w:eastAsia="Calibri" w:hAnsi="Arial" w:cs="Arial"/>
          <w:sz w:val="18"/>
          <w:szCs w:val="18"/>
        </w:rPr>
        <w:t xml:space="preserve"> антигена методом </w:t>
      </w:r>
      <w:proofErr w:type="spellStart"/>
      <w:r w:rsidRPr="009C2972">
        <w:rPr>
          <w:rFonts w:ascii="Arial" w:eastAsia="Calibri" w:hAnsi="Arial" w:cs="Arial"/>
          <w:sz w:val="18"/>
          <w:szCs w:val="18"/>
        </w:rPr>
        <w:t>ИФА,ручной</w:t>
      </w:r>
      <w:proofErr w:type="spellEnd"/>
      <w:r w:rsidRPr="009C2972">
        <w:rPr>
          <w:rFonts w:ascii="Arial" w:eastAsia="Calibri" w:hAnsi="Arial" w:cs="Arial"/>
          <w:sz w:val="18"/>
          <w:szCs w:val="18"/>
        </w:rPr>
        <w:t xml:space="preserve"> метод, единичное исследование в планшете; Определение антител к </w:t>
      </w:r>
      <w:proofErr w:type="spellStart"/>
      <w:r w:rsidRPr="009C2972">
        <w:rPr>
          <w:rFonts w:ascii="Arial" w:eastAsia="Calibri" w:hAnsi="Arial" w:cs="Arial"/>
          <w:sz w:val="18"/>
          <w:szCs w:val="18"/>
        </w:rPr>
        <w:t>НВе</w:t>
      </w:r>
      <w:proofErr w:type="spellEnd"/>
      <w:r w:rsidRPr="009C2972">
        <w:rPr>
          <w:rFonts w:ascii="Arial" w:eastAsia="Calibri" w:hAnsi="Arial" w:cs="Arial"/>
          <w:sz w:val="18"/>
          <w:szCs w:val="18"/>
        </w:rPr>
        <w:t xml:space="preserve"> антигену методом ИФА, ручной метод, единичное исследование в планшете; Определение </w:t>
      </w:r>
      <w:proofErr w:type="spellStart"/>
      <w:r w:rsidRPr="009C2972">
        <w:rPr>
          <w:rFonts w:ascii="Arial" w:eastAsia="Calibri" w:hAnsi="Arial" w:cs="Arial"/>
          <w:sz w:val="18"/>
          <w:szCs w:val="18"/>
        </w:rPr>
        <w:t>Нв</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cor</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Определение антител к HCV антигену методом </w:t>
      </w:r>
      <w:proofErr w:type="spellStart"/>
      <w:r w:rsidRPr="009C2972">
        <w:rPr>
          <w:rFonts w:ascii="Arial" w:eastAsia="Calibri" w:hAnsi="Arial" w:cs="Arial"/>
          <w:sz w:val="18"/>
          <w:szCs w:val="18"/>
        </w:rPr>
        <w:t>ИФА,ручной</w:t>
      </w:r>
      <w:proofErr w:type="spellEnd"/>
      <w:r w:rsidRPr="009C2972">
        <w:rPr>
          <w:rFonts w:ascii="Arial" w:eastAsia="Calibri" w:hAnsi="Arial" w:cs="Arial"/>
          <w:sz w:val="18"/>
          <w:szCs w:val="18"/>
        </w:rPr>
        <w:t xml:space="preserve"> метод, единичное исследование в планшете; Определение HCV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Определение простатического антигена (PSA); СА-125 (ИФА) (без ограничения); Антитела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к цитомегаловирусу; Определение антител (</w:t>
      </w:r>
      <w:proofErr w:type="spellStart"/>
      <w:r w:rsidRPr="009C2972">
        <w:rPr>
          <w:rFonts w:ascii="Arial" w:eastAsia="Calibri" w:hAnsi="Arial" w:cs="Arial"/>
          <w:sz w:val="18"/>
          <w:szCs w:val="18"/>
        </w:rPr>
        <w:t>JgH</w:t>
      </w:r>
      <w:proofErr w:type="spellEnd"/>
      <w:r w:rsidRPr="009C2972">
        <w:rPr>
          <w:rFonts w:ascii="Arial" w:eastAsia="Calibri" w:hAnsi="Arial" w:cs="Arial"/>
          <w:sz w:val="18"/>
          <w:szCs w:val="18"/>
        </w:rPr>
        <w:t xml:space="preserve">) к цитомегаловирусу (ИФА, ручной метод); Определение антител к вирусу краснухи (ИФА, ручной метод); Определение антител к вирусу герпеса (ИФА, ручной метод); Определение общего иммуноглобулина </w:t>
      </w:r>
      <w:proofErr w:type="spellStart"/>
      <w:r w:rsidRPr="009C2972">
        <w:rPr>
          <w:rFonts w:ascii="Arial" w:eastAsia="Calibri" w:hAnsi="Arial" w:cs="Arial"/>
          <w:sz w:val="18"/>
          <w:szCs w:val="18"/>
        </w:rPr>
        <w:t>JgE</w:t>
      </w:r>
      <w:proofErr w:type="spellEnd"/>
      <w:r w:rsidRPr="009C2972">
        <w:rPr>
          <w:rFonts w:ascii="Arial" w:eastAsia="Calibri" w:hAnsi="Arial" w:cs="Arial"/>
          <w:sz w:val="18"/>
          <w:szCs w:val="18"/>
        </w:rPr>
        <w:t xml:space="preserve"> (ИФА); Опр.цирк.иммун.</w:t>
      </w:r>
      <w:proofErr w:type="spellStart"/>
      <w:r w:rsidRPr="009C2972">
        <w:rPr>
          <w:rFonts w:ascii="Arial" w:eastAsia="Calibri" w:hAnsi="Arial" w:cs="Arial"/>
          <w:sz w:val="18"/>
          <w:szCs w:val="18"/>
        </w:rPr>
        <w:t>компл</w:t>
      </w:r>
      <w:proofErr w:type="spellEnd"/>
      <w:r w:rsidRPr="009C2972">
        <w:rPr>
          <w:rFonts w:ascii="Arial" w:eastAsia="Calibri" w:hAnsi="Arial" w:cs="Arial"/>
          <w:sz w:val="18"/>
          <w:szCs w:val="18"/>
        </w:rPr>
        <w:t>.,вкл.: об.,</w:t>
      </w:r>
      <w:proofErr w:type="spellStart"/>
      <w:r w:rsidRPr="009C2972">
        <w:rPr>
          <w:rFonts w:ascii="Arial" w:eastAsia="Calibri" w:hAnsi="Arial" w:cs="Arial"/>
          <w:sz w:val="18"/>
          <w:szCs w:val="18"/>
        </w:rPr>
        <w:t>термолаб</w:t>
      </w:r>
      <w:proofErr w:type="spellEnd"/>
      <w:r w:rsidRPr="009C2972">
        <w:rPr>
          <w:rFonts w:ascii="Arial" w:eastAsia="Calibri" w:hAnsi="Arial" w:cs="Arial"/>
          <w:sz w:val="18"/>
          <w:szCs w:val="18"/>
        </w:rPr>
        <w:t>.,</w:t>
      </w:r>
      <w:proofErr w:type="spellStart"/>
      <w:r w:rsidRPr="009C2972">
        <w:rPr>
          <w:rFonts w:ascii="Arial" w:eastAsia="Calibri" w:hAnsi="Arial" w:cs="Arial"/>
          <w:sz w:val="18"/>
          <w:szCs w:val="18"/>
        </w:rPr>
        <w:t>термоуст</w:t>
      </w:r>
      <w:proofErr w:type="spellEnd"/>
      <w:r w:rsidRPr="009C2972">
        <w:rPr>
          <w:rFonts w:ascii="Arial" w:eastAsia="Calibri" w:hAnsi="Arial" w:cs="Arial"/>
          <w:sz w:val="18"/>
          <w:szCs w:val="18"/>
        </w:rPr>
        <w:t xml:space="preserve">. и </w:t>
      </w:r>
      <w:proofErr w:type="spellStart"/>
      <w:r w:rsidRPr="009C2972">
        <w:rPr>
          <w:rFonts w:ascii="Arial" w:eastAsia="Calibri" w:hAnsi="Arial" w:cs="Arial"/>
          <w:sz w:val="18"/>
          <w:szCs w:val="18"/>
        </w:rPr>
        <w:t>хол.антитела</w:t>
      </w:r>
      <w:proofErr w:type="spellEnd"/>
      <w:r w:rsidRPr="009C2972">
        <w:rPr>
          <w:rFonts w:ascii="Arial" w:eastAsia="Calibri" w:hAnsi="Arial" w:cs="Arial"/>
          <w:sz w:val="18"/>
          <w:szCs w:val="18"/>
        </w:rPr>
        <w:t>(</w:t>
      </w:r>
      <w:proofErr w:type="spellStart"/>
      <w:r w:rsidRPr="009C2972">
        <w:rPr>
          <w:rFonts w:ascii="Arial" w:eastAsia="Calibri" w:hAnsi="Arial" w:cs="Arial"/>
          <w:sz w:val="18"/>
          <w:szCs w:val="18"/>
        </w:rPr>
        <w:t>нефел.мет.с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лриг.реакт</w:t>
      </w:r>
      <w:proofErr w:type="spellEnd"/>
      <w:r w:rsidRPr="009C2972">
        <w:rPr>
          <w:rFonts w:ascii="Arial" w:eastAsia="Calibri" w:hAnsi="Arial" w:cs="Arial"/>
          <w:sz w:val="18"/>
          <w:szCs w:val="18"/>
        </w:rPr>
        <w:t xml:space="preserve">.); Определение антител к </w:t>
      </w:r>
      <w:proofErr w:type="spellStart"/>
      <w:r w:rsidRPr="009C2972">
        <w:rPr>
          <w:rFonts w:ascii="Arial" w:eastAsia="Calibri" w:hAnsi="Arial" w:cs="Arial"/>
          <w:sz w:val="18"/>
          <w:szCs w:val="18"/>
        </w:rPr>
        <w:t>тиреоглобулину</w:t>
      </w:r>
      <w:proofErr w:type="spellEnd"/>
      <w:r w:rsidRPr="009C2972">
        <w:rPr>
          <w:rFonts w:ascii="Arial" w:eastAsia="Calibri" w:hAnsi="Arial" w:cs="Arial"/>
          <w:sz w:val="18"/>
          <w:szCs w:val="18"/>
        </w:rPr>
        <w:t xml:space="preserve"> (ИФА); Определение HBS-антигена методом ИФА, ручной </w:t>
      </w:r>
      <w:proofErr w:type="spellStart"/>
      <w:r w:rsidRPr="009C2972">
        <w:rPr>
          <w:rFonts w:ascii="Arial" w:eastAsia="Calibri" w:hAnsi="Arial" w:cs="Arial"/>
          <w:sz w:val="18"/>
          <w:szCs w:val="18"/>
        </w:rPr>
        <w:t>метод,единичное</w:t>
      </w:r>
      <w:proofErr w:type="spellEnd"/>
      <w:r w:rsidRPr="009C2972">
        <w:rPr>
          <w:rFonts w:ascii="Arial" w:eastAsia="Calibri" w:hAnsi="Arial" w:cs="Arial"/>
          <w:sz w:val="18"/>
          <w:szCs w:val="18"/>
        </w:rPr>
        <w:t xml:space="preserve"> исследование в планшете; Определение </w:t>
      </w:r>
      <w:proofErr w:type="spellStart"/>
      <w:r w:rsidRPr="009C2972">
        <w:rPr>
          <w:rFonts w:ascii="Arial" w:eastAsia="Calibri" w:hAnsi="Arial" w:cs="Arial"/>
          <w:sz w:val="18"/>
          <w:szCs w:val="18"/>
        </w:rPr>
        <w:t>IgA</w:t>
      </w:r>
      <w:proofErr w:type="spellEnd"/>
      <w:r w:rsidRPr="009C2972">
        <w:rPr>
          <w:rFonts w:ascii="Arial" w:eastAsia="Calibri" w:hAnsi="Arial" w:cs="Arial"/>
          <w:sz w:val="18"/>
          <w:szCs w:val="18"/>
        </w:rPr>
        <w:t xml:space="preserve"> общего; Определение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общего; Определение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общего; Антитела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к ВПГI типа; Антитела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к ВПГII типа; Определение </w:t>
      </w:r>
      <w:proofErr w:type="spellStart"/>
      <w:r w:rsidRPr="009C2972">
        <w:rPr>
          <w:rFonts w:ascii="Arial" w:eastAsia="Calibri" w:hAnsi="Arial" w:cs="Arial"/>
          <w:sz w:val="18"/>
          <w:szCs w:val="18"/>
        </w:rPr>
        <w:t>спец.к</w:t>
      </w:r>
      <w:proofErr w:type="spellEnd"/>
      <w:r w:rsidRPr="009C2972">
        <w:rPr>
          <w:rFonts w:ascii="Arial" w:eastAsia="Calibri" w:hAnsi="Arial" w:cs="Arial"/>
          <w:sz w:val="18"/>
          <w:szCs w:val="18"/>
        </w:rPr>
        <w:t xml:space="preserve"> токсоплазме методом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ИФА количественный, ручной; Определение спец, антител к токсоплазме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метедом</w:t>
      </w:r>
      <w:proofErr w:type="spellEnd"/>
      <w:r w:rsidRPr="009C2972">
        <w:rPr>
          <w:rFonts w:ascii="Arial" w:eastAsia="Calibri" w:hAnsi="Arial" w:cs="Arial"/>
          <w:sz w:val="18"/>
          <w:szCs w:val="18"/>
        </w:rPr>
        <w:t xml:space="preserve"> ИФА количеств; Определение трансферрина; Определение антител к хламидиям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методом ИФА количеств. ручной (не более 2); Определение антител к хламидиям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методом ИФА </w:t>
      </w:r>
      <w:proofErr w:type="spellStart"/>
      <w:r w:rsidRPr="009C2972">
        <w:rPr>
          <w:rFonts w:ascii="Arial" w:eastAsia="Calibri" w:hAnsi="Arial" w:cs="Arial"/>
          <w:sz w:val="18"/>
          <w:szCs w:val="18"/>
        </w:rPr>
        <w:t>количеств.ручной</w:t>
      </w:r>
      <w:proofErr w:type="spellEnd"/>
      <w:r w:rsidRPr="009C2972">
        <w:rPr>
          <w:rFonts w:ascii="Arial" w:eastAsia="Calibri" w:hAnsi="Arial" w:cs="Arial"/>
          <w:sz w:val="18"/>
          <w:szCs w:val="18"/>
        </w:rPr>
        <w:t xml:space="preserve"> (не более 2); Определение антигена </w:t>
      </w:r>
      <w:proofErr w:type="spellStart"/>
      <w:r w:rsidRPr="009C2972">
        <w:rPr>
          <w:rFonts w:ascii="Arial" w:eastAsia="Calibri" w:hAnsi="Arial" w:cs="Arial"/>
          <w:sz w:val="18"/>
          <w:szCs w:val="18"/>
        </w:rPr>
        <w:t>хламидиозного</w:t>
      </w:r>
      <w:proofErr w:type="spellEnd"/>
      <w:r w:rsidRPr="009C2972">
        <w:rPr>
          <w:rFonts w:ascii="Arial" w:eastAsia="Calibri" w:hAnsi="Arial" w:cs="Arial"/>
          <w:sz w:val="18"/>
          <w:szCs w:val="18"/>
        </w:rPr>
        <w:t xml:space="preserve"> методом ИФА количеств, ручной; Определение СА 15-3 в сыворотке </w:t>
      </w:r>
      <w:proofErr w:type="spellStart"/>
      <w:r w:rsidRPr="009C2972">
        <w:rPr>
          <w:rFonts w:ascii="Arial" w:eastAsia="Calibri" w:hAnsi="Arial" w:cs="Arial"/>
          <w:sz w:val="18"/>
          <w:szCs w:val="18"/>
        </w:rPr>
        <w:t>кровиполуавтом.анализатор</w:t>
      </w:r>
      <w:proofErr w:type="spellEnd"/>
      <w:r w:rsidRPr="009C2972">
        <w:rPr>
          <w:rFonts w:ascii="Arial" w:eastAsia="Calibri" w:hAnsi="Arial" w:cs="Arial"/>
          <w:sz w:val="18"/>
          <w:szCs w:val="18"/>
        </w:rPr>
        <w:tab/>
        <w:t xml:space="preserve">без ограничения; Определение свободного ПСА; Антитела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к вирусу краснухи; Определение специфических </w:t>
      </w:r>
      <w:proofErr w:type="spellStart"/>
      <w:r w:rsidRPr="009C2972">
        <w:rPr>
          <w:rFonts w:ascii="Arial" w:eastAsia="Calibri" w:hAnsi="Arial" w:cs="Arial"/>
          <w:sz w:val="18"/>
          <w:szCs w:val="18"/>
        </w:rPr>
        <w:t>IgE</w:t>
      </w:r>
      <w:proofErr w:type="spellEnd"/>
      <w:r w:rsidRPr="009C2972">
        <w:rPr>
          <w:rFonts w:ascii="Arial" w:eastAsia="Calibri" w:hAnsi="Arial" w:cs="Arial"/>
          <w:sz w:val="18"/>
          <w:szCs w:val="18"/>
        </w:rPr>
        <w:t xml:space="preserve"> к 1 аллергену (не более 2); Определение </w:t>
      </w:r>
      <w:proofErr w:type="spellStart"/>
      <w:r w:rsidRPr="009C2972">
        <w:rPr>
          <w:rFonts w:ascii="Arial" w:eastAsia="Calibri" w:hAnsi="Arial" w:cs="Arial"/>
          <w:sz w:val="18"/>
          <w:szCs w:val="18"/>
        </w:rPr>
        <w:t>JgM</w:t>
      </w:r>
      <w:proofErr w:type="spellEnd"/>
      <w:r w:rsidRPr="009C2972">
        <w:rPr>
          <w:rFonts w:ascii="Arial" w:eastAsia="Calibri" w:hAnsi="Arial" w:cs="Arial"/>
          <w:sz w:val="18"/>
          <w:szCs w:val="18"/>
        </w:rPr>
        <w:t xml:space="preserve"> к вирусу гепатита А; Серологическая </w:t>
      </w:r>
      <w:proofErr w:type="spellStart"/>
      <w:r w:rsidRPr="009C2972">
        <w:rPr>
          <w:rFonts w:ascii="Arial" w:eastAsia="Calibri" w:hAnsi="Arial" w:cs="Arial"/>
          <w:sz w:val="18"/>
          <w:szCs w:val="18"/>
        </w:rPr>
        <w:t>экстпресс</w:t>
      </w:r>
      <w:proofErr w:type="spellEnd"/>
      <w:r w:rsidRPr="009C2972">
        <w:rPr>
          <w:rFonts w:ascii="Arial" w:eastAsia="Calibri" w:hAnsi="Arial" w:cs="Arial"/>
          <w:sz w:val="18"/>
          <w:szCs w:val="18"/>
        </w:rPr>
        <w:t xml:space="preserve">-диагностика острой стадии туберкулез; Определение гетерофильных антител к вирусу </w:t>
      </w:r>
      <w:proofErr w:type="spellStart"/>
      <w:r w:rsidRPr="009C2972">
        <w:rPr>
          <w:rFonts w:ascii="Arial" w:eastAsia="Calibri" w:hAnsi="Arial" w:cs="Arial"/>
          <w:sz w:val="18"/>
          <w:szCs w:val="18"/>
        </w:rPr>
        <w:t>Энштейн-Брра</w:t>
      </w:r>
      <w:proofErr w:type="spellEnd"/>
      <w:r w:rsidRPr="009C2972">
        <w:rPr>
          <w:rFonts w:ascii="Arial" w:eastAsia="Calibri" w:hAnsi="Arial" w:cs="Arial"/>
          <w:sz w:val="18"/>
          <w:szCs w:val="18"/>
        </w:rPr>
        <w:t xml:space="preserve">; ПЦР определение Хламидия </w:t>
      </w:r>
      <w:proofErr w:type="spellStart"/>
      <w:r w:rsidRPr="009C2972">
        <w:rPr>
          <w:rFonts w:ascii="Arial" w:eastAsia="Calibri" w:hAnsi="Arial" w:cs="Arial"/>
          <w:sz w:val="18"/>
          <w:szCs w:val="18"/>
        </w:rPr>
        <w:t>трахоматис</w:t>
      </w:r>
      <w:proofErr w:type="spellEnd"/>
      <w:r w:rsidRPr="009C2972">
        <w:rPr>
          <w:rFonts w:ascii="Arial" w:eastAsia="Calibri" w:hAnsi="Arial" w:cs="Arial"/>
          <w:sz w:val="18"/>
          <w:szCs w:val="18"/>
        </w:rPr>
        <w:tab/>
        <w:t xml:space="preserve">(не более 2); ПЦР определение Хламидия </w:t>
      </w:r>
      <w:proofErr w:type="spellStart"/>
      <w:r w:rsidRPr="009C2972">
        <w:rPr>
          <w:rFonts w:ascii="Arial" w:eastAsia="Calibri" w:hAnsi="Arial" w:cs="Arial"/>
          <w:sz w:val="18"/>
          <w:szCs w:val="18"/>
        </w:rPr>
        <w:t>пневмониэ</w:t>
      </w:r>
      <w:proofErr w:type="spellEnd"/>
      <w:r w:rsidRPr="009C2972">
        <w:rPr>
          <w:rFonts w:ascii="Arial" w:eastAsia="Calibri" w:hAnsi="Arial" w:cs="Arial"/>
          <w:sz w:val="18"/>
          <w:szCs w:val="18"/>
        </w:rPr>
        <w:t xml:space="preserve"> (не более 2); ПЦР определение Микоплазма </w:t>
      </w:r>
      <w:proofErr w:type="spellStart"/>
      <w:r w:rsidRPr="009C2972">
        <w:rPr>
          <w:rFonts w:ascii="Arial" w:eastAsia="Calibri" w:hAnsi="Arial" w:cs="Arial"/>
          <w:sz w:val="18"/>
          <w:szCs w:val="18"/>
        </w:rPr>
        <w:t>хоминис</w:t>
      </w:r>
      <w:proofErr w:type="spellEnd"/>
      <w:r w:rsidRPr="009C2972">
        <w:rPr>
          <w:rFonts w:ascii="Arial" w:eastAsia="Calibri" w:hAnsi="Arial" w:cs="Arial"/>
          <w:sz w:val="18"/>
          <w:szCs w:val="18"/>
        </w:rPr>
        <w:t xml:space="preserve"> (не более 2); ПЦР определение Микоплазма </w:t>
      </w:r>
      <w:proofErr w:type="spellStart"/>
      <w:r w:rsidRPr="009C2972">
        <w:rPr>
          <w:rFonts w:ascii="Arial" w:eastAsia="Calibri" w:hAnsi="Arial" w:cs="Arial"/>
          <w:sz w:val="18"/>
          <w:szCs w:val="18"/>
        </w:rPr>
        <w:t>гениталиум</w:t>
      </w:r>
      <w:proofErr w:type="spellEnd"/>
      <w:r w:rsidRPr="009C2972">
        <w:rPr>
          <w:rFonts w:ascii="Arial" w:eastAsia="Calibri" w:hAnsi="Arial" w:cs="Arial"/>
          <w:sz w:val="18"/>
          <w:szCs w:val="18"/>
        </w:rPr>
        <w:t xml:space="preserve"> (не более 2); ПЦР определение Микоплазма </w:t>
      </w:r>
      <w:proofErr w:type="spellStart"/>
      <w:r w:rsidRPr="009C2972">
        <w:rPr>
          <w:rFonts w:ascii="Arial" w:eastAsia="Calibri" w:hAnsi="Arial" w:cs="Arial"/>
          <w:sz w:val="18"/>
          <w:szCs w:val="18"/>
        </w:rPr>
        <w:t>пневмониэ</w:t>
      </w:r>
      <w:proofErr w:type="spellEnd"/>
      <w:r w:rsidRPr="009C2972">
        <w:rPr>
          <w:rFonts w:ascii="Arial" w:eastAsia="Calibri" w:hAnsi="Arial" w:cs="Arial"/>
          <w:sz w:val="18"/>
          <w:szCs w:val="18"/>
        </w:rPr>
        <w:t xml:space="preserve"> (не более 2); ПЦР определение </w:t>
      </w:r>
      <w:proofErr w:type="spellStart"/>
      <w:r w:rsidRPr="009C2972">
        <w:rPr>
          <w:rFonts w:ascii="Arial" w:eastAsia="Calibri" w:hAnsi="Arial" w:cs="Arial"/>
          <w:sz w:val="18"/>
          <w:szCs w:val="18"/>
        </w:rPr>
        <w:t>Уреаплазма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уреалитикум</w:t>
      </w:r>
      <w:proofErr w:type="spellEnd"/>
      <w:r w:rsidRPr="009C2972">
        <w:rPr>
          <w:rFonts w:ascii="Arial" w:eastAsia="Calibri" w:hAnsi="Arial" w:cs="Arial"/>
          <w:sz w:val="18"/>
          <w:szCs w:val="18"/>
        </w:rPr>
        <w:t xml:space="preserve"> (не более 2); ПЦР определение </w:t>
      </w:r>
      <w:proofErr w:type="spellStart"/>
      <w:r w:rsidRPr="009C2972">
        <w:rPr>
          <w:rFonts w:ascii="Arial" w:eastAsia="Calibri" w:hAnsi="Arial" w:cs="Arial"/>
          <w:sz w:val="18"/>
          <w:szCs w:val="18"/>
        </w:rPr>
        <w:t>Нейссерия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гонорреэ</w:t>
      </w:r>
      <w:proofErr w:type="spellEnd"/>
      <w:r w:rsidRPr="009C2972">
        <w:rPr>
          <w:rFonts w:ascii="Arial" w:eastAsia="Calibri" w:hAnsi="Arial" w:cs="Arial"/>
          <w:sz w:val="18"/>
          <w:szCs w:val="18"/>
        </w:rPr>
        <w:t xml:space="preserve"> (не более 2); ПЦР определение </w:t>
      </w:r>
      <w:proofErr w:type="spellStart"/>
      <w:r w:rsidRPr="009C2972">
        <w:rPr>
          <w:rFonts w:ascii="Arial" w:eastAsia="Calibri" w:hAnsi="Arial" w:cs="Arial"/>
          <w:sz w:val="18"/>
          <w:szCs w:val="18"/>
        </w:rPr>
        <w:t>Гарднерелла</w:t>
      </w:r>
      <w:proofErr w:type="spellEnd"/>
      <w:r w:rsidRPr="009C2972">
        <w:rPr>
          <w:rFonts w:ascii="Arial" w:eastAsia="Calibri" w:hAnsi="Arial" w:cs="Arial"/>
          <w:sz w:val="18"/>
          <w:szCs w:val="18"/>
        </w:rPr>
        <w:t xml:space="preserve"> (не более 2); ПЦР определение </w:t>
      </w:r>
      <w:proofErr w:type="spellStart"/>
      <w:r w:rsidRPr="009C2972">
        <w:rPr>
          <w:rFonts w:ascii="Arial" w:eastAsia="Calibri" w:hAnsi="Arial" w:cs="Arial"/>
          <w:sz w:val="18"/>
          <w:szCs w:val="18"/>
        </w:rPr>
        <w:t>Кандида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альбиканс</w:t>
      </w:r>
      <w:proofErr w:type="spellEnd"/>
      <w:r w:rsidRPr="009C2972">
        <w:rPr>
          <w:rFonts w:ascii="Arial" w:eastAsia="Calibri" w:hAnsi="Arial" w:cs="Arial"/>
          <w:sz w:val="18"/>
          <w:szCs w:val="18"/>
        </w:rPr>
        <w:t xml:space="preserve"> (не более 2); ПЦР определение ЦМВ (не более 2); ПЦР Определение Герпес I, П (не более 2); ПЦР определение </w:t>
      </w:r>
      <w:proofErr w:type="spellStart"/>
      <w:r w:rsidRPr="009C2972">
        <w:rPr>
          <w:rFonts w:ascii="Arial" w:eastAsia="Calibri" w:hAnsi="Arial" w:cs="Arial"/>
          <w:sz w:val="18"/>
          <w:szCs w:val="18"/>
        </w:rPr>
        <w:t>Трихомонас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вагиналис</w:t>
      </w:r>
      <w:proofErr w:type="spellEnd"/>
      <w:r w:rsidRPr="009C2972">
        <w:rPr>
          <w:rFonts w:ascii="Arial" w:eastAsia="Calibri" w:hAnsi="Arial" w:cs="Arial"/>
          <w:sz w:val="18"/>
          <w:szCs w:val="18"/>
        </w:rPr>
        <w:t xml:space="preserve"> (не более 2); ПЦР определение Гепатит В </w:t>
      </w:r>
      <w:proofErr w:type="spellStart"/>
      <w:r w:rsidRPr="009C2972">
        <w:rPr>
          <w:rFonts w:ascii="Arial" w:eastAsia="Calibri" w:hAnsi="Arial" w:cs="Arial"/>
          <w:sz w:val="18"/>
          <w:szCs w:val="18"/>
        </w:rPr>
        <w:t>кач</w:t>
      </w:r>
      <w:proofErr w:type="spellEnd"/>
      <w:r w:rsidRPr="009C2972">
        <w:rPr>
          <w:rFonts w:ascii="Arial" w:eastAsia="Calibri" w:hAnsi="Arial" w:cs="Arial"/>
          <w:sz w:val="18"/>
          <w:szCs w:val="18"/>
        </w:rPr>
        <w:t>. (без ограничения); ПЦР определение вируса Эпштейн-</w:t>
      </w:r>
      <w:proofErr w:type="spellStart"/>
      <w:r w:rsidRPr="009C2972">
        <w:rPr>
          <w:rFonts w:ascii="Arial" w:eastAsia="Calibri" w:hAnsi="Arial" w:cs="Arial"/>
          <w:sz w:val="18"/>
          <w:szCs w:val="18"/>
        </w:rPr>
        <w:t>Барра</w:t>
      </w:r>
      <w:proofErr w:type="spellEnd"/>
      <w:r w:rsidRPr="009C2972">
        <w:rPr>
          <w:rFonts w:ascii="Arial" w:eastAsia="Calibri" w:hAnsi="Arial" w:cs="Arial"/>
          <w:sz w:val="18"/>
          <w:szCs w:val="18"/>
        </w:rPr>
        <w:t xml:space="preserve"> (без ограничения); Антитела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к </w:t>
      </w:r>
      <w:proofErr w:type="spellStart"/>
      <w:r w:rsidRPr="009C2972">
        <w:rPr>
          <w:rFonts w:ascii="Arial" w:eastAsia="Calibri" w:hAnsi="Arial" w:cs="Arial"/>
          <w:sz w:val="18"/>
          <w:szCs w:val="18"/>
        </w:rPr>
        <w:t>к</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Helicob</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Pylori</w:t>
      </w:r>
      <w:proofErr w:type="spellEnd"/>
      <w:r w:rsidRPr="009C2972">
        <w:rPr>
          <w:rFonts w:ascii="Arial" w:eastAsia="Calibri" w:hAnsi="Arial" w:cs="Arial"/>
          <w:sz w:val="18"/>
          <w:szCs w:val="18"/>
        </w:rPr>
        <w:t xml:space="preserve"> (не более 2); Иммунный статус; Фагоцитоз (не более 1); Гуморальный иммунитет; Аллергологическое исследование - пищевая панель</w:t>
      </w:r>
      <w:r w:rsidR="00010DB2" w:rsidRPr="009C2972">
        <w:rPr>
          <w:rFonts w:ascii="Arial" w:eastAsia="Calibri" w:hAnsi="Arial" w:cs="Arial"/>
          <w:sz w:val="18"/>
          <w:szCs w:val="18"/>
        </w:rPr>
        <w:t xml:space="preserve"> </w:t>
      </w:r>
      <w:r w:rsidRPr="009C2972">
        <w:rPr>
          <w:rFonts w:ascii="Arial" w:eastAsia="Calibri" w:hAnsi="Arial" w:cs="Arial"/>
          <w:sz w:val="18"/>
          <w:szCs w:val="18"/>
        </w:rPr>
        <w:t xml:space="preserve">(не более 1); Аллергологическое исследование - ингаляционная панель (не более 1); Определение антител к микоплазмам </w:t>
      </w:r>
      <w:proofErr w:type="spellStart"/>
      <w:r w:rsidRPr="009C2972">
        <w:rPr>
          <w:rFonts w:ascii="Arial" w:eastAsia="Calibri" w:hAnsi="Arial" w:cs="Arial"/>
          <w:sz w:val="18"/>
          <w:szCs w:val="18"/>
        </w:rPr>
        <w:t>хоминис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(не более 2);  Определение антител к микоплазмам </w:t>
      </w:r>
      <w:proofErr w:type="spellStart"/>
      <w:r w:rsidRPr="009C2972">
        <w:rPr>
          <w:rFonts w:ascii="Arial" w:eastAsia="Calibri" w:hAnsi="Arial" w:cs="Arial"/>
          <w:sz w:val="18"/>
          <w:szCs w:val="18"/>
        </w:rPr>
        <w:t>хоминис</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(не более 2); Антитела к </w:t>
      </w:r>
      <w:proofErr w:type="spellStart"/>
      <w:r w:rsidRPr="009C2972">
        <w:rPr>
          <w:rFonts w:ascii="Arial" w:eastAsia="Calibri" w:hAnsi="Arial" w:cs="Arial"/>
          <w:sz w:val="18"/>
          <w:szCs w:val="18"/>
        </w:rPr>
        <w:t>тиреопероксидазе</w:t>
      </w:r>
      <w:proofErr w:type="spellEnd"/>
      <w:r w:rsidRPr="009C2972">
        <w:rPr>
          <w:rFonts w:ascii="Arial" w:eastAsia="Calibri" w:hAnsi="Arial" w:cs="Arial"/>
          <w:sz w:val="18"/>
          <w:szCs w:val="18"/>
        </w:rPr>
        <w:t xml:space="preserve">; Антитела к </w:t>
      </w:r>
      <w:proofErr w:type="spellStart"/>
      <w:r w:rsidRPr="009C2972">
        <w:rPr>
          <w:rFonts w:ascii="Arial" w:eastAsia="Calibri" w:hAnsi="Arial" w:cs="Arial"/>
          <w:sz w:val="18"/>
          <w:szCs w:val="18"/>
        </w:rPr>
        <w:t>микросомальной</w:t>
      </w:r>
      <w:proofErr w:type="spellEnd"/>
      <w:r w:rsidRPr="009C2972">
        <w:rPr>
          <w:rFonts w:ascii="Arial" w:eastAsia="Calibri" w:hAnsi="Arial" w:cs="Arial"/>
          <w:sz w:val="18"/>
          <w:szCs w:val="18"/>
        </w:rPr>
        <w:t xml:space="preserve"> фракции (не более 1); Антитела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к хеликобактер пил (не более 2); Антитела к ядерному антигену вир. Эпштейн-</w:t>
      </w:r>
      <w:proofErr w:type="spellStart"/>
      <w:r w:rsidRPr="009C2972">
        <w:rPr>
          <w:rFonts w:ascii="Arial" w:eastAsia="Calibri" w:hAnsi="Arial" w:cs="Arial"/>
          <w:sz w:val="18"/>
          <w:szCs w:val="18"/>
        </w:rPr>
        <w:t>Барра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IgG</w:t>
      </w:r>
      <w:proofErr w:type="spellEnd"/>
      <w:r w:rsidRPr="009C2972">
        <w:rPr>
          <w:rFonts w:ascii="Arial" w:eastAsia="Calibri" w:hAnsi="Arial" w:cs="Arial"/>
          <w:sz w:val="18"/>
          <w:szCs w:val="18"/>
        </w:rPr>
        <w:t xml:space="preserve">; Антитела к </w:t>
      </w:r>
      <w:proofErr w:type="spellStart"/>
      <w:r w:rsidRPr="009C2972">
        <w:rPr>
          <w:rFonts w:ascii="Arial" w:eastAsia="Calibri" w:hAnsi="Arial" w:cs="Arial"/>
          <w:sz w:val="18"/>
          <w:szCs w:val="18"/>
        </w:rPr>
        <w:t>капсидному</w:t>
      </w:r>
      <w:proofErr w:type="spellEnd"/>
      <w:r w:rsidRPr="009C2972">
        <w:rPr>
          <w:rFonts w:ascii="Arial" w:eastAsia="Calibri" w:hAnsi="Arial" w:cs="Arial"/>
          <w:sz w:val="18"/>
          <w:szCs w:val="18"/>
        </w:rPr>
        <w:t xml:space="preserve"> антигену вир. Эпштейн-</w:t>
      </w:r>
      <w:proofErr w:type="spellStart"/>
      <w:r w:rsidRPr="009C2972">
        <w:rPr>
          <w:rFonts w:ascii="Arial" w:eastAsia="Calibri" w:hAnsi="Arial" w:cs="Arial"/>
          <w:sz w:val="18"/>
          <w:szCs w:val="18"/>
        </w:rPr>
        <w:t>Барра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IgM</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Авидность</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ат</w:t>
      </w:r>
      <w:proofErr w:type="spellEnd"/>
      <w:r w:rsidRPr="009C2972">
        <w:rPr>
          <w:rFonts w:ascii="Arial" w:eastAsia="Calibri" w:hAnsi="Arial" w:cs="Arial"/>
          <w:sz w:val="18"/>
          <w:szCs w:val="18"/>
        </w:rPr>
        <w:t xml:space="preserve"> к вир краснухи; </w:t>
      </w:r>
      <w:proofErr w:type="spellStart"/>
      <w:r w:rsidRPr="009C2972">
        <w:rPr>
          <w:rFonts w:ascii="Arial" w:eastAsia="Calibri" w:hAnsi="Arial" w:cs="Arial"/>
          <w:sz w:val="18"/>
          <w:szCs w:val="18"/>
        </w:rPr>
        <w:t>Авидность</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ат</w:t>
      </w:r>
      <w:proofErr w:type="spellEnd"/>
      <w:r w:rsidRPr="009C2972">
        <w:rPr>
          <w:rFonts w:ascii="Arial" w:eastAsia="Calibri" w:hAnsi="Arial" w:cs="Arial"/>
          <w:sz w:val="18"/>
          <w:szCs w:val="18"/>
        </w:rPr>
        <w:t xml:space="preserve"> к ЦМВ; </w:t>
      </w:r>
      <w:proofErr w:type="spellStart"/>
      <w:r w:rsidRPr="009C2972">
        <w:rPr>
          <w:rFonts w:ascii="Arial" w:eastAsia="Calibri" w:hAnsi="Arial" w:cs="Arial"/>
          <w:sz w:val="18"/>
          <w:szCs w:val="18"/>
        </w:rPr>
        <w:t>Авидность</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ат</w:t>
      </w:r>
      <w:proofErr w:type="spellEnd"/>
      <w:r w:rsidRPr="009C2972">
        <w:rPr>
          <w:rFonts w:ascii="Arial" w:eastAsia="Calibri" w:hAnsi="Arial" w:cs="Arial"/>
          <w:sz w:val="18"/>
          <w:szCs w:val="18"/>
        </w:rPr>
        <w:t xml:space="preserve"> к токсоплазме; Антитела </w:t>
      </w:r>
      <w:proofErr w:type="spellStart"/>
      <w:r w:rsidRPr="009C2972">
        <w:rPr>
          <w:rFonts w:ascii="Arial" w:eastAsia="Calibri" w:hAnsi="Arial" w:cs="Arial"/>
          <w:sz w:val="18"/>
          <w:szCs w:val="18"/>
        </w:rPr>
        <w:t>IgA</w:t>
      </w:r>
      <w:proofErr w:type="spellEnd"/>
      <w:r w:rsidRPr="009C2972">
        <w:rPr>
          <w:rFonts w:ascii="Arial" w:eastAsia="Calibri" w:hAnsi="Arial" w:cs="Arial"/>
          <w:sz w:val="18"/>
          <w:szCs w:val="18"/>
        </w:rPr>
        <w:t xml:space="preserve"> к </w:t>
      </w:r>
      <w:proofErr w:type="spellStart"/>
      <w:r w:rsidRPr="009C2972">
        <w:rPr>
          <w:rFonts w:ascii="Arial" w:eastAsia="Calibri" w:hAnsi="Arial" w:cs="Arial"/>
          <w:sz w:val="18"/>
          <w:szCs w:val="18"/>
        </w:rPr>
        <w:t>хеликобакт</w:t>
      </w:r>
      <w:proofErr w:type="spellEnd"/>
      <w:r w:rsidRPr="009C2972">
        <w:rPr>
          <w:rFonts w:ascii="Arial" w:eastAsia="Calibri" w:hAnsi="Arial" w:cs="Arial"/>
          <w:sz w:val="18"/>
          <w:szCs w:val="18"/>
        </w:rPr>
        <w:t xml:space="preserve"> (не более 2); </w:t>
      </w:r>
      <w:proofErr w:type="spellStart"/>
      <w:r w:rsidRPr="009C2972">
        <w:rPr>
          <w:rFonts w:ascii="Arial" w:eastAsia="Calibri" w:hAnsi="Arial" w:cs="Arial"/>
          <w:sz w:val="18"/>
          <w:szCs w:val="18"/>
        </w:rPr>
        <w:t>Уреапл</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парвум</w:t>
      </w:r>
      <w:proofErr w:type="spellEnd"/>
      <w:r w:rsidRPr="009C2972">
        <w:rPr>
          <w:rFonts w:ascii="Arial" w:eastAsia="Calibri" w:hAnsi="Arial" w:cs="Arial"/>
          <w:sz w:val="18"/>
          <w:szCs w:val="18"/>
        </w:rPr>
        <w:lastRenderedPageBreak/>
        <w:tab/>
        <w:t xml:space="preserve">(не более 2); ПЦР определение туберкулез (без ограничения); ПЦР определение </w:t>
      </w:r>
      <w:proofErr w:type="spellStart"/>
      <w:r w:rsidRPr="009C2972">
        <w:rPr>
          <w:rFonts w:ascii="Arial" w:eastAsia="Calibri" w:hAnsi="Arial" w:cs="Arial"/>
          <w:sz w:val="18"/>
          <w:szCs w:val="18"/>
        </w:rPr>
        <w:t>геп</w:t>
      </w:r>
      <w:proofErr w:type="spellEnd"/>
      <w:r w:rsidRPr="009C2972">
        <w:rPr>
          <w:rFonts w:ascii="Arial" w:eastAsia="Calibri" w:hAnsi="Arial" w:cs="Arial"/>
          <w:sz w:val="18"/>
          <w:szCs w:val="18"/>
        </w:rPr>
        <w:t xml:space="preserve"> С </w:t>
      </w:r>
      <w:proofErr w:type="spellStart"/>
      <w:r w:rsidRPr="009C2972">
        <w:rPr>
          <w:rFonts w:ascii="Arial" w:eastAsia="Calibri" w:hAnsi="Arial" w:cs="Arial"/>
          <w:sz w:val="18"/>
          <w:szCs w:val="18"/>
        </w:rPr>
        <w:t>кач</w:t>
      </w:r>
      <w:proofErr w:type="spellEnd"/>
      <w:r w:rsidRPr="009C2972">
        <w:rPr>
          <w:rFonts w:ascii="Arial" w:eastAsia="Calibri" w:hAnsi="Arial" w:cs="Arial"/>
          <w:sz w:val="18"/>
          <w:szCs w:val="18"/>
        </w:rPr>
        <w:t xml:space="preserve"> (без ограничения); ПЦР определение </w:t>
      </w:r>
      <w:proofErr w:type="spellStart"/>
      <w:r w:rsidRPr="009C2972">
        <w:rPr>
          <w:rFonts w:ascii="Arial" w:eastAsia="Calibri" w:hAnsi="Arial" w:cs="Arial"/>
          <w:sz w:val="18"/>
          <w:szCs w:val="18"/>
        </w:rPr>
        <w:t>геп</w:t>
      </w:r>
      <w:proofErr w:type="spellEnd"/>
      <w:r w:rsidRPr="009C2972">
        <w:rPr>
          <w:rFonts w:ascii="Arial" w:eastAsia="Calibri" w:hAnsi="Arial" w:cs="Arial"/>
          <w:sz w:val="18"/>
          <w:szCs w:val="18"/>
        </w:rPr>
        <w:t xml:space="preserve"> А </w:t>
      </w:r>
      <w:proofErr w:type="spellStart"/>
      <w:r w:rsidRPr="009C2972">
        <w:rPr>
          <w:rFonts w:ascii="Arial" w:eastAsia="Calibri" w:hAnsi="Arial" w:cs="Arial"/>
          <w:sz w:val="18"/>
          <w:szCs w:val="18"/>
        </w:rPr>
        <w:t>кач</w:t>
      </w:r>
      <w:proofErr w:type="spellEnd"/>
      <w:r w:rsidRPr="009C2972">
        <w:rPr>
          <w:rFonts w:ascii="Arial" w:eastAsia="Calibri" w:hAnsi="Arial" w:cs="Arial"/>
          <w:sz w:val="18"/>
          <w:szCs w:val="18"/>
        </w:rPr>
        <w:t xml:space="preserve"> (без ограничения); ПЦР определение вир </w:t>
      </w:r>
      <w:proofErr w:type="spellStart"/>
      <w:r w:rsidRPr="009C2972">
        <w:rPr>
          <w:rFonts w:ascii="Arial" w:eastAsia="Calibri" w:hAnsi="Arial" w:cs="Arial"/>
          <w:sz w:val="18"/>
          <w:szCs w:val="18"/>
        </w:rPr>
        <w:t>Варицелла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Зостер</w:t>
      </w:r>
      <w:proofErr w:type="spellEnd"/>
      <w:r w:rsidRPr="009C2972">
        <w:rPr>
          <w:rFonts w:ascii="Arial" w:eastAsia="Calibri" w:hAnsi="Arial" w:cs="Arial"/>
          <w:sz w:val="18"/>
          <w:szCs w:val="18"/>
        </w:rPr>
        <w:t xml:space="preserve"> (без ограничения); ПЦР определение энтеровирус (без ограничения); Биопсия 1-й категории сложности, без дополнительных методов исследования (1-5 препаратов); Биопсия 2-й категории сложности, без доп. методов исследования (6-10 препаратов); биопсия 1-й категории сложности (1-5 препаратов).</w:t>
      </w:r>
    </w:p>
    <w:p w14:paraId="644EFA9B"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Цитологические диагностические процедуры: </w:t>
      </w:r>
    </w:p>
    <w:p w14:paraId="5BE23E13" w14:textId="77777777" w:rsidR="00C122AF"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Исследование </w:t>
      </w:r>
      <w:proofErr w:type="spellStart"/>
      <w:r w:rsidRPr="009C2972">
        <w:rPr>
          <w:rFonts w:ascii="Arial" w:eastAsia="Calibri" w:hAnsi="Arial" w:cs="Arial"/>
          <w:sz w:val="18"/>
          <w:szCs w:val="18"/>
        </w:rPr>
        <w:t>пунктатов</w:t>
      </w:r>
      <w:proofErr w:type="spellEnd"/>
      <w:r w:rsidRPr="009C2972">
        <w:rPr>
          <w:rFonts w:ascii="Arial" w:eastAsia="Calibri" w:hAnsi="Arial" w:cs="Arial"/>
          <w:sz w:val="18"/>
          <w:szCs w:val="18"/>
        </w:rPr>
        <w:t>, полученных из опухоли, предопухолевых образ-</w:t>
      </w:r>
      <w:proofErr w:type="spellStart"/>
      <w:r w:rsidRPr="009C2972">
        <w:rPr>
          <w:rFonts w:ascii="Arial" w:eastAsia="Calibri" w:hAnsi="Arial" w:cs="Arial"/>
          <w:sz w:val="18"/>
          <w:szCs w:val="18"/>
        </w:rPr>
        <w:t>ий</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кр.кожи</w:t>
      </w:r>
      <w:proofErr w:type="spellEnd"/>
      <w:r w:rsidRPr="009C2972">
        <w:rPr>
          <w:rFonts w:ascii="Arial" w:eastAsia="Calibri" w:hAnsi="Arial" w:cs="Arial"/>
          <w:sz w:val="18"/>
          <w:szCs w:val="18"/>
        </w:rPr>
        <w:t xml:space="preserve"> и </w:t>
      </w:r>
      <w:proofErr w:type="spellStart"/>
      <w:r w:rsidRPr="009C2972">
        <w:rPr>
          <w:rFonts w:ascii="Arial" w:eastAsia="Calibri" w:hAnsi="Arial" w:cs="Arial"/>
          <w:sz w:val="18"/>
          <w:szCs w:val="18"/>
        </w:rPr>
        <w:t>мол.железы</w:t>
      </w:r>
      <w:proofErr w:type="spellEnd"/>
      <w:r w:rsidRPr="009C2972">
        <w:rPr>
          <w:rFonts w:ascii="Arial" w:eastAsia="Calibri" w:hAnsi="Arial" w:cs="Arial"/>
          <w:sz w:val="18"/>
          <w:szCs w:val="18"/>
        </w:rPr>
        <w:t xml:space="preserve">) - 3 препарата; Исследование </w:t>
      </w:r>
      <w:proofErr w:type="spellStart"/>
      <w:r w:rsidRPr="009C2972">
        <w:rPr>
          <w:rFonts w:ascii="Arial" w:eastAsia="Calibri" w:hAnsi="Arial" w:cs="Arial"/>
          <w:sz w:val="18"/>
          <w:szCs w:val="18"/>
        </w:rPr>
        <w:t>пунктатов</w:t>
      </w:r>
      <w:proofErr w:type="spellEnd"/>
      <w:r w:rsidRPr="009C2972">
        <w:rPr>
          <w:rFonts w:ascii="Arial" w:eastAsia="Calibri" w:hAnsi="Arial" w:cs="Arial"/>
          <w:sz w:val="18"/>
          <w:szCs w:val="18"/>
        </w:rPr>
        <w:t xml:space="preserve">, полученных их опухоли, предопухолевых образований кожи и </w:t>
      </w:r>
      <w:proofErr w:type="spellStart"/>
      <w:r w:rsidRPr="009C2972">
        <w:rPr>
          <w:rFonts w:ascii="Arial" w:eastAsia="Calibri" w:hAnsi="Arial" w:cs="Arial"/>
          <w:sz w:val="18"/>
          <w:szCs w:val="18"/>
        </w:rPr>
        <w:t>мол.железы</w:t>
      </w:r>
      <w:proofErr w:type="spellEnd"/>
      <w:r w:rsidRPr="009C2972">
        <w:rPr>
          <w:rFonts w:ascii="Arial" w:eastAsia="Calibri" w:hAnsi="Arial" w:cs="Arial"/>
          <w:sz w:val="18"/>
          <w:szCs w:val="18"/>
        </w:rPr>
        <w:t xml:space="preserve"> - 3 препарата; Исследование соскобов с шейки матки и цервикального канала - 3 препарата; Исследование </w:t>
      </w:r>
      <w:proofErr w:type="spellStart"/>
      <w:r w:rsidRPr="009C2972">
        <w:rPr>
          <w:rFonts w:ascii="Arial" w:eastAsia="Calibri" w:hAnsi="Arial" w:cs="Arial"/>
          <w:sz w:val="18"/>
          <w:szCs w:val="18"/>
        </w:rPr>
        <w:t>аспиратов</w:t>
      </w:r>
      <w:proofErr w:type="spellEnd"/>
      <w:r w:rsidRPr="009C2972">
        <w:rPr>
          <w:rFonts w:ascii="Arial" w:eastAsia="Calibri" w:hAnsi="Arial" w:cs="Arial"/>
          <w:sz w:val="18"/>
          <w:szCs w:val="18"/>
        </w:rPr>
        <w:t xml:space="preserve"> из полости матки - 3 препарата; Исследование транссудатов, экссудатов, секретов и экскретов - 3 препарата; Исследование соскобов и отделяемого с поверхности </w:t>
      </w:r>
      <w:proofErr w:type="spellStart"/>
      <w:r w:rsidRPr="009C2972">
        <w:rPr>
          <w:rFonts w:ascii="Arial" w:eastAsia="Calibri" w:hAnsi="Arial" w:cs="Arial"/>
          <w:sz w:val="18"/>
          <w:szCs w:val="18"/>
        </w:rPr>
        <w:t>эрозий,ран,свищей</w:t>
      </w:r>
      <w:proofErr w:type="spellEnd"/>
      <w:r w:rsidRPr="009C2972">
        <w:rPr>
          <w:rFonts w:ascii="Arial" w:eastAsia="Calibri" w:hAnsi="Arial" w:cs="Arial"/>
          <w:sz w:val="18"/>
          <w:szCs w:val="18"/>
        </w:rPr>
        <w:t xml:space="preserve"> - 3 препарата; </w:t>
      </w:r>
      <w:proofErr w:type="spellStart"/>
      <w:r w:rsidRPr="009C2972">
        <w:rPr>
          <w:rFonts w:ascii="Arial" w:eastAsia="Calibri" w:hAnsi="Arial" w:cs="Arial"/>
          <w:sz w:val="18"/>
          <w:szCs w:val="18"/>
        </w:rPr>
        <w:t>Иссл</w:t>
      </w:r>
      <w:proofErr w:type="spellEnd"/>
      <w:r w:rsidRPr="009C2972">
        <w:rPr>
          <w:rFonts w:ascii="Arial" w:eastAsia="Calibri" w:hAnsi="Arial" w:cs="Arial"/>
          <w:sz w:val="18"/>
          <w:szCs w:val="18"/>
        </w:rPr>
        <w:t xml:space="preserve">. мокроты - 3 препарата; </w:t>
      </w:r>
      <w:proofErr w:type="spellStart"/>
      <w:r w:rsidRPr="009C2972">
        <w:rPr>
          <w:rFonts w:ascii="Arial" w:eastAsia="Calibri" w:hAnsi="Arial" w:cs="Arial"/>
          <w:sz w:val="18"/>
          <w:szCs w:val="18"/>
        </w:rPr>
        <w:t>Иссл</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эндоскопич.материала</w:t>
      </w:r>
      <w:proofErr w:type="spellEnd"/>
      <w:r w:rsidRPr="009C2972">
        <w:rPr>
          <w:rFonts w:ascii="Arial" w:eastAsia="Calibri" w:hAnsi="Arial" w:cs="Arial"/>
          <w:sz w:val="18"/>
          <w:szCs w:val="18"/>
        </w:rPr>
        <w:t xml:space="preserve"> - 3 препарата; Исследование материала, полученного при хирургических вмешательствах и других срочных исследованиях.</w:t>
      </w:r>
    </w:p>
    <w:p w14:paraId="44F0F4C2" w14:textId="5BB2227F"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b/>
          <w:sz w:val="18"/>
          <w:szCs w:val="18"/>
          <w:u w:val="single"/>
        </w:rPr>
        <w:t xml:space="preserve">Рентгенографические диагностические процедуры: </w:t>
      </w:r>
    </w:p>
    <w:p w14:paraId="6AEA9841"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-скопия грудной клетки;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органов грудной клетки;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-скопия брюшной полости (обзорная);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брюшной полости (обзорная);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-скопия,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желудка с двойным контрастированием;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-скопия,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желудка традиционным методом;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-скопия,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пищевода (самостоятельная); </w:t>
      </w:r>
      <w:proofErr w:type="spellStart"/>
      <w:r w:rsidRPr="009C2972">
        <w:rPr>
          <w:rFonts w:ascii="Arial" w:eastAsia="Calibri" w:hAnsi="Arial" w:cs="Arial"/>
          <w:sz w:val="18"/>
          <w:szCs w:val="18"/>
        </w:rPr>
        <w:t>Ирригоскопия</w:t>
      </w:r>
      <w:proofErr w:type="spellEnd"/>
      <w:r w:rsidRPr="009C2972">
        <w:rPr>
          <w:rFonts w:ascii="Arial" w:eastAsia="Calibri" w:hAnsi="Arial" w:cs="Arial"/>
          <w:sz w:val="18"/>
          <w:szCs w:val="18"/>
        </w:rPr>
        <w:t xml:space="preserve"> и </w:t>
      </w:r>
      <w:proofErr w:type="spellStart"/>
      <w:r w:rsidRPr="009C2972">
        <w:rPr>
          <w:rFonts w:ascii="Arial" w:eastAsia="Calibri" w:hAnsi="Arial" w:cs="Arial"/>
          <w:sz w:val="18"/>
          <w:szCs w:val="18"/>
        </w:rPr>
        <w:t>ирригография</w:t>
      </w:r>
      <w:proofErr w:type="spellEnd"/>
      <w:r w:rsidRPr="009C2972">
        <w:rPr>
          <w:rFonts w:ascii="Arial" w:eastAsia="Calibri" w:hAnsi="Arial" w:cs="Arial"/>
          <w:sz w:val="18"/>
          <w:szCs w:val="18"/>
        </w:rPr>
        <w:t xml:space="preserve"> с двойным контрастированием;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пассажа бария по тонкому кишечнику; Исследование прямой кишки и тазового дна с </w:t>
      </w:r>
      <w:proofErr w:type="spellStart"/>
      <w:r w:rsidRPr="009C2972">
        <w:rPr>
          <w:rFonts w:ascii="Arial" w:eastAsia="Calibri" w:hAnsi="Arial" w:cs="Arial"/>
          <w:sz w:val="18"/>
          <w:szCs w:val="18"/>
        </w:rPr>
        <w:t>функц</w:t>
      </w:r>
      <w:proofErr w:type="spellEnd"/>
      <w:r w:rsidRPr="009C2972">
        <w:rPr>
          <w:rFonts w:ascii="Arial" w:eastAsia="Calibri" w:hAnsi="Arial" w:cs="Arial"/>
          <w:sz w:val="18"/>
          <w:szCs w:val="18"/>
        </w:rPr>
        <w:t xml:space="preserve">. пробами;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шейного, грудного, пояснично-крестцового отдела позвоночника, копчика; RG-графия шейного, грудного, </w:t>
      </w:r>
      <w:proofErr w:type="spellStart"/>
      <w:r w:rsidRPr="009C2972">
        <w:rPr>
          <w:rFonts w:ascii="Arial" w:eastAsia="Calibri" w:hAnsi="Arial" w:cs="Arial"/>
          <w:sz w:val="18"/>
          <w:szCs w:val="18"/>
        </w:rPr>
        <w:t>пояснич</w:t>
      </w:r>
      <w:proofErr w:type="spellEnd"/>
      <w:r w:rsidRPr="009C2972">
        <w:rPr>
          <w:rFonts w:ascii="Arial" w:eastAsia="Calibri" w:hAnsi="Arial" w:cs="Arial"/>
          <w:sz w:val="18"/>
          <w:szCs w:val="18"/>
        </w:rPr>
        <w:t>-крестцового отдела позвоночника, копчика (</w:t>
      </w:r>
      <w:proofErr w:type="spellStart"/>
      <w:r w:rsidRPr="009C2972">
        <w:rPr>
          <w:rFonts w:ascii="Arial" w:eastAsia="Calibri" w:hAnsi="Arial" w:cs="Arial"/>
          <w:sz w:val="18"/>
          <w:szCs w:val="18"/>
        </w:rPr>
        <w:t>кос.проекция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шейного, грудного, пояснично-крестцового отдела позвоночника, копчика с </w:t>
      </w:r>
      <w:proofErr w:type="spellStart"/>
      <w:r w:rsidRPr="009C2972">
        <w:rPr>
          <w:rFonts w:ascii="Arial" w:eastAsia="Calibri" w:hAnsi="Arial" w:cs="Arial"/>
          <w:sz w:val="18"/>
          <w:szCs w:val="18"/>
        </w:rPr>
        <w:t>функцион</w:t>
      </w:r>
      <w:proofErr w:type="spellEnd"/>
      <w:r w:rsidRPr="009C2972">
        <w:rPr>
          <w:rFonts w:ascii="Arial" w:eastAsia="Calibri" w:hAnsi="Arial" w:cs="Arial"/>
          <w:sz w:val="18"/>
          <w:szCs w:val="18"/>
        </w:rPr>
        <w:t xml:space="preserve">. Пробами;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крестца, копчика, лопатки, грудины;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костей таза;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крупного сустава; Рентгенография мелких суставов;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трубчатых костей;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черепа </w:t>
      </w:r>
      <w:proofErr w:type="spellStart"/>
      <w:r w:rsidRPr="009C2972">
        <w:rPr>
          <w:rFonts w:ascii="Arial" w:eastAsia="Calibri" w:hAnsi="Arial" w:cs="Arial"/>
          <w:sz w:val="18"/>
          <w:szCs w:val="18"/>
        </w:rPr>
        <w:t>обзорная,аксиальная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турецкого седла в 2-х проекциях;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w:t>
      </w:r>
      <w:proofErr w:type="spellStart"/>
      <w:r w:rsidRPr="009C2972">
        <w:rPr>
          <w:rFonts w:ascii="Arial" w:eastAsia="Calibri" w:hAnsi="Arial" w:cs="Arial"/>
          <w:sz w:val="18"/>
          <w:szCs w:val="18"/>
        </w:rPr>
        <w:t>кос.придаточных</w:t>
      </w:r>
      <w:proofErr w:type="spellEnd"/>
      <w:r w:rsidRPr="009C2972">
        <w:rPr>
          <w:rFonts w:ascii="Arial" w:eastAsia="Calibri" w:hAnsi="Arial" w:cs="Arial"/>
          <w:sz w:val="18"/>
          <w:szCs w:val="18"/>
        </w:rPr>
        <w:t xml:space="preserve"> пазух носа, глазницы, </w:t>
      </w:r>
      <w:proofErr w:type="spellStart"/>
      <w:r w:rsidRPr="009C2972">
        <w:rPr>
          <w:rFonts w:ascii="Arial" w:eastAsia="Calibri" w:hAnsi="Arial" w:cs="Arial"/>
          <w:sz w:val="18"/>
          <w:szCs w:val="18"/>
        </w:rPr>
        <w:t>скул.кос</w:t>
      </w:r>
      <w:proofErr w:type="spellEnd"/>
      <w:r w:rsidRPr="009C2972">
        <w:rPr>
          <w:rFonts w:ascii="Arial" w:eastAsia="Calibri" w:hAnsi="Arial" w:cs="Arial"/>
          <w:sz w:val="18"/>
          <w:szCs w:val="18"/>
        </w:rPr>
        <w:t xml:space="preserve">, нижней челюсти;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височных костей, височно-челюстных суставов, сосцевидных отростков;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зубов (не более 2-х); Панорамная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зубов;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височных костей в 3-х проекциях; Обзорная урография; Урография(экскреторная) с внутривенным вливанием с </w:t>
      </w:r>
      <w:proofErr w:type="spellStart"/>
      <w:r w:rsidRPr="009C2972">
        <w:rPr>
          <w:rFonts w:ascii="Arial" w:eastAsia="Calibri" w:hAnsi="Arial" w:cs="Arial"/>
          <w:sz w:val="18"/>
          <w:szCs w:val="18"/>
        </w:rPr>
        <w:t>омнипаком</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Антеградная</w:t>
      </w:r>
      <w:proofErr w:type="spellEnd"/>
      <w:r w:rsidRPr="009C2972">
        <w:rPr>
          <w:rFonts w:ascii="Arial" w:eastAsia="Calibri" w:hAnsi="Arial" w:cs="Arial"/>
          <w:sz w:val="18"/>
          <w:szCs w:val="18"/>
        </w:rPr>
        <w:t xml:space="preserve"> контрастная цистография; Внутривенная контрастная цистография; Обзорная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молочных желез в прямой и косых проекциях;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мягких тканей подмышечных областей; Прицельная пункционная биопсия пальпируемых образований молочной железы; Прицельная пункционная биопсия </w:t>
      </w:r>
      <w:proofErr w:type="spellStart"/>
      <w:r w:rsidRPr="009C2972">
        <w:rPr>
          <w:rFonts w:ascii="Arial" w:eastAsia="Calibri" w:hAnsi="Arial" w:cs="Arial"/>
          <w:sz w:val="18"/>
          <w:szCs w:val="18"/>
        </w:rPr>
        <w:t>непальпируемых</w:t>
      </w:r>
      <w:proofErr w:type="spellEnd"/>
      <w:r w:rsidRPr="009C2972">
        <w:rPr>
          <w:rFonts w:ascii="Arial" w:eastAsia="Calibri" w:hAnsi="Arial" w:cs="Arial"/>
          <w:sz w:val="18"/>
          <w:szCs w:val="18"/>
        </w:rPr>
        <w:t xml:space="preserve"> образований молочной железы; Обзорная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-графия молочных желез в прямой и косых проекциях с </w:t>
      </w:r>
      <w:proofErr w:type="spellStart"/>
      <w:r w:rsidRPr="009C2972">
        <w:rPr>
          <w:rFonts w:ascii="Arial" w:eastAsia="Calibri" w:hAnsi="Arial" w:cs="Arial"/>
          <w:sz w:val="18"/>
          <w:szCs w:val="18"/>
        </w:rPr>
        <w:t>Rg</w:t>
      </w:r>
      <w:proofErr w:type="spellEnd"/>
      <w:r w:rsidRPr="009C2972">
        <w:rPr>
          <w:rFonts w:ascii="Arial" w:eastAsia="Calibri" w:hAnsi="Arial" w:cs="Arial"/>
          <w:sz w:val="18"/>
          <w:szCs w:val="18"/>
        </w:rPr>
        <w:t xml:space="preserve">-графией мягких тканей подмыт, облает; Описание рентгеновского снимка врачом; Рентгеновское изучение </w:t>
      </w:r>
      <w:proofErr w:type="spellStart"/>
      <w:r w:rsidRPr="009C2972">
        <w:rPr>
          <w:rFonts w:ascii="Arial" w:eastAsia="Calibri" w:hAnsi="Arial" w:cs="Arial"/>
          <w:sz w:val="18"/>
          <w:szCs w:val="18"/>
        </w:rPr>
        <w:t>эвакуаторнной</w:t>
      </w:r>
      <w:proofErr w:type="spellEnd"/>
      <w:r w:rsidRPr="009C2972">
        <w:rPr>
          <w:rFonts w:ascii="Arial" w:eastAsia="Calibri" w:hAnsi="Arial" w:cs="Arial"/>
          <w:sz w:val="18"/>
          <w:szCs w:val="18"/>
        </w:rPr>
        <w:t xml:space="preserve"> функции толстого кишечника; Прицельный снимок ребер.</w:t>
      </w:r>
    </w:p>
    <w:p w14:paraId="44DFF764"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Компьютерная томография: </w:t>
      </w:r>
    </w:p>
    <w:p w14:paraId="5F2281E1"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proofErr w:type="spellStart"/>
      <w:r w:rsidRPr="009C2972">
        <w:rPr>
          <w:rFonts w:ascii="Arial" w:eastAsia="Calibri" w:hAnsi="Arial" w:cs="Arial"/>
          <w:sz w:val="18"/>
          <w:szCs w:val="18"/>
        </w:rPr>
        <w:t>Компьют</w:t>
      </w:r>
      <w:proofErr w:type="spellEnd"/>
      <w:r w:rsidRPr="009C2972">
        <w:rPr>
          <w:rFonts w:ascii="Arial" w:eastAsia="Calibri" w:hAnsi="Arial" w:cs="Arial"/>
          <w:sz w:val="18"/>
          <w:szCs w:val="18"/>
        </w:rPr>
        <w:t xml:space="preserve">. томография трудной полости; </w:t>
      </w:r>
      <w:proofErr w:type="spellStart"/>
      <w:r w:rsidRPr="009C2972">
        <w:rPr>
          <w:rFonts w:ascii="Arial" w:eastAsia="Calibri" w:hAnsi="Arial" w:cs="Arial"/>
          <w:sz w:val="18"/>
          <w:szCs w:val="18"/>
        </w:rPr>
        <w:t>Компьют</w:t>
      </w:r>
      <w:proofErr w:type="spellEnd"/>
      <w:r w:rsidRPr="009C2972">
        <w:rPr>
          <w:rFonts w:ascii="Arial" w:eastAsia="Calibri" w:hAnsi="Arial" w:cs="Arial"/>
          <w:sz w:val="18"/>
          <w:szCs w:val="18"/>
        </w:rPr>
        <w:t xml:space="preserve">. томография брюшной полости; </w:t>
      </w:r>
      <w:proofErr w:type="spellStart"/>
      <w:r w:rsidRPr="009C2972">
        <w:rPr>
          <w:rFonts w:ascii="Arial" w:eastAsia="Calibri" w:hAnsi="Arial" w:cs="Arial"/>
          <w:sz w:val="18"/>
          <w:szCs w:val="18"/>
        </w:rPr>
        <w:t>Компьют</w:t>
      </w:r>
      <w:proofErr w:type="spellEnd"/>
      <w:r w:rsidRPr="009C2972">
        <w:rPr>
          <w:rFonts w:ascii="Arial" w:eastAsia="Calibri" w:hAnsi="Arial" w:cs="Arial"/>
          <w:sz w:val="18"/>
          <w:szCs w:val="18"/>
        </w:rPr>
        <w:t xml:space="preserve">. томография таза;  Рентгенологическая денситометрия позвоночника 1 зона 1 раз в год; КТ шейного отдела позвоночника; КТ грудного отдела позвоночника; КТ пояснично-крестцового отдела позвоночника; КТ копчика;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гол.мозга</w:t>
      </w:r>
      <w:proofErr w:type="spellEnd"/>
      <w:r w:rsidRPr="009C2972">
        <w:rPr>
          <w:rFonts w:ascii="Arial" w:eastAsia="Calibri" w:hAnsi="Arial" w:cs="Arial"/>
          <w:sz w:val="18"/>
          <w:szCs w:val="18"/>
        </w:rPr>
        <w:t xml:space="preserve"> с в/в контраст;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печен,подж.ж,селез,в</w:t>
      </w:r>
      <w:proofErr w:type="spellEnd"/>
      <w:r w:rsidRPr="009C2972">
        <w:rPr>
          <w:rFonts w:ascii="Arial" w:eastAsia="Calibri" w:hAnsi="Arial" w:cs="Arial"/>
          <w:sz w:val="18"/>
          <w:szCs w:val="18"/>
        </w:rPr>
        <w:t xml:space="preserve">/в контр.;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почек, надпочечников; </w:t>
      </w:r>
      <w:proofErr w:type="spellStart"/>
      <w:r w:rsidRPr="009C2972">
        <w:rPr>
          <w:rFonts w:ascii="Arial" w:eastAsia="Calibri" w:hAnsi="Arial" w:cs="Arial"/>
          <w:sz w:val="18"/>
          <w:szCs w:val="18"/>
        </w:rPr>
        <w:t>Комп.томография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почек,надпоч</w:t>
      </w:r>
      <w:proofErr w:type="spellEnd"/>
      <w:r w:rsidRPr="009C2972">
        <w:rPr>
          <w:rFonts w:ascii="Arial" w:eastAsia="Calibri" w:hAnsi="Arial" w:cs="Arial"/>
          <w:sz w:val="18"/>
          <w:szCs w:val="18"/>
        </w:rPr>
        <w:t xml:space="preserve">. с в/в контраст;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органов малого таза; </w:t>
      </w:r>
      <w:proofErr w:type="spellStart"/>
      <w:r w:rsidRPr="009C2972">
        <w:rPr>
          <w:rFonts w:ascii="Arial" w:eastAsia="Calibri" w:hAnsi="Arial" w:cs="Arial"/>
          <w:sz w:val="18"/>
          <w:szCs w:val="18"/>
        </w:rPr>
        <w:t>Комп.томогр</w:t>
      </w:r>
      <w:proofErr w:type="spellEnd"/>
      <w:r w:rsidRPr="009C2972">
        <w:rPr>
          <w:rFonts w:ascii="Arial" w:eastAsia="Calibri" w:hAnsi="Arial" w:cs="Arial"/>
          <w:sz w:val="18"/>
          <w:szCs w:val="18"/>
        </w:rPr>
        <w:t xml:space="preserve"> средостения (</w:t>
      </w:r>
      <w:proofErr w:type="spellStart"/>
      <w:r w:rsidRPr="009C2972">
        <w:rPr>
          <w:rFonts w:ascii="Arial" w:eastAsia="Calibri" w:hAnsi="Arial" w:cs="Arial"/>
          <w:sz w:val="18"/>
          <w:szCs w:val="18"/>
        </w:rPr>
        <w:t>верх,ниж</w:t>
      </w:r>
      <w:proofErr w:type="spellEnd"/>
      <w:r w:rsidRPr="009C2972">
        <w:rPr>
          <w:rFonts w:ascii="Arial" w:eastAsia="Calibri" w:hAnsi="Arial" w:cs="Arial"/>
          <w:sz w:val="18"/>
          <w:szCs w:val="18"/>
        </w:rPr>
        <w:t xml:space="preserve"> трети);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забрюшин</w:t>
      </w:r>
      <w:proofErr w:type="spellEnd"/>
      <w:r w:rsidRPr="009C2972">
        <w:rPr>
          <w:rFonts w:ascii="Arial" w:eastAsia="Calibri" w:hAnsi="Arial" w:cs="Arial"/>
          <w:sz w:val="18"/>
          <w:szCs w:val="18"/>
        </w:rPr>
        <w:t xml:space="preserve">.  пространства; Магнитно-резонансная томография головного мозга; Магнитно-резонансная томография спинного мозга шейного отдела; Магнитно-резонансная томография спинного мозга грудного отдела; Магнитно-резонансная томография спинного мозга пояснично-крестцового отдела; Магнитно-резонансная томография тазобедренного сустава; Магнитно-резонансная томография коленного сустава; Магнитно-резонансная томография брюшной полости; Магнитно-резонансная томография почек; Магнитно-резонансная томография надпочечников; Магнитно-резонансная томография поджелудочной железы; Магнитно-резонансная томография печени; Магнитно-резонансная томография органов малого таза; Магнитно-резонансная ангиография </w:t>
      </w:r>
      <w:proofErr w:type="spellStart"/>
      <w:r w:rsidRPr="009C2972">
        <w:rPr>
          <w:rFonts w:ascii="Arial" w:eastAsia="Calibri" w:hAnsi="Arial" w:cs="Arial"/>
          <w:sz w:val="18"/>
          <w:szCs w:val="18"/>
        </w:rPr>
        <w:t>интракраниальных</w:t>
      </w:r>
      <w:proofErr w:type="spellEnd"/>
      <w:r w:rsidRPr="009C2972">
        <w:rPr>
          <w:rFonts w:ascii="Arial" w:eastAsia="Calibri" w:hAnsi="Arial" w:cs="Arial"/>
          <w:sz w:val="18"/>
          <w:szCs w:val="18"/>
        </w:rPr>
        <w:t xml:space="preserve"> сосудов; Магнитно-резонансная ангиография внутренних и наружных сонных и </w:t>
      </w:r>
      <w:proofErr w:type="spellStart"/>
      <w:r w:rsidRPr="009C2972">
        <w:rPr>
          <w:rFonts w:ascii="Arial" w:eastAsia="Calibri" w:hAnsi="Arial" w:cs="Arial"/>
          <w:sz w:val="18"/>
          <w:szCs w:val="18"/>
        </w:rPr>
        <w:t>вертебральных</w:t>
      </w:r>
      <w:proofErr w:type="spellEnd"/>
      <w:r w:rsidRPr="009C2972">
        <w:rPr>
          <w:rFonts w:ascii="Arial" w:eastAsia="Calibri" w:hAnsi="Arial" w:cs="Arial"/>
          <w:sz w:val="18"/>
          <w:szCs w:val="18"/>
        </w:rPr>
        <w:t xml:space="preserve"> артерий;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брюшной аорты; </w:t>
      </w:r>
      <w:proofErr w:type="spellStart"/>
      <w:r w:rsidRPr="009C2972">
        <w:rPr>
          <w:rFonts w:ascii="Arial" w:eastAsia="Calibri" w:hAnsi="Arial" w:cs="Arial"/>
          <w:sz w:val="18"/>
          <w:szCs w:val="18"/>
        </w:rPr>
        <w:t>Компьют.томография</w:t>
      </w:r>
      <w:proofErr w:type="spellEnd"/>
      <w:r w:rsidRPr="009C2972">
        <w:rPr>
          <w:rFonts w:ascii="Arial" w:eastAsia="Calibri" w:hAnsi="Arial" w:cs="Arial"/>
          <w:sz w:val="18"/>
          <w:szCs w:val="18"/>
        </w:rPr>
        <w:t xml:space="preserve"> глазниц; Использование контрастного вещества при МРТ; МРТ голеностопного сустава; МРТ придаточных пазух носа; МРТ орбит; МРТ </w:t>
      </w:r>
      <w:proofErr w:type="spellStart"/>
      <w:r w:rsidRPr="009C2972">
        <w:rPr>
          <w:rFonts w:ascii="Arial" w:eastAsia="Calibri" w:hAnsi="Arial" w:cs="Arial"/>
          <w:sz w:val="18"/>
          <w:szCs w:val="18"/>
        </w:rPr>
        <w:t>селлярной</w:t>
      </w:r>
      <w:proofErr w:type="spellEnd"/>
      <w:r w:rsidRPr="009C2972">
        <w:rPr>
          <w:rFonts w:ascii="Arial" w:eastAsia="Calibri" w:hAnsi="Arial" w:cs="Arial"/>
          <w:sz w:val="18"/>
          <w:szCs w:val="18"/>
        </w:rPr>
        <w:t xml:space="preserve"> области (гипофиз); Распечатка снимка; Рентгенологическая денситометрия одного тазобедренного сустава; Рентгенологическая денситометрия двух тазобедренных суставов; Рентгенологическая денситометрия пояснично-крестцового отдела позвоночника; Рентгенологическая денситометрия грудного отдела позвоночника; Компьютерная томография кости; КТ органов малого таза с в/в контрастированием; КТ органов мочеполовой системы с в/в </w:t>
      </w:r>
      <w:proofErr w:type="spellStart"/>
      <w:r w:rsidRPr="009C2972">
        <w:rPr>
          <w:rFonts w:ascii="Arial" w:eastAsia="Calibri" w:hAnsi="Arial" w:cs="Arial"/>
          <w:sz w:val="18"/>
          <w:szCs w:val="18"/>
        </w:rPr>
        <w:t>контастированием</w:t>
      </w:r>
      <w:proofErr w:type="spellEnd"/>
      <w:r w:rsidRPr="009C2972">
        <w:rPr>
          <w:rFonts w:ascii="Arial" w:eastAsia="Calibri" w:hAnsi="Arial" w:cs="Arial"/>
          <w:sz w:val="18"/>
          <w:szCs w:val="18"/>
        </w:rPr>
        <w:t>; КТ ангиография коронарных артерий с трехмерной реконструкцией по показаниям; Введение контрастного вещества (50 мл) при КТ 1 раз в год по показаниям.</w:t>
      </w:r>
    </w:p>
    <w:p w14:paraId="49DD8AAD"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Ультразвуковые диагностические процедуры: </w:t>
      </w:r>
    </w:p>
    <w:p w14:paraId="531DE4F0"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УЗИ органов гепатобилиарной системы печень, желчный пузырь и желчные протоки, поджелудочная железа); УЗИ желчного, пузыря с определением функции; УЗИ селезенки; УЗИ брюшной полости на свободную жидкость; УЗИ внутренних женских половых органов; УЗИ почек, </w:t>
      </w:r>
      <w:proofErr w:type="spellStart"/>
      <w:r w:rsidRPr="009C2972">
        <w:rPr>
          <w:rFonts w:ascii="Arial" w:eastAsia="Calibri" w:hAnsi="Arial" w:cs="Arial"/>
          <w:sz w:val="18"/>
          <w:szCs w:val="18"/>
        </w:rPr>
        <w:t>надпочечн.и</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забрюшин.простр</w:t>
      </w:r>
      <w:proofErr w:type="spellEnd"/>
      <w:r w:rsidRPr="009C2972">
        <w:rPr>
          <w:rFonts w:ascii="Arial" w:eastAsia="Calibri" w:hAnsi="Arial" w:cs="Arial"/>
          <w:sz w:val="18"/>
          <w:szCs w:val="18"/>
        </w:rPr>
        <w:t xml:space="preserve">.; УЗИ мочевого пузыря; УЗИ предстательной железы; УЗИ органов мошонки; УЗИ </w:t>
      </w:r>
      <w:proofErr w:type="spellStart"/>
      <w:r w:rsidRPr="009C2972">
        <w:rPr>
          <w:rFonts w:ascii="Arial" w:eastAsia="Calibri" w:hAnsi="Arial" w:cs="Arial"/>
          <w:sz w:val="18"/>
          <w:szCs w:val="18"/>
        </w:rPr>
        <w:t>лредст.жел.и</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моч.пузыр</w:t>
      </w:r>
      <w:proofErr w:type="spellEnd"/>
      <w:r w:rsidRPr="009C2972">
        <w:rPr>
          <w:rFonts w:ascii="Arial" w:eastAsia="Calibri" w:hAnsi="Arial" w:cs="Arial"/>
          <w:sz w:val="18"/>
          <w:szCs w:val="18"/>
        </w:rPr>
        <w:t xml:space="preserve"> с </w:t>
      </w:r>
      <w:proofErr w:type="spellStart"/>
      <w:r w:rsidRPr="009C2972">
        <w:rPr>
          <w:rFonts w:ascii="Arial" w:eastAsia="Calibri" w:hAnsi="Arial" w:cs="Arial"/>
          <w:sz w:val="18"/>
          <w:szCs w:val="18"/>
        </w:rPr>
        <w:t>опр.ост.моч</w:t>
      </w:r>
      <w:proofErr w:type="spellEnd"/>
      <w:r w:rsidRPr="009C2972">
        <w:rPr>
          <w:rFonts w:ascii="Arial" w:eastAsia="Calibri" w:hAnsi="Arial" w:cs="Arial"/>
          <w:sz w:val="18"/>
          <w:szCs w:val="18"/>
        </w:rPr>
        <w:t xml:space="preserve">.; УЗИ </w:t>
      </w:r>
      <w:proofErr w:type="spellStart"/>
      <w:r w:rsidRPr="009C2972">
        <w:rPr>
          <w:rFonts w:ascii="Arial" w:eastAsia="Calibri" w:hAnsi="Arial" w:cs="Arial"/>
          <w:sz w:val="18"/>
          <w:szCs w:val="18"/>
        </w:rPr>
        <w:t>трансвагинальным</w:t>
      </w:r>
      <w:proofErr w:type="spellEnd"/>
      <w:r w:rsidRPr="009C2972">
        <w:rPr>
          <w:rFonts w:ascii="Arial" w:eastAsia="Calibri" w:hAnsi="Arial" w:cs="Arial"/>
          <w:sz w:val="18"/>
          <w:szCs w:val="18"/>
        </w:rPr>
        <w:t xml:space="preserve"> датчиком; УЗИ </w:t>
      </w:r>
      <w:proofErr w:type="spellStart"/>
      <w:r w:rsidRPr="009C2972">
        <w:rPr>
          <w:rFonts w:ascii="Arial" w:eastAsia="Calibri" w:hAnsi="Arial" w:cs="Arial"/>
          <w:sz w:val="18"/>
          <w:szCs w:val="18"/>
        </w:rPr>
        <w:t>трансректальным</w:t>
      </w:r>
      <w:proofErr w:type="spellEnd"/>
      <w:r w:rsidRPr="009C2972">
        <w:rPr>
          <w:rFonts w:ascii="Arial" w:eastAsia="Calibri" w:hAnsi="Arial" w:cs="Arial"/>
          <w:sz w:val="18"/>
          <w:szCs w:val="18"/>
        </w:rPr>
        <w:t xml:space="preserve"> датчиком; УЗИ щитовидной железы; УЗИ молочных желез; УЗИ лимфатических узлов 1-2 регионов; УЗИ мягких тканей; УЗИ слюнных желез (одноименных); УЗИ плевральной полости; Эхокардиография; УЗИ брюшной аорты или нижней полой вены с </w:t>
      </w:r>
      <w:proofErr w:type="spellStart"/>
      <w:r w:rsidRPr="009C2972">
        <w:rPr>
          <w:rFonts w:ascii="Arial" w:eastAsia="Calibri" w:hAnsi="Arial" w:cs="Arial"/>
          <w:sz w:val="18"/>
          <w:szCs w:val="18"/>
        </w:rPr>
        <w:t>цв</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допплеров</w:t>
      </w:r>
      <w:proofErr w:type="spellEnd"/>
      <w:r w:rsidRPr="009C2972">
        <w:rPr>
          <w:rFonts w:ascii="Arial" w:eastAsia="Calibri" w:hAnsi="Arial" w:cs="Arial"/>
          <w:sz w:val="18"/>
          <w:szCs w:val="18"/>
        </w:rPr>
        <w:t xml:space="preserve">, картированием; </w:t>
      </w:r>
      <w:proofErr w:type="spellStart"/>
      <w:r w:rsidRPr="009C2972">
        <w:rPr>
          <w:rFonts w:ascii="Arial" w:eastAsia="Calibri" w:hAnsi="Arial" w:cs="Arial"/>
          <w:sz w:val="18"/>
          <w:szCs w:val="18"/>
        </w:rPr>
        <w:t>Транскраниальная</w:t>
      </w:r>
      <w:proofErr w:type="spellEnd"/>
      <w:r w:rsidRPr="009C2972">
        <w:rPr>
          <w:rFonts w:ascii="Arial" w:eastAsia="Calibri" w:hAnsi="Arial" w:cs="Arial"/>
          <w:sz w:val="18"/>
          <w:szCs w:val="18"/>
        </w:rPr>
        <w:t xml:space="preserve"> УЗ-допплерография с </w:t>
      </w:r>
      <w:proofErr w:type="spellStart"/>
      <w:r w:rsidRPr="009C2972">
        <w:rPr>
          <w:rFonts w:ascii="Arial" w:eastAsia="Calibri" w:hAnsi="Arial" w:cs="Arial"/>
          <w:sz w:val="18"/>
          <w:szCs w:val="18"/>
        </w:rPr>
        <w:t>цв</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допплер</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картированиемМин.коэф</w:t>
      </w:r>
      <w:proofErr w:type="spellEnd"/>
      <w:r w:rsidRPr="009C2972">
        <w:rPr>
          <w:rFonts w:ascii="Arial" w:eastAsia="Calibri" w:hAnsi="Arial" w:cs="Arial"/>
          <w:sz w:val="18"/>
          <w:szCs w:val="18"/>
        </w:rPr>
        <w:t xml:space="preserve">. к стоимости программы №2 (92 650р.) на </w:t>
      </w:r>
      <w:proofErr w:type="spellStart"/>
      <w:r w:rsidRPr="009C2972">
        <w:rPr>
          <w:rFonts w:ascii="Arial" w:eastAsia="Calibri" w:hAnsi="Arial" w:cs="Arial"/>
          <w:sz w:val="18"/>
          <w:szCs w:val="18"/>
        </w:rPr>
        <w:t>предоплатный</w:t>
      </w:r>
      <w:proofErr w:type="spellEnd"/>
      <w:r w:rsidRPr="009C2972">
        <w:rPr>
          <w:rFonts w:ascii="Arial" w:eastAsia="Calibri" w:hAnsi="Arial" w:cs="Arial"/>
          <w:sz w:val="18"/>
          <w:szCs w:val="18"/>
        </w:rPr>
        <w:t xml:space="preserve"> объем и </w:t>
      </w:r>
      <w:proofErr w:type="spellStart"/>
      <w:r w:rsidRPr="009C2972">
        <w:rPr>
          <w:rFonts w:ascii="Arial" w:eastAsia="Calibri" w:hAnsi="Arial" w:cs="Arial"/>
          <w:sz w:val="18"/>
          <w:szCs w:val="18"/>
        </w:rPr>
        <w:t>спец.сектор</w:t>
      </w:r>
      <w:proofErr w:type="spellEnd"/>
      <w:r w:rsidRPr="009C2972">
        <w:rPr>
          <w:rFonts w:ascii="Arial" w:eastAsia="Calibri" w:hAnsi="Arial" w:cs="Arial"/>
          <w:sz w:val="18"/>
          <w:szCs w:val="18"/>
        </w:rPr>
        <w:t xml:space="preserve"> составит 1,8-2,0 (с учетом роста цен+15%); УЗ-допплерография магистральных сосудов внутренних органов с </w:t>
      </w:r>
      <w:proofErr w:type="spellStart"/>
      <w:r w:rsidRPr="009C2972">
        <w:rPr>
          <w:rFonts w:ascii="Arial" w:eastAsia="Calibri" w:hAnsi="Arial" w:cs="Arial"/>
          <w:sz w:val="18"/>
          <w:szCs w:val="18"/>
        </w:rPr>
        <w:t>цв</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допплеров</w:t>
      </w:r>
      <w:proofErr w:type="spellEnd"/>
      <w:r w:rsidRPr="009C2972">
        <w:rPr>
          <w:rFonts w:ascii="Arial" w:eastAsia="Calibri" w:hAnsi="Arial" w:cs="Arial"/>
          <w:sz w:val="18"/>
          <w:szCs w:val="18"/>
        </w:rPr>
        <w:t xml:space="preserve">, картированием; УЗИ одноименных суставов; </w:t>
      </w:r>
      <w:proofErr w:type="spellStart"/>
      <w:r w:rsidRPr="009C2972">
        <w:rPr>
          <w:rFonts w:ascii="Arial" w:eastAsia="Calibri" w:hAnsi="Arial" w:cs="Arial"/>
          <w:sz w:val="18"/>
          <w:szCs w:val="18"/>
        </w:rPr>
        <w:t>Эхоэнцефалография</w:t>
      </w:r>
      <w:proofErr w:type="spellEnd"/>
      <w:r w:rsidRPr="009C2972">
        <w:rPr>
          <w:rFonts w:ascii="Arial" w:eastAsia="Calibri" w:hAnsi="Arial" w:cs="Arial"/>
          <w:sz w:val="18"/>
          <w:szCs w:val="18"/>
        </w:rPr>
        <w:t xml:space="preserve"> в М-режиме; УЗИ мочевого пузыря после </w:t>
      </w:r>
      <w:proofErr w:type="spellStart"/>
      <w:r w:rsidRPr="009C2972">
        <w:rPr>
          <w:rFonts w:ascii="Arial" w:eastAsia="Calibri" w:hAnsi="Arial" w:cs="Arial"/>
          <w:sz w:val="18"/>
          <w:szCs w:val="18"/>
        </w:rPr>
        <w:t>микции</w:t>
      </w:r>
      <w:proofErr w:type="spellEnd"/>
      <w:r w:rsidRPr="009C2972">
        <w:rPr>
          <w:rFonts w:ascii="Arial" w:eastAsia="Calibri" w:hAnsi="Arial" w:cs="Arial"/>
          <w:sz w:val="18"/>
          <w:szCs w:val="18"/>
        </w:rPr>
        <w:t>; УЗ исследование в режиме 4D (1 раз); Допплерография (УЗДГ)артерий верхних конечностей; Допплерография (УЗДГ)вен верхних конечностей; Допплерография (УЗДГ)артерий нижних конечностей; Допплерография (УЗДГ) вен нижних конечностей.</w:t>
      </w:r>
      <w:r w:rsidRPr="009C2972">
        <w:rPr>
          <w:rFonts w:ascii="Arial" w:eastAsia="Calibri" w:hAnsi="Arial" w:cs="Arial"/>
          <w:sz w:val="18"/>
          <w:szCs w:val="18"/>
        </w:rPr>
        <w:tab/>
      </w:r>
    </w:p>
    <w:p w14:paraId="3CE4C013"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Профилактические прививки: </w:t>
      </w:r>
    </w:p>
    <w:p w14:paraId="2EA98088"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Введение антирабической; Введение столбнячного анатоксина; Введение противостолбнячной сыворотки; Анестезии; Местная </w:t>
      </w:r>
      <w:proofErr w:type="spellStart"/>
      <w:r w:rsidRPr="009C2972">
        <w:rPr>
          <w:rFonts w:ascii="Arial" w:eastAsia="Calibri" w:hAnsi="Arial" w:cs="Arial"/>
          <w:sz w:val="18"/>
          <w:szCs w:val="18"/>
        </w:rPr>
        <w:t>инфильт.анестезия</w:t>
      </w:r>
      <w:proofErr w:type="spellEnd"/>
      <w:r w:rsidRPr="009C2972">
        <w:rPr>
          <w:rFonts w:ascii="Arial" w:eastAsia="Calibri" w:hAnsi="Arial" w:cs="Arial"/>
          <w:sz w:val="18"/>
          <w:szCs w:val="18"/>
        </w:rPr>
        <w:t xml:space="preserve"> 1 категории с </w:t>
      </w:r>
      <w:proofErr w:type="spellStart"/>
      <w:r w:rsidRPr="009C2972">
        <w:rPr>
          <w:rFonts w:ascii="Arial" w:eastAsia="Calibri" w:hAnsi="Arial" w:cs="Arial"/>
          <w:sz w:val="18"/>
          <w:szCs w:val="18"/>
        </w:rPr>
        <w:t>коррегирующей</w:t>
      </w:r>
      <w:proofErr w:type="spellEnd"/>
      <w:r w:rsidRPr="009C2972">
        <w:rPr>
          <w:rFonts w:ascii="Arial" w:eastAsia="Calibri" w:hAnsi="Arial" w:cs="Arial"/>
          <w:sz w:val="18"/>
          <w:szCs w:val="18"/>
        </w:rPr>
        <w:t xml:space="preserve"> терапией 1 степени; Местная </w:t>
      </w:r>
      <w:proofErr w:type="spellStart"/>
      <w:r w:rsidRPr="009C2972">
        <w:rPr>
          <w:rFonts w:ascii="Arial" w:eastAsia="Calibri" w:hAnsi="Arial" w:cs="Arial"/>
          <w:sz w:val="18"/>
          <w:szCs w:val="18"/>
        </w:rPr>
        <w:t>инфильт.анестезия</w:t>
      </w:r>
      <w:proofErr w:type="spellEnd"/>
      <w:r w:rsidRPr="009C2972">
        <w:rPr>
          <w:rFonts w:ascii="Arial" w:eastAsia="Calibri" w:hAnsi="Arial" w:cs="Arial"/>
          <w:sz w:val="18"/>
          <w:szCs w:val="18"/>
        </w:rPr>
        <w:t xml:space="preserve"> 2 категории с </w:t>
      </w:r>
      <w:proofErr w:type="spellStart"/>
      <w:r w:rsidRPr="009C2972">
        <w:rPr>
          <w:rFonts w:ascii="Arial" w:eastAsia="Calibri" w:hAnsi="Arial" w:cs="Arial"/>
          <w:sz w:val="18"/>
          <w:szCs w:val="18"/>
        </w:rPr>
        <w:t>коррегирующей</w:t>
      </w:r>
      <w:proofErr w:type="spellEnd"/>
      <w:r w:rsidRPr="009C2972">
        <w:rPr>
          <w:rFonts w:ascii="Arial" w:eastAsia="Calibri" w:hAnsi="Arial" w:cs="Arial"/>
          <w:sz w:val="18"/>
          <w:szCs w:val="18"/>
        </w:rPr>
        <w:t xml:space="preserve"> терапией 1 степени; Биопсия слизистой полости рта; Коррекция сустава (в т.ч. вправление закрытых вывихов); Удаление </w:t>
      </w:r>
      <w:proofErr w:type="spellStart"/>
      <w:r w:rsidRPr="009C2972">
        <w:rPr>
          <w:rFonts w:ascii="Arial" w:eastAsia="Calibri" w:hAnsi="Arial" w:cs="Arial"/>
          <w:sz w:val="18"/>
          <w:szCs w:val="18"/>
        </w:rPr>
        <w:t>мягкотканных</w:t>
      </w:r>
      <w:proofErr w:type="spellEnd"/>
      <w:r w:rsidRPr="009C2972">
        <w:rPr>
          <w:rFonts w:ascii="Arial" w:eastAsia="Calibri" w:hAnsi="Arial" w:cs="Arial"/>
          <w:sz w:val="18"/>
          <w:szCs w:val="18"/>
        </w:rPr>
        <w:t xml:space="preserve"> образований: фибром, липом и др.; Рассечение уздечки (</w:t>
      </w:r>
      <w:proofErr w:type="spellStart"/>
      <w:r w:rsidRPr="009C2972">
        <w:rPr>
          <w:rFonts w:ascii="Arial" w:eastAsia="Calibri" w:hAnsi="Arial" w:cs="Arial"/>
          <w:sz w:val="18"/>
          <w:szCs w:val="18"/>
        </w:rPr>
        <w:t>френулотомия</w:t>
      </w:r>
      <w:proofErr w:type="spellEnd"/>
      <w:r w:rsidRPr="009C2972">
        <w:rPr>
          <w:rFonts w:ascii="Arial" w:eastAsia="Calibri" w:hAnsi="Arial" w:cs="Arial"/>
          <w:sz w:val="18"/>
          <w:szCs w:val="18"/>
        </w:rPr>
        <w:t xml:space="preserve">); Использование одноразовой насадки при </w:t>
      </w:r>
      <w:proofErr w:type="spellStart"/>
      <w:r w:rsidRPr="009C2972">
        <w:rPr>
          <w:rFonts w:ascii="Arial" w:eastAsia="Calibri" w:hAnsi="Arial" w:cs="Arial"/>
          <w:sz w:val="18"/>
          <w:szCs w:val="18"/>
        </w:rPr>
        <w:t>гистеросальпингографии</w:t>
      </w:r>
      <w:proofErr w:type="spellEnd"/>
      <w:r w:rsidRPr="009C2972">
        <w:rPr>
          <w:rFonts w:ascii="Arial" w:eastAsia="Calibri" w:hAnsi="Arial" w:cs="Arial"/>
          <w:sz w:val="18"/>
          <w:szCs w:val="18"/>
        </w:rPr>
        <w:t>; Операции на ногтях (удаление н/пластины, вросшего ногтя); Консультация (осмотр) врачом анестезиологом-реаниматологом При эндоскопии; Внутривенная анестезия 2 степени риска (длительность до 30 мин)</w:t>
      </w:r>
      <w:r w:rsidRPr="009C2972">
        <w:rPr>
          <w:rFonts w:ascii="Arial" w:eastAsia="Calibri" w:hAnsi="Arial" w:cs="Arial"/>
          <w:sz w:val="18"/>
          <w:szCs w:val="18"/>
        </w:rPr>
        <w:tab/>
        <w:t xml:space="preserve"> При эндоскопии; Внутривенная анестезия 2 степени риска </w:t>
      </w:r>
      <w:r w:rsidRPr="009C2972">
        <w:rPr>
          <w:rFonts w:ascii="Arial" w:eastAsia="Calibri" w:hAnsi="Arial" w:cs="Arial"/>
          <w:sz w:val="18"/>
          <w:szCs w:val="18"/>
        </w:rPr>
        <w:lastRenderedPageBreak/>
        <w:t>(длительность от 30 мин до 1 часа) При эндоскопии.</w:t>
      </w:r>
    </w:p>
    <w:p w14:paraId="37B49CE6"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r w:rsidRPr="009C2972">
        <w:rPr>
          <w:rFonts w:ascii="Arial" w:eastAsia="Calibri" w:hAnsi="Arial" w:cs="Arial"/>
          <w:b/>
          <w:sz w:val="18"/>
          <w:szCs w:val="18"/>
          <w:u w:val="single"/>
        </w:rPr>
        <w:t xml:space="preserve">Физиотерапевтические процедуры: </w:t>
      </w:r>
    </w:p>
    <w:p w14:paraId="5DF83DEA" w14:textId="1CC12322"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 xml:space="preserve">Гальванизация; Электрофорез лекарственный; Гальванизация, электрофорез полостные(лечение фотодинамическими очками); Магнитотерапия (1 поле); Магнитотерапия (2 поля); Магнитотерапия общая; Лазеротерапия, </w:t>
      </w:r>
      <w:proofErr w:type="spellStart"/>
      <w:r w:rsidRPr="009C2972">
        <w:rPr>
          <w:rFonts w:ascii="Arial" w:eastAsia="Calibri" w:hAnsi="Arial" w:cs="Arial"/>
          <w:sz w:val="18"/>
          <w:szCs w:val="18"/>
        </w:rPr>
        <w:t>магнитолазеротерапия</w:t>
      </w:r>
      <w:proofErr w:type="spellEnd"/>
      <w:r w:rsidRPr="009C2972">
        <w:rPr>
          <w:rFonts w:ascii="Arial" w:eastAsia="Calibri" w:hAnsi="Arial" w:cs="Arial"/>
          <w:sz w:val="18"/>
          <w:szCs w:val="18"/>
        </w:rPr>
        <w:t xml:space="preserve"> (1-2 т/п); Лазеротерапия, </w:t>
      </w:r>
      <w:proofErr w:type="spellStart"/>
      <w:r w:rsidRPr="009C2972">
        <w:rPr>
          <w:rFonts w:ascii="Arial" w:eastAsia="Calibri" w:hAnsi="Arial" w:cs="Arial"/>
          <w:sz w:val="18"/>
          <w:szCs w:val="18"/>
        </w:rPr>
        <w:t>магнитолазеротерапия</w:t>
      </w:r>
      <w:proofErr w:type="spellEnd"/>
      <w:r w:rsidRPr="009C2972">
        <w:rPr>
          <w:rFonts w:ascii="Arial" w:eastAsia="Calibri" w:hAnsi="Arial" w:cs="Arial"/>
          <w:sz w:val="18"/>
          <w:szCs w:val="18"/>
        </w:rPr>
        <w:t xml:space="preserve"> (3-4 т/п); Лазеротерапия, </w:t>
      </w:r>
      <w:proofErr w:type="spellStart"/>
      <w:r w:rsidRPr="009C2972">
        <w:rPr>
          <w:rFonts w:ascii="Arial" w:eastAsia="Calibri" w:hAnsi="Arial" w:cs="Arial"/>
          <w:sz w:val="18"/>
          <w:szCs w:val="18"/>
        </w:rPr>
        <w:t>магнитолазеротерапия</w:t>
      </w:r>
      <w:proofErr w:type="spellEnd"/>
      <w:r w:rsidRPr="009C2972">
        <w:rPr>
          <w:rFonts w:ascii="Arial" w:eastAsia="Calibri" w:hAnsi="Arial" w:cs="Arial"/>
          <w:sz w:val="18"/>
          <w:szCs w:val="18"/>
        </w:rPr>
        <w:t xml:space="preserve"> (5-6 т/п); </w:t>
      </w:r>
      <w:proofErr w:type="spellStart"/>
      <w:r w:rsidRPr="009C2972">
        <w:rPr>
          <w:rFonts w:ascii="Arial" w:eastAsia="Calibri" w:hAnsi="Arial" w:cs="Arial"/>
          <w:sz w:val="18"/>
          <w:szCs w:val="18"/>
        </w:rPr>
        <w:t>Диадинамотерапия</w:t>
      </w:r>
      <w:proofErr w:type="spellEnd"/>
      <w:r w:rsidRPr="009C2972">
        <w:rPr>
          <w:rFonts w:ascii="Arial" w:eastAsia="Calibri" w:hAnsi="Arial" w:cs="Arial"/>
          <w:sz w:val="18"/>
          <w:szCs w:val="18"/>
        </w:rPr>
        <w:t xml:space="preserve"> (1 поле); </w:t>
      </w:r>
      <w:proofErr w:type="spellStart"/>
      <w:r w:rsidRPr="009C2972">
        <w:rPr>
          <w:rFonts w:ascii="Arial" w:eastAsia="Calibri" w:hAnsi="Arial" w:cs="Arial"/>
          <w:sz w:val="18"/>
          <w:szCs w:val="18"/>
        </w:rPr>
        <w:t>Диадинамотерапия</w:t>
      </w:r>
      <w:proofErr w:type="spellEnd"/>
      <w:r w:rsidRPr="009C2972">
        <w:rPr>
          <w:rFonts w:ascii="Arial" w:eastAsia="Calibri" w:hAnsi="Arial" w:cs="Arial"/>
          <w:sz w:val="18"/>
          <w:szCs w:val="18"/>
        </w:rPr>
        <w:t xml:space="preserve"> (2 поля); </w:t>
      </w:r>
      <w:proofErr w:type="spellStart"/>
      <w:r w:rsidRPr="009C2972">
        <w:rPr>
          <w:rFonts w:ascii="Arial" w:eastAsia="Calibri" w:hAnsi="Arial" w:cs="Arial"/>
          <w:sz w:val="18"/>
          <w:szCs w:val="18"/>
        </w:rPr>
        <w:t>Диадинамотерапия</w:t>
      </w:r>
      <w:proofErr w:type="spellEnd"/>
      <w:r w:rsidRPr="009C2972">
        <w:rPr>
          <w:rFonts w:ascii="Arial" w:eastAsia="Calibri" w:hAnsi="Arial" w:cs="Arial"/>
          <w:sz w:val="18"/>
          <w:szCs w:val="18"/>
        </w:rPr>
        <w:t xml:space="preserve"> (3 поля и более); </w:t>
      </w:r>
      <w:proofErr w:type="spellStart"/>
      <w:r w:rsidRPr="009C2972">
        <w:rPr>
          <w:rFonts w:ascii="Arial" w:eastAsia="Calibri" w:hAnsi="Arial" w:cs="Arial"/>
          <w:sz w:val="18"/>
          <w:szCs w:val="18"/>
        </w:rPr>
        <w:t>Синусоидальномодулированные</w:t>
      </w:r>
      <w:proofErr w:type="spellEnd"/>
      <w:r w:rsidRPr="009C2972">
        <w:rPr>
          <w:rFonts w:ascii="Arial" w:eastAsia="Calibri" w:hAnsi="Arial" w:cs="Arial"/>
          <w:sz w:val="18"/>
          <w:szCs w:val="18"/>
        </w:rPr>
        <w:t xml:space="preserve"> токи (1 поле); </w:t>
      </w:r>
      <w:proofErr w:type="spellStart"/>
      <w:r w:rsidRPr="009C2972">
        <w:rPr>
          <w:rFonts w:ascii="Arial" w:eastAsia="Calibri" w:hAnsi="Arial" w:cs="Arial"/>
          <w:sz w:val="18"/>
          <w:szCs w:val="18"/>
        </w:rPr>
        <w:t>Синусоидальномодулированные</w:t>
      </w:r>
      <w:proofErr w:type="spellEnd"/>
      <w:r w:rsidRPr="009C2972">
        <w:rPr>
          <w:rFonts w:ascii="Arial" w:eastAsia="Calibri" w:hAnsi="Arial" w:cs="Arial"/>
          <w:sz w:val="18"/>
          <w:szCs w:val="18"/>
        </w:rPr>
        <w:t xml:space="preserve"> токи (2 поля); </w:t>
      </w:r>
      <w:proofErr w:type="spellStart"/>
      <w:r w:rsidRPr="009C2972">
        <w:rPr>
          <w:rFonts w:ascii="Arial" w:eastAsia="Calibri" w:hAnsi="Arial" w:cs="Arial"/>
          <w:sz w:val="18"/>
          <w:szCs w:val="18"/>
        </w:rPr>
        <w:t>Синусоидальномодулирован</w:t>
      </w:r>
      <w:proofErr w:type="spellEnd"/>
      <w:r w:rsidRPr="009C2972">
        <w:rPr>
          <w:rFonts w:ascii="Arial" w:eastAsia="Calibri" w:hAnsi="Arial" w:cs="Arial"/>
          <w:sz w:val="18"/>
          <w:szCs w:val="18"/>
        </w:rPr>
        <w:t xml:space="preserve"> токи (3 поля и &gt;); СМТ-</w:t>
      </w:r>
      <w:proofErr w:type="spellStart"/>
      <w:r w:rsidRPr="009C2972">
        <w:rPr>
          <w:rFonts w:ascii="Arial" w:eastAsia="Calibri" w:hAnsi="Arial" w:cs="Arial"/>
          <w:sz w:val="18"/>
          <w:szCs w:val="18"/>
        </w:rPr>
        <w:t>форез</w:t>
      </w:r>
      <w:proofErr w:type="spellEnd"/>
      <w:r w:rsidRPr="009C2972">
        <w:rPr>
          <w:rFonts w:ascii="Arial" w:eastAsia="Calibri" w:hAnsi="Arial" w:cs="Arial"/>
          <w:sz w:val="18"/>
          <w:szCs w:val="18"/>
        </w:rPr>
        <w:t xml:space="preserve"> (1 поле); СМТ-</w:t>
      </w:r>
      <w:proofErr w:type="spellStart"/>
      <w:r w:rsidRPr="009C2972">
        <w:rPr>
          <w:rFonts w:ascii="Arial" w:eastAsia="Calibri" w:hAnsi="Arial" w:cs="Arial"/>
          <w:sz w:val="18"/>
          <w:szCs w:val="18"/>
        </w:rPr>
        <w:t>форез</w:t>
      </w:r>
      <w:proofErr w:type="spellEnd"/>
      <w:r w:rsidRPr="009C2972">
        <w:rPr>
          <w:rFonts w:ascii="Arial" w:eastAsia="Calibri" w:hAnsi="Arial" w:cs="Arial"/>
          <w:sz w:val="18"/>
          <w:szCs w:val="18"/>
        </w:rPr>
        <w:t xml:space="preserve"> (2 поля); Электростимуляция (1 поле); Электростимуляция (2 поля); Электростимуляция (3 поля); Интерференционные токи (1 поле); Интерференционные токи (2 поля); Интерференционные токи (3 поля); Импульсное электромагнитное поле; </w:t>
      </w:r>
      <w:proofErr w:type="spellStart"/>
      <w:r w:rsidRPr="009C2972">
        <w:rPr>
          <w:rFonts w:ascii="Arial" w:eastAsia="Calibri" w:hAnsi="Arial" w:cs="Arial"/>
          <w:sz w:val="18"/>
          <w:szCs w:val="18"/>
        </w:rPr>
        <w:t>Короткоимпульсные</w:t>
      </w:r>
      <w:proofErr w:type="spellEnd"/>
      <w:r w:rsidRPr="009C2972">
        <w:rPr>
          <w:rFonts w:ascii="Arial" w:eastAsia="Calibri" w:hAnsi="Arial" w:cs="Arial"/>
          <w:sz w:val="18"/>
          <w:szCs w:val="18"/>
        </w:rPr>
        <w:t xml:space="preserve"> биполярные токи; Микроволновая терапия (КВЧ) (1 точка); Микроволновая терапия (КВЧ) (2 точки); Микроволновая терапия (ДМВ,СМВ) (1 поле); Микроволновая терапия (ДМВ,СМВ) (2 поля); Микроволновая терапия (ДМВ,СМВ) (3 поля); УЗ-терапия (1-2 поля); УЗ-</w:t>
      </w:r>
      <w:proofErr w:type="spellStart"/>
      <w:r w:rsidRPr="009C2972">
        <w:rPr>
          <w:rFonts w:ascii="Arial" w:eastAsia="Calibri" w:hAnsi="Arial" w:cs="Arial"/>
          <w:sz w:val="18"/>
          <w:szCs w:val="18"/>
        </w:rPr>
        <w:t>тералия</w:t>
      </w:r>
      <w:proofErr w:type="spellEnd"/>
      <w:r w:rsidRPr="009C2972">
        <w:rPr>
          <w:rFonts w:ascii="Arial" w:eastAsia="Calibri" w:hAnsi="Arial" w:cs="Arial"/>
          <w:sz w:val="18"/>
          <w:szCs w:val="18"/>
        </w:rPr>
        <w:t xml:space="preserve"> (3-4 поля и более); </w:t>
      </w:r>
      <w:proofErr w:type="spellStart"/>
      <w:r w:rsidRPr="009C2972">
        <w:rPr>
          <w:rFonts w:ascii="Arial" w:eastAsia="Calibri" w:hAnsi="Arial" w:cs="Arial"/>
          <w:sz w:val="18"/>
          <w:szCs w:val="18"/>
        </w:rPr>
        <w:t>Фонофорез</w:t>
      </w:r>
      <w:proofErr w:type="spellEnd"/>
      <w:r w:rsidRPr="009C2972">
        <w:rPr>
          <w:rFonts w:ascii="Arial" w:eastAsia="Calibri" w:hAnsi="Arial" w:cs="Arial"/>
          <w:sz w:val="18"/>
          <w:szCs w:val="18"/>
        </w:rPr>
        <w:t xml:space="preserve"> (1-2 поля); </w:t>
      </w:r>
      <w:proofErr w:type="spellStart"/>
      <w:r w:rsidRPr="009C2972">
        <w:rPr>
          <w:rFonts w:ascii="Arial" w:eastAsia="Calibri" w:hAnsi="Arial" w:cs="Arial"/>
          <w:sz w:val="18"/>
          <w:szCs w:val="18"/>
        </w:rPr>
        <w:t>Фонофорез</w:t>
      </w:r>
      <w:proofErr w:type="spellEnd"/>
      <w:r w:rsidRPr="009C2972">
        <w:rPr>
          <w:rFonts w:ascii="Arial" w:eastAsia="Calibri" w:hAnsi="Arial" w:cs="Arial"/>
          <w:sz w:val="18"/>
          <w:szCs w:val="18"/>
        </w:rPr>
        <w:t xml:space="preserve"> (3-4 поля и более); УВЧ-терапия (1 поле); УВЧ-терапия (2 поля); Индуктотермия (1 поле); Индуктотермия (2 поля); Индуктотермия (3 поля); Дарсонвализация, токи </w:t>
      </w:r>
      <w:proofErr w:type="spellStart"/>
      <w:r w:rsidRPr="009C2972">
        <w:rPr>
          <w:rFonts w:ascii="Arial" w:eastAsia="Calibri" w:hAnsi="Arial" w:cs="Arial"/>
          <w:sz w:val="18"/>
          <w:szCs w:val="18"/>
        </w:rPr>
        <w:t>надтон.част</w:t>
      </w:r>
      <w:proofErr w:type="spellEnd"/>
      <w:r w:rsidRPr="009C2972">
        <w:rPr>
          <w:rFonts w:ascii="Arial" w:eastAsia="Calibri" w:hAnsi="Arial" w:cs="Arial"/>
          <w:sz w:val="18"/>
          <w:szCs w:val="18"/>
        </w:rPr>
        <w:t xml:space="preserve">.(1 поле); Дарсонвализация, токи </w:t>
      </w:r>
      <w:proofErr w:type="spellStart"/>
      <w:r w:rsidRPr="009C2972">
        <w:rPr>
          <w:rFonts w:ascii="Arial" w:eastAsia="Calibri" w:hAnsi="Arial" w:cs="Arial"/>
          <w:sz w:val="18"/>
          <w:szCs w:val="18"/>
        </w:rPr>
        <w:t>надгон.част</w:t>
      </w:r>
      <w:proofErr w:type="spellEnd"/>
      <w:r w:rsidRPr="009C2972">
        <w:rPr>
          <w:rFonts w:ascii="Arial" w:eastAsia="Calibri" w:hAnsi="Arial" w:cs="Arial"/>
          <w:sz w:val="18"/>
          <w:szCs w:val="18"/>
        </w:rPr>
        <w:t xml:space="preserve">.(2 поля); УФО-терапия (1 цела); УФО-терапия (2 поля); УФО-терапия (3 поля); УФО-терапия (4 поля и более); УФО-терапия общая; ОКУФ-терапия (1 поле); ОКУФ-терапия (2 поля); ОКУФ-терапия (3 поля); ОКУФ-терапия (4 поля); ОКУФ-терапия (5 полей); ОКУФ-терапия (6 полей); Определение биодозы; Инфракрасное излучение (др. источники света) (1 поле); </w:t>
      </w:r>
      <w:proofErr w:type="spellStart"/>
      <w:r w:rsidRPr="009C2972">
        <w:rPr>
          <w:rFonts w:ascii="Arial" w:eastAsia="Calibri" w:hAnsi="Arial" w:cs="Arial"/>
          <w:sz w:val="18"/>
          <w:szCs w:val="18"/>
        </w:rPr>
        <w:t>Аэрозольтерапия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электроаэрозольтерапия</w:t>
      </w:r>
      <w:proofErr w:type="spellEnd"/>
      <w:r w:rsidRPr="009C2972">
        <w:rPr>
          <w:rFonts w:ascii="Arial" w:eastAsia="Calibri" w:hAnsi="Arial" w:cs="Arial"/>
          <w:sz w:val="18"/>
          <w:szCs w:val="18"/>
        </w:rPr>
        <w:t xml:space="preserve">, УЗ-ингаляция; Теплолечение (парафин, озокерит, л/грязь и др.) 1апл.; Теплолечение (парафин, озокерит, л/грязь и др.) 2апл.; Душ-массаж подводный; ЛФК в </w:t>
      </w:r>
      <w:proofErr w:type="spellStart"/>
      <w:r w:rsidRPr="009C2972">
        <w:rPr>
          <w:rFonts w:ascii="Arial" w:eastAsia="Calibri" w:hAnsi="Arial" w:cs="Arial"/>
          <w:sz w:val="18"/>
          <w:szCs w:val="18"/>
        </w:rPr>
        <w:t>зале,индивидуальная</w:t>
      </w:r>
      <w:proofErr w:type="spellEnd"/>
      <w:r w:rsidRPr="009C2972">
        <w:rPr>
          <w:rFonts w:ascii="Arial" w:eastAsia="Calibri" w:hAnsi="Arial" w:cs="Arial"/>
          <w:sz w:val="18"/>
          <w:szCs w:val="18"/>
        </w:rPr>
        <w:t xml:space="preserve">, терапевтическим больным (без ограничения); ЛФК в зале, групповая, терапевтическим больным; ЛФК в зале индивидуальная, послеоперационным больным; ЛФК в зале групповая, послеоперационным больным; ЛФК в зале, индивидуальная, травматологическим больным с иммобилизацией; ЛФК в зале, групповая, травматологическим больным с иммобилизацией (без ограничения); ЛФК в зале, индивидуальная, травматологическим больным после иммобилизации; ЛФК в зале, групповая, травматологическим больным после иммобилизации; ЛФК в зале, индивидуальная, неврологическим больным; ЛФК в зале, групповая, неврологическим больным; ЛФК индивидуальное при прочих заболеваниях; Классический массаж верхней; нижней конечности (односторонний) 1,5 условных единиц; Классический массаж спины и поясницы 2 условных единицы; Классический массаж шейно-грудного отдела позвоночника 2 условных единицы; Классический массаж грудной клетки; позвоночника 2,5 условных единицы; Массаж верхней конечности, </w:t>
      </w:r>
      <w:proofErr w:type="spellStart"/>
      <w:r w:rsidRPr="009C2972">
        <w:rPr>
          <w:rFonts w:ascii="Arial" w:eastAsia="Calibri" w:hAnsi="Arial" w:cs="Arial"/>
          <w:sz w:val="18"/>
          <w:szCs w:val="18"/>
        </w:rPr>
        <w:t>надплечья</w:t>
      </w:r>
      <w:proofErr w:type="spellEnd"/>
      <w:r w:rsidRPr="009C2972">
        <w:rPr>
          <w:rFonts w:ascii="Arial" w:eastAsia="Calibri" w:hAnsi="Arial" w:cs="Arial"/>
          <w:sz w:val="18"/>
          <w:szCs w:val="18"/>
        </w:rPr>
        <w:t xml:space="preserve"> и области лопатки 2 условных единицы; Массаж плечевого сустава (верхней трети плеча, области плечевого сустава и </w:t>
      </w:r>
      <w:proofErr w:type="spellStart"/>
      <w:r w:rsidRPr="009C2972">
        <w:rPr>
          <w:rFonts w:ascii="Arial" w:eastAsia="Calibri" w:hAnsi="Arial" w:cs="Arial"/>
          <w:sz w:val="18"/>
          <w:szCs w:val="18"/>
        </w:rPr>
        <w:t>надплечья</w:t>
      </w:r>
      <w:proofErr w:type="spellEnd"/>
      <w:r w:rsidRPr="009C2972">
        <w:rPr>
          <w:rFonts w:ascii="Arial" w:eastAsia="Calibri" w:hAnsi="Arial" w:cs="Arial"/>
          <w:sz w:val="18"/>
          <w:szCs w:val="18"/>
        </w:rPr>
        <w:t xml:space="preserve"> одноименной стороны) 1 условная единица; Массаж локтевого сустава (верхней трети предплечья, области локтевого сустава и нижней трети плеча) 1 условная единица; Массаж лучезапястного сустава (проксимального отдела кисти, области лучезапястного сустава и предплечья) 1 условная единица; Массаж кисти и предплечья 1 условная единица; Массаж спины (от VIII шейного до I поясничного позвонка и от левой до правой средней подмышечной линии, у детей - включая пояснично-крестцовую область)  1,5 условных единицы; Массаж мышц передней брюшной стенки 1 условная единица; Массаж пояснично-крестцовой области (от I поясничного позвонка до нижних ягодичных складок) 1 условная единица; Сегментарный массаж пояснично-крестцовой области 1,5 условных единицы; Сегментарный массаж шейно-грудного отдела позвоночника 3 условных единицы; Массаж области позвоночника (задней поверхности шеи, спины и пояснично-крестцовой области от левой до правой задней подмышечной линии) 2,5 условных единицы; Массаж нижней конечности 1,5 условных единицы; Массаж нижней конечности и поясницы (области стопы, голени, бедра, ягодичной и пояснично-крестцовой области) 2 условных единицы; Массаж тазобедренного сустава и ягодичной области (одноименной стороны) 1 условная единица; Массаж коленного сустава (верхней трети голени, области коленного сустава и нижней трети бедра) 1 условная единица; Массаж голеностопного сустава (проксимального отдела стопы, области голеностопного сустава и нижней трети голени) 1 условная единица; Массаж стопы и голени 1 условная единица; Массаж головы (лобно-височной и затылочно-теменной области) 1 условная единица; Массаж лица (лобной, окологлазничной, верхне- и нижнечелюстной области) 1 условная единица (Без ограничений); Массаж шеи 1 условная единица; Массаж воротниковой зоны 1,5 условных единицы; Вакуум-массаж; Дыхательная гимнастика по Бутейко-индивидуально; Дыхательная гимнастика по Бутейко-в группе; </w:t>
      </w:r>
      <w:proofErr w:type="spellStart"/>
      <w:r w:rsidRPr="009C2972">
        <w:rPr>
          <w:rFonts w:ascii="Arial" w:eastAsia="Calibri" w:hAnsi="Arial" w:cs="Arial"/>
          <w:sz w:val="18"/>
          <w:szCs w:val="18"/>
        </w:rPr>
        <w:t>Мезодиэнцефальная</w:t>
      </w:r>
      <w:proofErr w:type="spellEnd"/>
      <w:r w:rsidRPr="009C2972">
        <w:rPr>
          <w:rFonts w:ascii="Arial" w:eastAsia="Calibri" w:hAnsi="Arial" w:cs="Arial"/>
          <w:sz w:val="18"/>
          <w:szCs w:val="18"/>
        </w:rPr>
        <w:t xml:space="preserve"> модуляция; Гипербарическая оксигенация 10 процедур без ограничений по нозологии; Иглорефлексотерапия; Классическая </w:t>
      </w:r>
      <w:proofErr w:type="spellStart"/>
      <w:r w:rsidRPr="009C2972">
        <w:rPr>
          <w:rFonts w:ascii="Arial" w:eastAsia="Calibri" w:hAnsi="Arial" w:cs="Arial"/>
          <w:sz w:val="18"/>
          <w:szCs w:val="18"/>
        </w:rPr>
        <w:t>корпоральная</w:t>
      </w:r>
      <w:proofErr w:type="spellEnd"/>
      <w:r w:rsidRPr="009C2972">
        <w:rPr>
          <w:rFonts w:ascii="Arial" w:eastAsia="Calibri" w:hAnsi="Arial" w:cs="Arial"/>
          <w:sz w:val="18"/>
          <w:szCs w:val="18"/>
        </w:rPr>
        <w:t xml:space="preserve"> иглотерапия ( КИТ ); МИТ (</w:t>
      </w:r>
      <w:proofErr w:type="spellStart"/>
      <w:r w:rsidRPr="009C2972">
        <w:rPr>
          <w:rFonts w:ascii="Arial" w:eastAsia="Calibri" w:hAnsi="Arial" w:cs="Arial"/>
          <w:sz w:val="18"/>
          <w:szCs w:val="18"/>
        </w:rPr>
        <w:t>микроиглотерапия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Аурикулодиагностика</w:t>
      </w:r>
      <w:proofErr w:type="spellEnd"/>
      <w:r w:rsidRPr="009C2972">
        <w:rPr>
          <w:rFonts w:ascii="Arial" w:eastAsia="Calibri" w:hAnsi="Arial" w:cs="Arial"/>
          <w:sz w:val="18"/>
          <w:szCs w:val="18"/>
        </w:rPr>
        <w:t xml:space="preserve"> (АД); </w:t>
      </w:r>
      <w:proofErr w:type="spellStart"/>
      <w:r w:rsidRPr="009C2972">
        <w:rPr>
          <w:rFonts w:ascii="Arial" w:eastAsia="Calibri" w:hAnsi="Arial" w:cs="Arial"/>
          <w:sz w:val="18"/>
          <w:szCs w:val="18"/>
        </w:rPr>
        <w:t>Аурикулотерапия</w:t>
      </w:r>
      <w:proofErr w:type="spellEnd"/>
      <w:r w:rsidRPr="009C2972">
        <w:rPr>
          <w:rFonts w:ascii="Arial" w:eastAsia="Calibri" w:hAnsi="Arial" w:cs="Arial"/>
          <w:sz w:val="18"/>
          <w:szCs w:val="18"/>
        </w:rPr>
        <w:t xml:space="preserve"> ( АТ ); Поверхностная иглотерапия (ПИТ); </w:t>
      </w:r>
      <w:proofErr w:type="spellStart"/>
      <w:r w:rsidRPr="009C2972">
        <w:rPr>
          <w:rFonts w:ascii="Arial" w:eastAsia="Calibri" w:hAnsi="Arial" w:cs="Arial"/>
          <w:sz w:val="18"/>
          <w:szCs w:val="18"/>
        </w:rPr>
        <w:t>Электроакупунктура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Дзю</w:t>
      </w:r>
      <w:proofErr w:type="spellEnd"/>
      <w:r w:rsidRPr="009C2972">
        <w:rPr>
          <w:rFonts w:ascii="Arial" w:eastAsia="Calibri" w:hAnsi="Arial" w:cs="Arial"/>
          <w:sz w:val="18"/>
          <w:szCs w:val="18"/>
        </w:rPr>
        <w:t xml:space="preserve">-терапия - прижигание "сигарами”; </w:t>
      </w:r>
      <w:proofErr w:type="spellStart"/>
      <w:r w:rsidRPr="009C2972">
        <w:rPr>
          <w:rFonts w:ascii="Arial" w:eastAsia="Calibri" w:hAnsi="Arial" w:cs="Arial"/>
          <w:sz w:val="18"/>
          <w:szCs w:val="18"/>
        </w:rPr>
        <w:t>Лазероакупунктура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возбужд.метод</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Лазероакупунктура</w:t>
      </w:r>
      <w:proofErr w:type="spellEnd"/>
      <w:r w:rsidRPr="009C2972">
        <w:rPr>
          <w:rFonts w:ascii="Arial" w:eastAsia="Calibri" w:hAnsi="Arial" w:cs="Arial"/>
          <w:sz w:val="18"/>
          <w:szCs w:val="18"/>
        </w:rPr>
        <w:t xml:space="preserve"> (седативный метод); </w:t>
      </w:r>
      <w:proofErr w:type="spellStart"/>
      <w:r w:rsidRPr="009C2972">
        <w:rPr>
          <w:rFonts w:ascii="Arial" w:eastAsia="Calibri" w:hAnsi="Arial" w:cs="Arial"/>
          <w:sz w:val="18"/>
          <w:szCs w:val="18"/>
        </w:rPr>
        <w:t>Чрезкожная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электронейростимуляция</w:t>
      </w:r>
      <w:proofErr w:type="spellEnd"/>
      <w:r w:rsidRPr="009C2972">
        <w:rPr>
          <w:rFonts w:ascii="Arial" w:eastAsia="Calibri" w:hAnsi="Arial" w:cs="Arial"/>
          <w:sz w:val="18"/>
          <w:szCs w:val="18"/>
        </w:rPr>
        <w:t xml:space="preserve"> (1-2 поля) (ЧЭНС); </w:t>
      </w:r>
      <w:proofErr w:type="spellStart"/>
      <w:r w:rsidRPr="009C2972">
        <w:rPr>
          <w:rFonts w:ascii="Arial" w:eastAsia="Calibri" w:hAnsi="Arial" w:cs="Arial"/>
          <w:sz w:val="18"/>
          <w:szCs w:val="18"/>
        </w:rPr>
        <w:t>Чрезкожная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электронейростимуляция</w:t>
      </w:r>
      <w:proofErr w:type="spellEnd"/>
      <w:r w:rsidRPr="009C2972">
        <w:rPr>
          <w:rFonts w:ascii="Arial" w:eastAsia="Calibri" w:hAnsi="Arial" w:cs="Arial"/>
          <w:sz w:val="18"/>
          <w:szCs w:val="18"/>
        </w:rPr>
        <w:t xml:space="preserve"> (3-4 поля) (ЧЭНС); Вакуум терапия; Точечный массаж; Блокада точек; </w:t>
      </w:r>
      <w:proofErr w:type="spellStart"/>
      <w:r w:rsidRPr="009C2972">
        <w:rPr>
          <w:rFonts w:ascii="Arial" w:eastAsia="Calibri" w:hAnsi="Arial" w:cs="Arial"/>
          <w:sz w:val="18"/>
          <w:szCs w:val="18"/>
        </w:rPr>
        <w:t>Магшггоапликация</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Рефлексодиагностика</w:t>
      </w:r>
      <w:proofErr w:type="spellEnd"/>
      <w:r w:rsidRPr="009C2972">
        <w:rPr>
          <w:rFonts w:ascii="Arial" w:eastAsia="Calibri" w:hAnsi="Arial" w:cs="Arial"/>
          <w:sz w:val="18"/>
          <w:szCs w:val="18"/>
        </w:rPr>
        <w:t xml:space="preserve"> (</w:t>
      </w:r>
      <w:proofErr w:type="spellStart"/>
      <w:r w:rsidRPr="009C2972">
        <w:rPr>
          <w:rFonts w:ascii="Arial" w:eastAsia="Calibri" w:hAnsi="Arial" w:cs="Arial"/>
          <w:sz w:val="18"/>
          <w:szCs w:val="18"/>
        </w:rPr>
        <w:t>риодораку</w:t>
      </w:r>
      <w:proofErr w:type="spellEnd"/>
      <w:r w:rsidRPr="009C2972">
        <w:rPr>
          <w:rFonts w:ascii="Arial" w:eastAsia="Calibri" w:hAnsi="Arial" w:cs="Arial"/>
          <w:sz w:val="18"/>
          <w:szCs w:val="18"/>
        </w:rPr>
        <w:t>); Мануальная терапия (5 сеансов за год); Микроволновая резонансная терапия язвенной болезни (один сеанс).</w:t>
      </w:r>
      <w:bookmarkEnd w:id="43"/>
    </w:p>
    <w:p w14:paraId="2947D1BD" w14:textId="77777777" w:rsidR="002160F6" w:rsidRPr="009C2972" w:rsidRDefault="002160F6"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p>
    <w:p w14:paraId="56596070" w14:textId="77777777"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b/>
          <w:sz w:val="18"/>
          <w:szCs w:val="18"/>
          <w:u w:val="single"/>
        </w:rPr>
        <w:t xml:space="preserve">Сервисные услуги: </w:t>
      </w:r>
    </w:p>
    <w:p w14:paraId="588D10FD" w14:textId="77777777"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Выезд на дом медицинской сестры; Прием анализов на дому без оплаты исследований.</w:t>
      </w:r>
    </w:p>
    <w:p w14:paraId="0AAB61AB" w14:textId="77777777" w:rsidR="00CB5C4A" w:rsidRPr="009C2972" w:rsidRDefault="00CB5C4A"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u w:val="single"/>
        </w:rPr>
      </w:pPr>
    </w:p>
    <w:p w14:paraId="76B39336" w14:textId="7BABD8DC"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b/>
          <w:sz w:val="18"/>
          <w:szCs w:val="18"/>
          <w:u w:val="single"/>
        </w:rPr>
        <w:t xml:space="preserve">Оформление документов: </w:t>
      </w:r>
    </w:p>
    <w:p w14:paraId="45D9EB75" w14:textId="77777777"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Выписка из амбулаторной карты; Справка по форме 286; Посыльной лист ВТЭК; Санаторно-курортная карта; Оформление справки для дома отдыха; Оформление справки в бассейн.</w:t>
      </w:r>
    </w:p>
    <w:p w14:paraId="46D53054" w14:textId="77777777" w:rsidR="00CB5C4A" w:rsidRPr="009C2972" w:rsidRDefault="00CB5C4A" w:rsidP="00094828">
      <w:pPr>
        <w:widowControl w:val="0"/>
        <w:tabs>
          <w:tab w:val="left" w:pos="142"/>
          <w:tab w:val="left" w:pos="284"/>
          <w:tab w:val="left" w:pos="426"/>
          <w:tab w:val="left" w:pos="709"/>
        </w:tabs>
        <w:spacing w:after="0" w:line="0" w:lineRule="atLeast"/>
        <w:jc w:val="both"/>
        <w:rPr>
          <w:rFonts w:ascii="Arial" w:eastAsia="Calibri" w:hAnsi="Arial" w:cs="Arial"/>
          <w:b/>
          <w:sz w:val="18"/>
          <w:szCs w:val="18"/>
        </w:rPr>
      </w:pPr>
    </w:p>
    <w:p w14:paraId="7DF37774" w14:textId="7D913618"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b/>
          <w:sz w:val="18"/>
          <w:szCs w:val="18"/>
        </w:rPr>
        <w:t>«Скорая и неотложная медицинская помощь» (по медицинским показаниям)»:</w:t>
      </w:r>
    </w:p>
    <w:p w14:paraId="18E26ECB" w14:textId="7A5C75DB"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sz w:val="18"/>
          <w:szCs w:val="18"/>
        </w:rPr>
        <w:t>выезд бригады скорой помощи;</w:t>
      </w:r>
      <w:r w:rsidR="00CB5C4A" w:rsidRPr="009C2972">
        <w:rPr>
          <w:rFonts w:ascii="Arial" w:eastAsia="Calibri" w:hAnsi="Arial" w:cs="Arial"/>
          <w:sz w:val="18"/>
          <w:szCs w:val="18"/>
        </w:rPr>
        <w:t xml:space="preserve"> </w:t>
      </w:r>
      <w:r w:rsidRPr="009C2972">
        <w:rPr>
          <w:rFonts w:ascii="Arial" w:eastAsia="Calibri" w:hAnsi="Arial" w:cs="Arial"/>
          <w:sz w:val="18"/>
          <w:szCs w:val="18"/>
        </w:rPr>
        <w:t>осмотр больного;</w:t>
      </w:r>
      <w:r w:rsidR="00CB5C4A" w:rsidRPr="009C2972">
        <w:rPr>
          <w:rFonts w:ascii="Arial" w:eastAsia="Calibri" w:hAnsi="Arial" w:cs="Arial"/>
          <w:sz w:val="18"/>
          <w:szCs w:val="18"/>
        </w:rPr>
        <w:t xml:space="preserve"> </w:t>
      </w:r>
      <w:r w:rsidRPr="009C2972">
        <w:rPr>
          <w:rFonts w:ascii="Arial" w:eastAsia="Calibri" w:hAnsi="Arial" w:cs="Arial"/>
          <w:sz w:val="18"/>
          <w:szCs w:val="18"/>
        </w:rPr>
        <w:t>проведение экспресс-диагностики в объеме, который определяется  медицинским оснащением автомобиля “скорой помощи”;</w:t>
      </w:r>
      <w:r w:rsidR="00CB5C4A" w:rsidRPr="009C2972">
        <w:rPr>
          <w:rFonts w:ascii="Arial" w:eastAsia="Calibri" w:hAnsi="Arial" w:cs="Arial"/>
          <w:sz w:val="18"/>
          <w:szCs w:val="18"/>
        </w:rPr>
        <w:t xml:space="preserve"> </w:t>
      </w:r>
      <w:r w:rsidRPr="009C2972">
        <w:rPr>
          <w:rFonts w:ascii="Arial" w:eastAsia="Calibri" w:hAnsi="Arial" w:cs="Arial"/>
          <w:sz w:val="18"/>
          <w:szCs w:val="18"/>
        </w:rPr>
        <w:t>купирование неотложного состояния;</w:t>
      </w:r>
      <w:r w:rsidR="00054C49">
        <w:rPr>
          <w:rFonts w:ascii="Arial" w:eastAsia="Calibri" w:hAnsi="Arial" w:cs="Arial"/>
          <w:sz w:val="18"/>
          <w:szCs w:val="18"/>
        </w:rPr>
        <w:t xml:space="preserve"> </w:t>
      </w:r>
      <w:r w:rsidRPr="009C2972">
        <w:rPr>
          <w:rFonts w:ascii="Arial" w:eastAsia="Calibri" w:hAnsi="Arial" w:cs="Arial"/>
          <w:sz w:val="18"/>
          <w:szCs w:val="18"/>
        </w:rPr>
        <w:t>организация и медицинская транспортировка при необходимости госпитализации.</w:t>
      </w:r>
    </w:p>
    <w:p w14:paraId="45E9FB47" w14:textId="77777777"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eastAsia="Calibri" w:hAnsi="Arial" w:cs="Arial"/>
          <w:bCs/>
          <w:sz w:val="18"/>
          <w:szCs w:val="18"/>
        </w:rPr>
        <w:t>В пределах 30 км от МКАД предоставляется через круглосуточную диспетчерскую службу.</w:t>
      </w:r>
    </w:p>
    <w:p w14:paraId="6AC408C4" w14:textId="77777777" w:rsidR="00CB5C4A" w:rsidRPr="009C2972" w:rsidRDefault="00CB5C4A"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p>
    <w:p w14:paraId="16B5733B" w14:textId="41FC1279" w:rsidR="002160F6" w:rsidRPr="009C2972" w:rsidRDefault="005E1F41" w:rsidP="00094828">
      <w:pPr>
        <w:widowControl w:val="0"/>
        <w:tabs>
          <w:tab w:val="left" w:pos="142"/>
          <w:tab w:val="left" w:pos="284"/>
          <w:tab w:val="left" w:pos="426"/>
          <w:tab w:val="left" w:pos="709"/>
        </w:tabs>
        <w:spacing w:after="0" w:line="0" w:lineRule="atLeast"/>
        <w:jc w:val="both"/>
        <w:rPr>
          <w:rFonts w:ascii="Arial" w:eastAsia="Calibri" w:hAnsi="Arial" w:cs="Arial"/>
          <w:sz w:val="18"/>
          <w:szCs w:val="18"/>
        </w:rPr>
      </w:pPr>
      <w:r w:rsidRPr="009C2972">
        <w:rPr>
          <w:rFonts w:ascii="Arial" w:hAnsi="Arial" w:cs="Arial"/>
          <w:b/>
          <w:bCs/>
          <w:sz w:val="18"/>
          <w:szCs w:val="18"/>
        </w:rPr>
        <w:t>«Стоматологическая помощь»</w:t>
      </w:r>
      <w:r w:rsidRPr="009C2972">
        <w:rPr>
          <w:rFonts w:ascii="Arial" w:hAnsi="Arial" w:cs="Arial"/>
          <w:sz w:val="18"/>
          <w:szCs w:val="18"/>
        </w:rPr>
        <w:t>:</w:t>
      </w:r>
    </w:p>
    <w:p w14:paraId="2E00FA66" w14:textId="6FAF045E" w:rsidR="00FC6ABA" w:rsidRPr="00CB0C16"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Чтение рентгенограммы; Чтение </w:t>
      </w:r>
      <w:proofErr w:type="spellStart"/>
      <w:r w:rsidRPr="009C2972">
        <w:rPr>
          <w:rFonts w:ascii="Arial" w:hAnsi="Arial" w:cs="Arial"/>
          <w:sz w:val="18"/>
          <w:szCs w:val="18"/>
        </w:rPr>
        <w:t>ортопантомограммы</w:t>
      </w:r>
      <w:proofErr w:type="spellEnd"/>
      <w:r w:rsidRPr="009C2972">
        <w:rPr>
          <w:rFonts w:ascii="Arial" w:hAnsi="Arial" w:cs="Arial"/>
          <w:sz w:val="18"/>
          <w:szCs w:val="18"/>
        </w:rPr>
        <w:t xml:space="preserve">; Анестезия аппликационная; Анестезия чел. лиц. области инфильтрационная; Инъекции лекарственных веществ; Анестезия проводниковая; </w:t>
      </w:r>
      <w:proofErr w:type="spellStart"/>
      <w:r w:rsidRPr="009C2972">
        <w:rPr>
          <w:rFonts w:ascii="Arial" w:hAnsi="Arial" w:cs="Arial"/>
          <w:sz w:val="18"/>
          <w:szCs w:val="18"/>
        </w:rPr>
        <w:t>Экстраоральная</w:t>
      </w:r>
      <w:proofErr w:type="spellEnd"/>
      <w:r w:rsidRPr="009C2972">
        <w:rPr>
          <w:rFonts w:ascii="Arial" w:hAnsi="Arial" w:cs="Arial"/>
          <w:sz w:val="18"/>
          <w:szCs w:val="18"/>
        </w:rPr>
        <w:t xml:space="preserve"> проводниковая анестезия; </w:t>
      </w:r>
      <w:proofErr w:type="spellStart"/>
      <w:r w:rsidRPr="009C2972">
        <w:rPr>
          <w:rFonts w:ascii="Arial" w:hAnsi="Arial" w:cs="Arial"/>
          <w:sz w:val="18"/>
          <w:szCs w:val="18"/>
        </w:rPr>
        <w:t>Интралингаментарная</w:t>
      </w:r>
      <w:proofErr w:type="spellEnd"/>
      <w:r w:rsidRPr="009C2972">
        <w:rPr>
          <w:rFonts w:ascii="Arial" w:hAnsi="Arial" w:cs="Arial"/>
          <w:sz w:val="18"/>
          <w:szCs w:val="18"/>
        </w:rPr>
        <w:t xml:space="preserve"> анестезия; Консультация стоматолога; Осмотр стоматолога-терапевта; Совет стоматолога-терапевта по гигиене полости рта; Лечение кариеса с пост, пломбы свет. полимер. на 8-7-6 зуб; Лечение кариеса с пост, пломбы </w:t>
      </w:r>
      <w:proofErr w:type="spellStart"/>
      <w:r w:rsidRPr="009C2972">
        <w:rPr>
          <w:rFonts w:ascii="Arial" w:hAnsi="Arial" w:cs="Arial"/>
          <w:sz w:val="18"/>
          <w:szCs w:val="18"/>
        </w:rPr>
        <w:t>хим.полимер</w:t>
      </w:r>
      <w:proofErr w:type="spellEnd"/>
      <w:r w:rsidRPr="009C2972">
        <w:rPr>
          <w:rFonts w:ascii="Arial" w:hAnsi="Arial" w:cs="Arial"/>
          <w:sz w:val="18"/>
          <w:szCs w:val="18"/>
        </w:rPr>
        <w:t xml:space="preserve">. на 8-7-6 зуб; Лечение кариеса с пост, пломбы </w:t>
      </w:r>
      <w:proofErr w:type="spellStart"/>
      <w:r w:rsidRPr="009C2972">
        <w:rPr>
          <w:rFonts w:ascii="Arial" w:hAnsi="Arial" w:cs="Arial"/>
          <w:sz w:val="18"/>
          <w:szCs w:val="18"/>
        </w:rPr>
        <w:t>свет.полимер</w:t>
      </w:r>
      <w:proofErr w:type="spellEnd"/>
      <w:r w:rsidRPr="009C2972">
        <w:rPr>
          <w:rFonts w:ascii="Arial" w:hAnsi="Arial" w:cs="Arial"/>
          <w:sz w:val="18"/>
          <w:szCs w:val="18"/>
        </w:rPr>
        <w:t xml:space="preserve">. на 5-4 зуб; Лечение </w:t>
      </w:r>
      <w:r w:rsidRPr="009C2972">
        <w:rPr>
          <w:rFonts w:ascii="Arial" w:hAnsi="Arial" w:cs="Arial"/>
          <w:sz w:val="18"/>
          <w:szCs w:val="18"/>
        </w:rPr>
        <w:lastRenderedPageBreak/>
        <w:t xml:space="preserve">кариеса с пост, пломбы </w:t>
      </w:r>
      <w:proofErr w:type="spellStart"/>
      <w:r w:rsidRPr="009C2972">
        <w:rPr>
          <w:rFonts w:ascii="Arial" w:hAnsi="Arial" w:cs="Arial"/>
          <w:sz w:val="18"/>
          <w:szCs w:val="18"/>
        </w:rPr>
        <w:t>хим.полимер</w:t>
      </w:r>
      <w:proofErr w:type="spellEnd"/>
      <w:r w:rsidRPr="009C2972">
        <w:rPr>
          <w:rFonts w:ascii="Arial" w:hAnsi="Arial" w:cs="Arial"/>
          <w:sz w:val="18"/>
          <w:szCs w:val="18"/>
        </w:rPr>
        <w:t xml:space="preserve">. на 5-4 зуб; Лечение кариеса с пост, пломбы </w:t>
      </w:r>
      <w:proofErr w:type="spellStart"/>
      <w:r w:rsidRPr="009C2972">
        <w:rPr>
          <w:rFonts w:ascii="Arial" w:hAnsi="Arial" w:cs="Arial"/>
          <w:sz w:val="18"/>
          <w:szCs w:val="18"/>
        </w:rPr>
        <w:t>свет.полимер</w:t>
      </w:r>
      <w:proofErr w:type="spellEnd"/>
      <w:r w:rsidRPr="009C2972">
        <w:rPr>
          <w:rFonts w:ascii="Arial" w:hAnsi="Arial" w:cs="Arial"/>
          <w:sz w:val="18"/>
          <w:szCs w:val="18"/>
        </w:rPr>
        <w:t xml:space="preserve">. на 3-2-1 зуб; Лечение кариеса с пост, пломбы </w:t>
      </w:r>
      <w:proofErr w:type="spellStart"/>
      <w:r w:rsidRPr="009C2972">
        <w:rPr>
          <w:rFonts w:ascii="Arial" w:hAnsi="Arial" w:cs="Arial"/>
          <w:sz w:val="18"/>
          <w:szCs w:val="18"/>
        </w:rPr>
        <w:t>хим.полимер</w:t>
      </w:r>
      <w:proofErr w:type="spellEnd"/>
      <w:r w:rsidRPr="009C2972">
        <w:rPr>
          <w:rFonts w:ascii="Arial" w:hAnsi="Arial" w:cs="Arial"/>
          <w:sz w:val="18"/>
          <w:szCs w:val="18"/>
        </w:rPr>
        <w:t xml:space="preserve">. на 3-2-1 зуб; Лечение кариеса (молочный зуб); Перфорация искусственной коронки с целью доступа к больному зубу; Лечение пульпита 1-канального зуба с пост, пломбы </w:t>
      </w:r>
      <w:proofErr w:type="spellStart"/>
      <w:r w:rsidRPr="009C2972">
        <w:rPr>
          <w:rFonts w:ascii="Arial" w:hAnsi="Arial" w:cs="Arial"/>
          <w:sz w:val="18"/>
          <w:szCs w:val="18"/>
        </w:rPr>
        <w:t>свет.полим</w:t>
      </w:r>
      <w:proofErr w:type="spellEnd"/>
      <w:r w:rsidRPr="009C2972">
        <w:rPr>
          <w:rFonts w:ascii="Arial" w:hAnsi="Arial" w:cs="Arial"/>
          <w:sz w:val="18"/>
          <w:szCs w:val="18"/>
        </w:rPr>
        <w:t xml:space="preserve">.(пл. пастой или </w:t>
      </w:r>
      <w:proofErr w:type="spellStart"/>
      <w:r w:rsidRPr="009C2972">
        <w:rPr>
          <w:rFonts w:ascii="Arial" w:hAnsi="Arial" w:cs="Arial"/>
          <w:sz w:val="18"/>
          <w:szCs w:val="18"/>
        </w:rPr>
        <w:t>герметиком</w:t>
      </w:r>
      <w:proofErr w:type="spellEnd"/>
      <w:r w:rsidRPr="009C2972">
        <w:rPr>
          <w:rFonts w:ascii="Arial" w:hAnsi="Arial" w:cs="Arial"/>
          <w:sz w:val="18"/>
          <w:szCs w:val="18"/>
        </w:rPr>
        <w:t xml:space="preserve">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 Лечение пульпита 1-кан. зуба с пост, пломбы </w:t>
      </w:r>
      <w:proofErr w:type="spellStart"/>
      <w:r w:rsidRPr="009C2972">
        <w:rPr>
          <w:rFonts w:ascii="Arial" w:hAnsi="Arial" w:cs="Arial"/>
          <w:sz w:val="18"/>
          <w:szCs w:val="18"/>
        </w:rPr>
        <w:t>хим.полим</w:t>
      </w:r>
      <w:proofErr w:type="spellEnd"/>
      <w:r w:rsidRPr="009C2972">
        <w:rPr>
          <w:rFonts w:ascii="Arial" w:hAnsi="Arial" w:cs="Arial"/>
          <w:sz w:val="18"/>
          <w:szCs w:val="18"/>
        </w:rPr>
        <w:t xml:space="preserve">.(пл. пастой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пульпита 2-кан. зуба с пост, пломбы </w:t>
      </w:r>
      <w:proofErr w:type="spellStart"/>
      <w:r w:rsidRPr="009C2972">
        <w:rPr>
          <w:rFonts w:ascii="Arial" w:hAnsi="Arial" w:cs="Arial"/>
          <w:sz w:val="18"/>
          <w:szCs w:val="18"/>
        </w:rPr>
        <w:t>свет.полим</w:t>
      </w:r>
      <w:proofErr w:type="spellEnd"/>
      <w:r w:rsidRPr="009C2972">
        <w:rPr>
          <w:rFonts w:ascii="Arial" w:hAnsi="Arial" w:cs="Arial"/>
          <w:sz w:val="18"/>
          <w:szCs w:val="18"/>
        </w:rPr>
        <w:t xml:space="preserve">.(пл. пастой или герметик, с гуттаперч. Штифтами; Лечение пульпита 2-кан. зуба с пост, пломбы </w:t>
      </w:r>
      <w:proofErr w:type="spellStart"/>
      <w:r w:rsidRPr="009C2972">
        <w:rPr>
          <w:rFonts w:ascii="Arial" w:hAnsi="Arial" w:cs="Arial"/>
          <w:sz w:val="18"/>
          <w:szCs w:val="18"/>
        </w:rPr>
        <w:t>хим.полим</w:t>
      </w:r>
      <w:proofErr w:type="spellEnd"/>
      <w:r w:rsidRPr="009C2972">
        <w:rPr>
          <w:rFonts w:ascii="Arial" w:hAnsi="Arial" w:cs="Arial"/>
          <w:sz w:val="18"/>
          <w:szCs w:val="18"/>
        </w:rPr>
        <w:t>.(</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пульпита 3-кан. зуба с пост, пломбы </w:t>
      </w:r>
      <w:proofErr w:type="spellStart"/>
      <w:r w:rsidRPr="009C2972">
        <w:rPr>
          <w:rFonts w:ascii="Arial" w:hAnsi="Arial" w:cs="Arial"/>
          <w:sz w:val="18"/>
          <w:szCs w:val="18"/>
        </w:rPr>
        <w:t>свет.полим</w:t>
      </w:r>
      <w:proofErr w:type="spellEnd"/>
      <w:r w:rsidRPr="009C2972">
        <w:rPr>
          <w:rFonts w:ascii="Arial" w:hAnsi="Arial" w:cs="Arial"/>
          <w:sz w:val="18"/>
          <w:szCs w:val="18"/>
        </w:rPr>
        <w:t xml:space="preserve">.(пл. пастой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пульпита 3-кан. зуба с пост, пломбы </w:t>
      </w:r>
      <w:proofErr w:type="spellStart"/>
      <w:r w:rsidRPr="009C2972">
        <w:rPr>
          <w:rFonts w:ascii="Arial" w:hAnsi="Arial" w:cs="Arial"/>
          <w:sz w:val="18"/>
          <w:szCs w:val="18"/>
        </w:rPr>
        <w:t>хим.полим</w:t>
      </w:r>
      <w:proofErr w:type="spellEnd"/>
      <w:r w:rsidRPr="009C2972">
        <w:rPr>
          <w:rFonts w:ascii="Arial" w:hAnsi="Arial" w:cs="Arial"/>
          <w:sz w:val="18"/>
          <w:szCs w:val="18"/>
        </w:rPr>
        <w:t xml:space="preserve">.(пл. пастой или герметик, с </w:t>
      </w:r>
      <w:proofErr w:type="spellStart"/>
      <w:r w:rsidRPr="009C2972">
        <w:rPr>
          <w:rFonts w:ascii="Arial" w:hAnsi="Arial" w:cs="Arial"/>
          <w:sz w:val="18"/>
          <w:szCs w:val="18"/>
        </w:rPr>
        <w:t>iyrranep</w:t>
      </w:r>
      <w:proofErr w:type="spellEnd"/>
      <w:r w:rsidRPr="009C2972">
        <w:rPr>
          <w:rFonts w:ascii="Arial" w:hAnsi="Arial" w:cs="Arial"/>
          <w:sz w:val="18"/>
          <w:szCs w:val="18"/>
        </w:rPr>
        <w:t xml:space="preserve">. штифтами); Лечение периодонтита 1-кан.зуба с пост. пл. св. </w:t>
      </w:r>
      <w:proofErr w:type="spellStart"/>
      <w:r w:rsidRPr="009C2972">
        <w:rPr>
          <w:rFonts w:ascii="Arial" w:hAnsi="Arial" w:cs="Arial"/>
          <w:sz w:val="18"/>
          <w:szCs w:val="18"/>
        </w:rPr>
        <w:t>полим</w:t>
      </w:r>
      <w:proofErr w:type="spellEnd"/>
      <w:r w:rsidRPr="009C2972">
        <w:rPr>
          <w:rFonts w:ascii="Arial" w:hAnsi="Arial" w:cs="Arial"/>
          <w:sz w:val="18"/>
          <w:szCs w:val="18"/>
        </w:rPr>
        <w:t xml:space="preserve">.(пл. пастой или герметик, е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периодонтита 1-кан.зуба с пост. пл. св. </w:t>
      </w:r>
      <w:proofErr w:type="spellStart"/>
      <w:r w:rsidRPr="009C2972">
        <w:rPr>
          <w:rFonts w:ascii="Arial" w:hAnsi="Arial" w:cs="Arial"/>
          <w:sz w:val="18"/>
          <w:szCs w:val="18"/>
        </w:rPr>
        <w:t>полим</w:t>
      </w:r>
      <w:proofErr w:type="spellEnd"/>
      <w:r w:rsidRPr="009C2972">
        <w:rPr>
          <w:rFonts w:ascii="Arial" w:hAnsi="Arial" w:cs="Arial"/>
          <w:sz w:val="18"/>
          <w:szCs w:val="18"/>
        </w:rPr>
        <w:t xml:space="preserve">.(пл. термофилами); Лечение периодонтита 1-кан. зуба с </w:t>
      </w:r>
      <w:proofErr w:type="spellStart"/>
      <w:r w:rsidRPr="009C2972">
        <w:rPr>
          <w:rFonts w:ascii="Arial" w:hAnsi="Arial" w:cs="Arial"/>
          <w:sz w:val="18"/>
          <w:szCs w:val="18"/>
        </w:rPr>
        <w:t>пост.пл.хим.полим</w:t>
      </w:r>
      <w:proofErr w:type="spellEnd"/>
      <w:r w:rsidRPr="009C2972">
        <w:rPr>
          <w:rFonts w:ascii="Arial" w:hAnsi="Arial" w:cs="Arial"/>
          <w:sz w:val="18"/>
          <w:szCs w:val="18"/>
        </w:rPr>
        <w:t>.(</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периодонтита 2-кан. зуба с </w:t>
      </w:r>
      <w:proofErr w:type="spellStart"/>
      <w:r w:rsidRPr="009C2972">
        <w:rPr>
          <w:rFonts w:ascii="Arial" w:hAnsi="Arial" w:cs="Arial"/>
          <w:sz w:val="18"/>
          <w:szCs w:val="18"/>
        </w:rPr>
        <w:t>пост.пл.свет.полим</w:t>
      </w:r>
      <w:proofErr w:type="spellEnd"/>
      <w:r w:rsidRPr="009C2972">
        <w:rPr>
          <w:rFonts w:ascii="Arial" w:hAnsi="Arial" w:cs="Arial"/>
          <w:sz w:val="18"/>
          <w:szCs w:val="18"/>
        </w:rPr>
        <w:t>.(</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периодонтита 2-кан. зуба с </w:t>
      </w:r>
      <w:proofErr w:type="spellStart"/>
      <w:r w:rsidRPr="009C2972">
        <w:rPr>
          <w:rFonts w:ascii="Arial" w:hAnsi="Arial" w:cs="Arial"/>
          <w:sz w:val="18"/>
          <w:szCs w:val="18"/>
        </w:rPr>
        <w:t>пост.пл</w:t>
      </w:r>
      <w:proofErr w:type="spellEnd"/>
      <w:r w:rsidRPr="009C2972">
        <w:rPr>
          <w:rFonts w:ascii="Arial" w:hAnsi="Arial" w:cs="Arial"/>
          <w:sz w:val="18"/>
          <w:szCs w:val="18"/>
        </w:rPr>
        <w:t xml:space="preserve">. </w:t>
      </w:r>
      <w:proofErr w:type="spellStart"/>
      <w:r w:rsidRPr="009C2972">
        <w:rPr>
          <w:rFonts w:ascii="Arial" w:hAnsi="Arial" w:cs="Arial"/>
          <w:sz w:val="18"/>
          <w:szCs w:val="18"/>
        </w:rPr>
        <w:t>хим.полим</w:t>
      </w:r>
      <w:proofErr w:type="spellEnd"/>
      <w:r w:rsidRPr="009C2972">
        <w:rPr>
          <w:rFonts w:ascii="Arial" w:hAnsi="Arial" w:cs="Arial"/>
          <w:sz w:val="18"/>
          <w:szCs w:val="18"/>
        </w:rPr>
        <w:t>.(</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периодонтита 3-кан. зуба с </w:t>
      </w:r>
      <w:proofErr w:type="spellStart"/>
      <w:r w:rsidRPr="009C2972">
        <w:rPr>
          <w:rFonts w:ascii="Arial" w:hAnsi="Arial" w:cs="Arial"/>
          <w:sz w:val="18"/>
          <w:szCs w:val="18"/>
        </w:rPr>
        <w:t>пост.пл.свет.полим</w:t>
      </w:r>
      <w:proofErr w:type="spellEnd"/>
      <w:r w:rsidRPr="009C2972">
        <w:rPr>
          <w:rFonts w:ascii="Arial" w:hAnsi="Arial" w:cs="Arial"/>
          <w:sz w:val="18"/>
          <w:szCs w:val="18"/>
        </w:rPr>
        <w:t>.(</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герметик, с </w:t>
      </w:r>
      <w:proofErr w:type="spellStart"/>
      <w:r w:rsidRPr="009C2972">
        <w:rPr>
          <w:rFonts w:ascii="Arial" w:hAnsi="Arial" w:cs="Arial"/>
          <w:sz w:val="18"/>
          <w:szCs w:val="18"/>
        </w:rPr>
        <w:t>гуттапер</w:t>
      </w:r>
      <w:proofErr w:type="spellEnd"/>
      <w:r w:rsidRPr="009C2972">
        <w:rPr>
          <w:rFonts w:ascii="Arial" w:hAnsi="Arial" w:cs="Arial"/>
          <w:sz w:val="18"/>
          <w:szCs w:val="18"/>
        </w:rPr>
        <w:t xml:space="preserve">. штифтами); Лечение периодонтита 3-кан. зуба с </w:t>
      </w:r>
      <w:proofErr w:type="spellStart"/>
      <w:r w:rsidRPr="009C2972">
        <w:rPr>
          <w:rFonts w:ascii="Arial" w:hAnsi="Arial" w:cs="Arial"/>
          <w:sz w:val="18"/>
          <w:szCs w:val="18"/>
        </w:rPr>
        <w:t>пост.пл.хим.полим</w:t>
      </w:r>
      <w:proofErr w:type="spellEnd"/>
      <w:r w:rsidRPr="009C2972">
        <w:rPr>
          <w:rFonts w:ascii="Arial" w:hAnsi="Arial" w:cs="Arial"/>
          <w:sz w:val="18"/>
          <w:szCs w:val="18"/>
        </w:rPr>
        <w:t>. (</w:t>
      </w:r>
      <w:proofErr w:type="spellStart"/>
      <w:r w:rsidRPr="009C2972">
        <w:rPr>
          <w:rFonts w:ascii="Arial" w:hAnsi="Arial" w:cs="Arial"/>
          <w:sz w:val="18"/>
          <w:szCs w:val="18"/>
        </w:rPr>
        <w:t>пл.пастой</w:t>
      </w:r>
      <w:proofErr w:type="spellEnd"/>
      <w:r w:rsidRPr="009C2972">
        <w:rPr>
          <w:rFonts w:ascii="Arial" w:hAnsi="Arial" w:cs="Arial"/>
          <w:sz w:val="18"/>
          <w:szCs w:val="18"/>
        </w:rPr>
        <w:t xml:space="preserve"> или герметик, с </w:t>
      </w:r>
      <w:proofErr w:type="spellStart"/>
      <w:r w:rsidRPr="009C2972">
        <w:rPr>
          <w:rFonts w:ascii="Arial" w:hAnsi="Arial" w:cs="Arial"/>
          <w:sz w:val="18"/>
          <w:szCs w:val="18"/>
        </w:rPr>
        <w:t>гутгапер</w:t>
      </w:r>
      <w:proofErr w:type="spellEnd"/>
      <w:r w:rsidRPr="009C2972">
        <w:rPr>
          <w:rFonts w:ascii="Arial" w:hAnsi="Arial" w:cs="Arial"/>
          <w:sz w:val="18"/>
          <w:szCs w:val="18"/>
        </w:rPr>
        <w:t xml:space="preserve">. штифтами);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Партой;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w:t>
      </w:r>
      <w:proofErr w:type="spellStart"/>
      <w:r w:rsidRPr="009C2972">
        <w:rPr>
          <w:rFonts w:ascii="Arial" w:hAnsi="Arial" w:cs="Arial"/>
          <w:sz w:val="18"/>
          <w:szCs w:val="18"/>
        </w:rPr>
        <w:t>резарцин</w:t>
      </w:r>
      <w:proofErr w:type="spellEnd"/>
      <w:r w:rsidRPr="009C2972">
        <w:rPr>
          <w:rFonts w:ascii="Arial" w:hAnsi="Arial" w:cs="Arial"/>
          <w:sz w:val="18"/>
          <w:szCs w:val="18"/>
        </w:rPr>
        <w:t xml:space="preserve">-формалиновым методом;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Цементом; Однократное покрытие 1 зуба фтор-лаком или флюоризация 1 зуба; Снятие зубных отложений ультразвуковым </w:t>
      </w:r>
      <w:proofErr w:type="spellStart"/>
      <w:r w:rsidRPr="009C2972">
        <w:rPr>
          <w:rFonts w:ascii="Arial" w:hAnsi="Arial" w:cs="Arial"/>
          <w:sz w:val="18"/>
          <w:szCs w:val="18"/>
        </w:rPr>
        <w:t>скалером</w:t>
      </w:r>
      <w:proofErr w:type="spellEnd"/>
      <w:r w:rsidRPr="009C2972">
        <w:rPr>
          <w:rFonts w:ascii="Arial" w:hAnsi="Arial" w:cs="Arial"/>
          <w:sz w:val="18"/>
          <w:szCs w:val="18"/>
        </w:rPr>
        <w:t xml:space="preserve"> у 6 зубов; Постановка пломбы </w:t>
      </w:r>
      <w:proofErr w:type="spellStart"/>
      <w:r w:rsidRPr="009C2972">
        <w:rPr>
          <w:rFonts w:ascii="Arial" w:hAnsi="Arial" w:cs="Arial"/>
          <w:sz w:val="18"/>
          <w:szCs w:val="18"/>
        </w:rPr>
        <w:t>свет.полймер</w:t>
      </w:r>
      <w:proofErr w:type="spellEnd"/>
      <w:r w:rsidRPr="009C2972">
        <w:rPr>
          <w:rFonts w:ascii="Arial" w:hAnsi="Arial" w:cs="Arial"/>
          <w:sz w:val="18"/>
          <w:szCs w:val="18"/>
        </w:rPr>
        <w:t xml:space="preserve">. на 2-ю и послед нов. одного зуба; Постановка пломбы </w:t>
      </w:r>
      <w:proofErr w:type="spellStart"/>
      <w:r w:rsidRPr="009C2972">
        <w:rPr>
          <w:rFonts w:ascii="Arial" w:hAnsi="Arial" w:cs="Arial"/>
          <w:sz w:val="18"/>
          <w:szCs w:val="18"/>
        </w:rPr>
        <w:t>хим.полимер</w:t>
      </w:r>
      <w:proofErr w:type="spellEnd"/>
      <w:r w:rsidRPr="009C2972">
        <w:rPr>
          <w:rFonts w:ascii="Arial" w:hAnsi="Arial" w:cs="Arial"/>
          <w:sz w:val="18"/>
          <w:szCs w:val="18"/>
        </w:rPr>
        <w:t xml:space="preserve">. на 2-ю и послед </w:t>
      </w:r>
      <w:proofErr w:type="spellStart"/>
      <w:r w:rsidRPr="009C2972">
        <w:rPr>
          <w:rFonts w:ascii="Arial" w:hAnsi="Arial" w:cs="Arial"/>
          <w:sz w:val="18"/>
          <w:szCs w:val="18"/>
        </w:rPr>
        <w:t>пов</w:t>
      </w:r>
      <w:proofErr w:type="spellEnd"/>
      <w:r w:rsidRPr="009C2972">
        <w:rPr>
          <w:rFonts w:ascii="Arial" w:hAnsi="Arial" w:cs="Arial"/>
          <w:sz w:val="18"/>
          <w:szCs w:val="18"/>
        </w:rPr>
        <w:t xml:space="preserve">. одного зуба; Постановка пломбы световой полимеризации; Постановка пломбы химической полимеризации; Постановка временной пломбы; Наложение мышьяковистой пасты импортной; </w:t>
      </w:r>
      <w:proofErr w:type="spellStart"/>
      <w:r w:rsidRPr="009C2972">
        <w:rPr>
          <w:rFonts w:ascii="Arial" w:hAnsi="Arial" w:cs="Arial"/>
          <w:sz w:val="18"/>
          <w:szCs w:val="18"/>
        </w:rPr>
        <w:t>Депофорез</w:t>
      </w:r>
      <w:proofErr w:type="spellEnd"/>
      <w:r w:rsidRPr="009C2972">
        <w:rPr>
          <w:rFonts w:ascii="Arial" w:hAnsi="Arial" w:cs="Arial"/>
          <w:sz w:val="18"/>
          <w:szCs w:val="18"/>
        </w:rPr>
        <w:t xml:space="preserve">, 1 сеанс; Обследование </w:t>
      </w:r>
      <w:proofErr w:type="spellStart"/>
      <w:r w:rsidRPr="009C2972">
        <w:rPr>
          <w:rFonts w:ascii="Arial" w:hAnsi="Arial" w:cs="Arial"/>
          <w:sz w:val="18"/>
          <w:szCs w:val="18"/>
        </w:rPr>
        <w:t>HaRVG</w:t>
      </w:r>
      <w:proofErr w:type="spellEnd"/>
      <w:r w:rsidRPr="009C2972">
        <w:rPr>
          <w:rFonts w:ascii="Arial" w:hAnsi="Arial" w:cs="Arial"/>
          <w:sz w:val="18"/>
          <w:szCs w:val="18"/>
        </w:rPr>
        <w:t>; Лечение обострения хр. периодонтита на 1-м этапе (</w:t>
      </w:r>
      <w:proofErr w:type="spellStart"/>
      <w:r w:rsidRPr="009C2972">
        <w:rPr>
          <w:rFonts w:ascii="Arial" w:hAnsi="Arial" w:cs="Arial"/>
          <w:sz w:val="18"/>
          <w:szCs w:val="18"/>
        </w:rPr>
        <w:t>раскр.пол.зуба</w:t>
      </w:r>
      <w:proofErr w:type="spellEnd"/>
      <w:r w:rsidRPr="009C2972">
        <w:rPr>
          <w:rFonts w:ascii="Arial" w:hAnsi="Arial" w:cs="Arial"/>
          <w:sz w:val="18"/>
          <w:szCs w:val="18"/>
        </w:rPr>
        <w:t xml:space="preserve"> и промыв, корн, каналов); Лечение пульпита 1 -</w:t>
      </w:r>
      <w:proofErr w:type="spellStart"/>
      <w:r w:rsidRPr="009C2972">
        <w:rPr>
          <w:rFonts w:ascii="Arial" w:hAnsi="Arial" w:cs="Arial"/>
          <w:sz w:val="18"/>
          <w:szCs w:val="18"/>
        </w:rPr>
        <w:t>кан</w:t>
      </w:r>
      <w:proofErr w:type="spellEnd"/>
      <w:r w:rsidRPr="009C2972">
        <w:rPr>
          <w:rFonts w:ascii="Arial" w:hAnsi="Arial" w:cs="Arial"/>
          <w:sz w:val="18"/>
          <w:szCs w:val="18"/>
        </w:rPr>
        <w:t xml:space="preserve">. зуба с постановкой временной пломбы (гот. </w:t>
      </w:r>
      <w:proofErr w:type="spellStart"/>
      <w:r w:rsidRPr="009C2972">
        <w:rPr>
          <w:rFonts w:ascii="Arial" w:hAnsi="Arial" w:cs="Arial"/>
          <w:sz w:val="18"/>
          <w:szCs w:val="18"/>
        </w:rPr>
        <w:t>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w:t>
      </w:r>
      <w:proofErr w:type="spellStart"/>
      <w:r w:rsidRPr="009C2972">
        <w:rPr>
          <w:rFonts w:ascii="Arial" w:hAnsi="Arial" w:cs="Arial"/>
          <w:sz w:val="18"/>
          <w:szCs w:val="18"/>
        </w:rPr>
        <w:t>гутгапер</w:t>
      </w:r>
      <w:proofErr w:type="spellEnd"/>
      <w:r w:rsidRPr="009C2972">
        <w:rPr>
          <w:rFonts w:ascii="Arial" w:hAnsi="Arial" w:cs="Arial"/>
          <w:sz w:val="18"/>
          <w:szCs w:val="18"/>
        </w:rPr>
        <w:t xml:space="preserve">. </w:t>
      </w:r>
      <w:proofErr w:type="spellStart"/>
      <w:r w:rsidRPr="009C2972">
        <w:rPr>
          <w:rFonts w:ascii="Arial" w:hAnsi="Arial" w:cs="Arial"/>
          <w:sz w:val="18"/>
          <w:szCs w:val="18"/>
        </w:rPr>
        <w:t>штиф</w:t>
      </w:r>
      <w:proofErr w:type="spellEnd"/>
      <w:r w:rsidRPr="009C2972">
        <w:rPr>
          <w:rFonts w:ascii="Arial" w:hAnsi="Arial" w:cs="Arial"/>
          <w:sz w:val="18"/>
          <w:szCs w:val="18"/>
        </w:rPr>
        <w:t>.; Лечение пульпита 2-кан. зуба с постановкой временной пломбы (</w:t>
      </w:r>
      <w:proofErr w:type="spellStart"/>
      <w:r w:rsidRPr="009C2972">
        <w:rPr>
          <w:rFonts w:ascii="Arial" w:hAnsi="Arial" w:cs="Arial"/>
          <w:sz w:val="18"/>
          <w:szCs w:val="18"/>
        </w:rPr>
        <w:t>пл.кан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гуттаперч. </w:t>
      </w:r>
      <w:proofErr w:type="spellStart"/>
      <w:r w:rsidRPr="009C2972">
        <w:rPr>
          <w:rFonts w:ascii="Arial" w:hAnsi="Arial" w:cs="Arial"/>
          <w:sz w:val="18"/>
          <w:szCs w:val="18"/>
        </w:rPr>
        <w:t>штиф</w:t>
      </w:r>
      <w:proofErr w:type="spellEnd"/>
      <w:r w:rsidRPr="009C2972">
        <w:rPr>
          <w:rFonts w:ascii="Arial" w:hAnsi="Arial" w:cs="Arial"/>
          <w:sz w:val="18"/>
          <w:szCs w:val="18"/>
        </w:rPr>
        <w:t xml:space="preserve">.; Лечение пульпита 3-кан. зуба с постановкой временной пломбы (пл. </w:t>
      </w:r>
      <w:proofErr w:type="spellStart"/>
      <w:r w:rsidRPr="009C2972">
        <w:rPr>
          <w:rFonts w:ascii="Arial" w:hAnsi="Arial" w:cs="Arial"/>
          <w:sz w:val="18"/>
          <w:szCs w:val="18"/>
        </w:rPr>
        <w:t>кан</w:t>
      </w:r>
      <w:proofErr w:type="spellEnd"/>
      <w:r w:rsidRPr="009C2972">
        <w:rPr>
          <w:rFonts w:ascii="Arial" w:hAnsi="Arial" w:cs="Arial"/>
          <w:sz w:val="18"/>
          <w:szCs w:val="18"/>
        </w:rPr>
        <w:t xml:space="preserve">. пастой или герметик, с </w:t>
      </w:r>
      <w:proofErr w:type="spellStart"/>
      <w:r w:rsidRPr="009C2972">
        <w:rPr>
          <w:rFonts w:ascii="Arial" w:hAnsi="Arial" w:cs="Arial"/>
          <w:sz w:val="18"/>
          <w:szCs w:val="18"/>
        </w:rPr>
        <w:t>гуттапреч</w:t>
      </w:r>
      <w:proofErr w:type="spellEnd"/>
      <w:r w:rsidRPr="009C2972">
        <w:rPr>
          <w:rFonts w:ascii="Arial" w:hAnsi="Arial" w:cs="Arial"/>
          <w:sz w:val="18"/>
          <w:szCs w:val="18"/>
        </w:rPr>
        <w:t xml:space="preserve">. ш.; Лечение периодонтита 1-кан. зуба без постановки пост, пломбы (пл. </w:t>
      </w:r>
      <w:proofErr w:type="spellStart"/>
      <w:r w:rsidRPr="009C2972">
        <w:rPr>
          <w:rFonts w:ascii="Arial" w:hAnsi="Arial" w:cs="Arial"/>
          <w:sz w:val="18"/>
          <w:szCs w:val="18"/>
        </w:rPr>
        <w:t>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w:t>
      </w:r>
      <w:proofErr w:type="spellStart"/>
      <w:r w:rsidRPr="009C2972">
        <w:rPr>
          <w:rFonts w:ascii="Arial" w:hAnsi="Arial" w:cs="Arial"/>
          <w:sz w:val="18"/>
          <w:szCs w:val="18"/>
        </w:rPr>
        <w:t>гутгапер</w:t>
      </w:r>
      <w:proofErr w:type="spellEnd"/>
      <w:r w:rsidRPr="009C2972">
        <w:rPr>
          <w:rFonts w:ascii="Arial" w:hAnsi="Arial" w:cs="Arial"/>
          <w:sz w:val="18"/>
          <w:szCs w:val="18"/>
        </w:rPr>
        <w:t xml:space="preserve">.); Лечение периодонтита 2-кан. зуба без постановки </w:t>
      </w:r>
      <w:proofErr w:type="spellStart"/>
      <w:r w:rsidRPr="009C2972">
        <w:rPr>
          <w:rFonts w:ascii="Arial" w:hAnsi="Arial" w:cs="Arial"/>
          <w:sz w:val="18"/>
          <w:szCs w:val="18"/>
        </w:rPr>
        <w:t>пост.пломб</w:t>
      </w:r>
      <w:proofErr w:type="spellEnd"/>
      <w:r w:rsidRPr="009C2972">
        <w:rPr>
          <w:rFonts w:ascii="Arial" w:hAnsi="Arial" w:cs="Arial"/>
          <w:sz w:val="18"/>
          <w:szCs w:val="18"/>
        </w:rPr>
        <w:t>.(</w:t>
      </w:r>
      <w:proofErr w:type="spellStart"/>
      <w:r w:rsidRPr="009C2972">
        <w:rPr>
          <w:rFonts w:ascii="Arial" w:hAnsi="Arial" w:cs="Arial"/>
          <w:sz w:val="18"/>
          <w:szCs w:val="18"/>
        </w:rPr>
        <w:t>пл.кан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с гуттаперч.); Лечение периодонтита 3-кан. зуба без постановки пост. пломб.(</w:t>
      </w:r>
      <w:proofErr w:type="spellStart"/>
      <w:r w:rsidRPr="009C2972">
        <w:rPr>
          <w:rFonts w:ascii="Arial" w:hAnsi="Arial" w:cs="Arial"/>
          <w:sz w:val="18"/>
          <w:szCs w:val="18"/>
        </w:rPr>
        <w:t>пл.кан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гуттаперч.; Лечение обострения периодонтита 1-кан. зуба без постановки пост, пломбы (пл. </w:t>
      </w:r>
      <w:proofErr w:type="spellStart"/>
      <w:r w:rsidRPr="009C2972">
        <w:rPr>
          <w:rFonts w:ascii="Arial" w:hAnsi="Arial" w:cs="Arial"/>
          <w:sz w:val="18"/>
          <w:szCs w:val="18"/>
        </w:rPr>
        <w:t>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w:t>
      </w:r>
      <w:proofErr w:type="spellStart"/>
      <w:r w:rsidRPr="009C2972">
        <w:rPr>
          <w:rFonts w:ascii="Arial" w:hAnsi="Arial" w:cs="Arial"/>
          <w:sz w:val="18"/>
          <w:szCs w:val="18"/>
        </w:rPr>
        <w:t>гутгапер</w:t>
      </w:r>
      <w:proofErr w:type="spellEnd"/>
      <w:r w:rsidRPr="009C2972">
        <w:rPr>
          <w:rFonts w:ascii="Arial" w:hAnsi="Arial" w:cs="Arial"/>
          <w:sz w:val="18"/>
          <w:szCs w:val="18"/>
        </w:rPr>
        <w:t xml:space="preserve">.); Лечение обострения периодонтита 2-кан. зуба без постановки </w:t>
      </w:r>
      <w:proofErr w:type="spellStart"/>
      <w:r w:rsidRPr="009C2972">
        <w:rPr>
          <w:rFonts w:ascii="Arial" w:hAnsi="Arial" w:cs="Arial"/>
          <w:sz w:val="18"/>
          <w:szCs w:val="18"/>
        </w:rPr>
        <w:t>пост.пломб</w:t>
      </w:r>
      <w:proofErr w:type="spellEnd"/>
      <w:r w:rsidRPr="009C2972">
        <w:rPr>
          <w:rFonts w:ascii="Arial" w:hAnsi="Arial" w:cs="Arial"/>
          <w:sz w:val="18"/>
          <w:szCs w:val="18"/>
        </w:rPr>
        <w:t>. (</w:t>
      </w:r>
      <w:proofErr w:type="spellStart"/>
      <w:r w:rsidRPr="009C2972">
        <w:rPr>
          <w:rFonts w:ascii="Arial" w:hAnsi="Arial" w:cs="Arial"/>
          <w:sz w:val="18"/>
          <w:szCs w:val="18"/>
        </w:rPr>
        <w:t>пл.кан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с гуттаперч.); Лечение обострения периодонтита 3-кан. зуба без постановки пост. пломб.(</w:t>
      </w:r>
      <w:proofErr w:type="spellStart"/>
      <w:r w:rsidRPr="009C2972">
        <w:rPr>
          <w:rFonts w:ascii="Arial" w:hAnsi="Arial" w:cs="Arial"/>
          <w:sz w:val="18"/>
          <w:szCs w:val="18"/>
        </w:rPr>
        <w:t>пл.кан</w:t>
      </w:r>
      <w:proofErr w:type="spellEnd"/>
      <w:r w:rsidRPr="009C2972">
        <w:rPr>
          <w:rFonts w:ascii="Arial" w:hAnsi="Arial" w:cs="Arial"/>
          <w:sz w:val="18"/>
          <w:szCs w:val="18"/>
        </w:rPr>
        <w:t xml:space="preserve">. пастой или </w:t>
      </w:r>
      <w:proofErr w:type="spellStart"/>
      <w:r w:rsidRPr="009C2972">
        <w:rPr>
          <w:rFonts w:ascii="Arial" w:hAnsi="Arial" w:cs="Arial"/>
          <w:sz w:val="18"/>
          <w:szCs w:val="18"/>
        </w:rPr>
        <w:t>гермет</w:t>
      </w:r>
      <w:proofErr w:type="spellEnd"/>
      <w:r w:rsidRPr="009C2972">
        <w:rPr>
          <w:rFonts w:ascii="Arial" w:hAnsi="Arial" w:cs="Arial"/>
          <w:sz w:val="18"/>
          <w:szCs w:val="18"/>
        </w:rPr>
        <w:t xml:space="preserve">. с гуттаперч.);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пастой, в случае обострения;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резорцин-формалиновым методом, в случае обострения; </w:t>
      </w:r>
      <w:proofErr w:type="spellStart"/>
      <w:r w:rsidRPr="009C2972">
        <w:rPr>
          <w:rFonts w:ascii="Arial" w:hAnsi="Arial" w:cs="Arial"/>
          <w:sz w:val="18"/>
          <w:szCs w:val="18"/>
        </w:rPr>
        <w:t>Распломбировка</w:t>
      </w:r>
      <w:proofErr w:type="spellEnd"/>
      <w:r w:rsidRPr="009C2972">
        <w:rPr>
          <w:rFonts w:ascii="Arial" w:hAnsi="Arial" w:cs="Arial"/>
          <w:sz w:val="18"/>
          <w:szCs w:val="18"/>
        </w:rPr>
        <w:t xml:space="preserve"> 1 канала, </w:t>
      </w:r>
      <w:proofErr w:type="spellStart"/>
      <w:r w:rsidRPr="009C2972">
        <w:rPr>
          <w:rFonts w:ascii="Arial" w:hAnsi="Arial" w:cs="Arial"/>
          <w:sz w:val="18"/>
          <w:szCs w:val="18"/>
        </w:rPr>
        <w:t>запломбир</w:t>
      </w:r>
      <w:proofErr w:type="spellEnd"/>
      <w:r w:rsidRPr="009C2972">
        <w:rPr>
          <w:rFonts w:ascii="Arial" w:hAnsi="Arial" w:cs="Arial"/>
          <w:sz w:val="18"/>
          <w:szCs w:val="18"/>
        </w:rPr>
        <w:t xml:space="preserve">. цементом, в случае обострения. </w:t>
      </w:r>
    </w:p>
    <w:p w14:paraId="32751D0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5A523988" w14:textId="67FFF163"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b/>
          <w:iCs/>
          <w:sz w:val="18"/>
          <w:szCs w:val="18"/>
        </w:rPr>
      </w:pPr>
      <w:r w:rsidRPr="009C2972">
        <w:rPr>
          <w:rFonts w:ascii="Arial" w:hAnsi="Arial" w:cs="Arial"/>
          <w:b/>
          <w:iCs/>
          <w:sz w:val="18"/>
          <w:szCs w:val="18"/>
        </w:rPr>
        <w:t xml:space="preserve">3. Перечень </w:t>
      </w:r>
      <w:r w:rsidR="00054C49">
        <w:rPr>
          <w:rFonts w:ascii="Arial" w:hAnsi="Arial" w:cs="Arial"/>
          <w:b/>
          <w:iCs/>
          <w:sz w:val="18"/>
          <w:szCs w:val="18"/>
        </w:rPr>
        <w:t xml:space="preserve">дополнительных </w:t>
      </w:r>
      <w:r w:rsidRPr="009C2972">
        <w:rPr>
          <w:rFonts w:ascii="Arial" w:hAnsi="Arial" w:cs="Arial"/>
          <w:b/>
          <w:iCs/>
          <w:sz w:val="18"/>
          <w:szCs w:val="18"/>
        </w:rPr>
        <w:t>лечебных учреждений, на базе которых предоставляются</w:t>
      </w:r>
      <w:r w:rsidR="00054C49">
        <w:rPr>
          <w:rFonts w:ascii="Arial" w:hAnsi="Arial" w:cs="Arial"/>
          <w:b/>
          <w:iCs/>
          <w:sz w:val="18"/>
          <w:szCs w:val="18"/>
        </w:rPr>
        <w:t xml:space="preserve"> а</w:t>
      </w:r>
      <w:r w:rsidRPr="009C2972">
        <w:rPr>
          <w:rFonts w:ascii="Arial" w:hAnsi="Arial" w:cs="Arial"/>
          <w:b/>
          <w:iCs/>
          <w:sz w:val="18"/>
          <w:szCs w:val="18"/>
        </w:rPr>
        <w:t>мбулаторно-клинические услуги:</w:t>
      </w:r>
    </w:p>
    <w:p w14:paraId="623391A9" w14:textId="7B3009FB"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ООО "Веста-СВЭМ" </w:t>
      </w:r>
      <w:r w:rsidR="00054C49" w:rsidRPr="00054C49">
        <w:rPr>
          <w:rFonts w:ascii="Arial" w:eastAsia="Times New Roman" w:hAnsi="Arial" w:cs="Arial"/>
          <w:sz w:val="18"/>
          <w:szCs w:val="18"/>
          <w:lang w:eastAsia="ru-RU"/>
        </w:rPr>
        <w:t>(</w:t>
      </w:r>
      <w:proofErr w:type="spellStart"/>
      <w:r w:rsidRPr="00054C49">
        <w:rPr>
          <w:rFonts w:ascii="Arial" w:eastAsia="Times New Roman" w:hAnsi="Arial" w:cs="Arial"/>
          <w:sz w:val="18"/>
          <w:szCs w:val="18"/>
          <w:lang w:eastAsia="ru-RU"/>
        </w:rPr>
        <w:t>пр</w:t>
      </w:r>
      <w:proofErr w:type="spellEnd"/>
      <w:r w:rsidRPr="00054C49">
        <w:rPr>
          <w:rFonts w:ascii="Arial" w:eastAsia="Times New Roman" w:hAnsi="Arial" w:cs="Arial"/>
          <w:sz w:val="18"/>
          <w:szCs w:val="18"/>
          <w:lang w:eastAsia="ru-RU"/>
        </w:rPr>
        <w:t xml:space="preserve">-д 1-ый </w:t>
      </w:r>
      <w:proofErr w:type="spellStart"/>
      <w:r w:rsidRPr="00054C49">
        <w:rPr>
          <w:rFonts w:ascii="Arial" w:eastAsia="Times New Roman" w:hAnsi="Arial" w:cs="Arial"/>
          <w:sz w:val="18"/>
          <w:szCs w:val="18"/>
          <w:lang w:eastAsia="ru-RU"/>
        </w:rPr>
        <w:t>Нагатинский</w:t>
      </w:r>
      <w:proofErr w:type="spellEnd"/>
      <w:r w:rsidRPr="00054C49">
        <w:rPr>
          <w:rFonts w:ascii="Arial" w:eastAsia="Times New Roman" w:hAnsi="Arial" w:cs="Arial"/>
          <w:sz w:val="18"/>
          <w:szCs w:val="18"/>
          <w:lang w:eastAsia="ru-RU"/>
        </w:rPr>
        <w:t>, д. 11, корп. 1</w:t>
      </w:r>
      <w:r w:rsidR="00054C49" w:rsidRPr="00054C49">
        <w:rPr>
          <w:rFonts w:ascii="Arial" w:eastAsia="Times New Roman" w:hAnsi="Arial" w:cs="Arial"/>
          <w:sz w:val="18"/>
          <w:szCs w:val="18"/>
          <w:lang w:eastAsia="ru-RU"/>
        </w:rPr>
        <w:t>)</w:t>
      </w:r>
    </w:p>
    <w:p w14:paraId="6F67DECD" w14:textId="3AC90105"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ООО "Хорошее настроение"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 xml:space="preserve">ул. </w:t>
      </w:r>
      <w:proofErr w:type="spellStart"/>
      <w:r w:rsidRPr="00054C49">
        <w:rPr>
          <w:rFonts w:ascii="Arial" w:eastAsia="Times New Roman" w:hAnsi="Arial" w:cs="Arial"/>
          <w:sz w:val="18"/>
          <w:szCs w:val="18"/>
          <w:lang w:eastAsia="ru-RU"/>
        </w:rPr>
        <w:t>Симоновский</w:t>
      </w:r>
      <w:proofErr w:type="spellEnd"/>
      <w:r w:rsidRPr="00054C49">
        <w:rPr>
          <w:rFonts w:ascii="Arial" w:eastAsia="Times New Roman" w:hAnsi="Arial" w:cs="Arial"/>
          <w:sz w:val="18"/>
          <w:szCs w:val="18"/>
          <w:lang w:eastAsia="ru-RU"/>
        </w:rPr>
        <w:t xml:space="preserve"> Вал, д. 15, стр. 2</w:t>
      </w:r>
      <w:r w:rsidR="00054C49" w:rsidRPr="00054C49">
        <w:rPr>
          <w:rFonts w:ascii="Arial" w:eastAsia="Times New Roman" w:hAnsi="Arial" w:cs="Arial"/>
          <w:sz w:val="18"/>
          <w:szCs w:val="18"/>
          <w:lang w:eastAsia="ru-RU"/>
        </w:rPr>
        <w:t>)</w:t>
      </w:r>
    </w:p>
    <w:p w14:paraId="7EDB5994" w14:textId="1AF3BC36"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Озерная, д. 10</w:t>
      </w:r>
      <w:r w:rsidR="00054C49" w:rsidRPr="00054C49">
        <w:rPr>
          <w:rFonts w:ascii="Arial" w:eastAsia="Times New Roman" w:hAnsi="Arial" w:cs="Arial"/>
          <w:sz w:val="18"/>
          <w:szCs w:val="18"/>
          <w:lang w:eastAsia="ru-RU"/>
        </w:rPr>
        <w:t>)</w:t>
      </w:r>
    </w:p>
    <w:p w14:paraId="40086D64" w14:textId="037FD12D"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Веерная, д. 1, корп. 7</w:t>
      </w:r>
      <w:r w:rsidR="00054C49" w:rsidRPr="00054C49">
        <w:rPr>
          <w:rFonts w:ascii="Arial" w:eastAsia="Times New Roman" w:hAnsi="Arial" w:cs="Arial"/>
          <w:sz w:val="18"/>
          <w:szCs w:val="18"/>
          <w:lang w:eastAsia="ru-RU"/>
        </w:rPr>
        <w:t>)</w:t>
      </w:r>
    </w:p>
    <w:p w14:paraId="1E595B17" w14:textId="59885708"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 xml:space="preserve">ул. </w:t>
      </w:r>
      <w:proofErr w:type="spellStart"/>
      <w:r w:rsidRPr="00054C49">
        <w:rPr>
          <w:rFonts w:ascii="Arial" w:eastAsia="Times New Roman" w:hAnsi="Arial" w:cs="Arial"/>
          <w:sz w:val="18"/>
          <w:szCs w:val="18"/>
          <w:lang w:eastAsia="ru-RU"/>
        </w:rPr>
        <w:t>Молодцова</w:t>
      </w:r>
      <w:proofErr w:type="spellEnd"/>
      <w:r w:rsidRPr="00054C49">
        <w:rPr>
          <w:rFonts w:ascii="Arial" w:eastAsia="Times New Roman" w:hAnsi="Arial" w:cs="Arial"/>
          <w:sz w:val="18"/>
          <w:szCs w:val="18"/>
          <w:lang w:eastAsia="ru-RU"/>
        </w:rPr>
        <w:t>, д. 25, корп. 2</w:t>
      </w:r>
      <w:r w:rsidR="00054C49" w:rsidRPr="00054C49">
        <w:rPr>
          <w:rFonts w:ascii="Arial" w:eastAsia="Times New Roman" w:hAnsi="Arial" w:cs="Arial"/>
          <w:sz w:val="18"/>
          <w:szCs w:val="18"/>
          <w:lang w:eastAsia="ru-RU"/>
        </w:rPr>
        <w:t>)</w:t>
      </w:r>
    </w:p>
    <w:p w14:paraId="650838F3" w14:textId="031D8414"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Летчика Бабушкина, д. 42</w:t>
      </w:r>
      <w:r w:rsidR="00054C49" w:rsidRPr="00054C49">
        <w:rPr>
          <w:rFonts w:ascii="Arial" w:eastAsia="Times New Roman" w:hAnsi="Arial" w:cs="Arial"/>
          <w:sz w:val="18"/>
          <w:szCs w:val="18"/>
          <w:lang w:eastAsia="ru-RU"/>
        </w:rPr>
        <w:t>)</w:t>
      </w:r>
    </w:p>
    <w:p w14:paraId="077DB9F1" w14:textId="08B2FAEB"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Ангарская, д. 45, корп. 1</w:t>
      </w:r>
      <w:r w:rsidR="00054C49" w:rsidRPr="00054C49">
        <w:rPr>
          <w:rFonts w:ascii="Arial" w:eastAsia="Times New Roman" w:hAnsi="Arial" w:cs="Arial"/>
          <w:sz w:val="18"/>
          <w:szCs w:val="18"/>
          <w:lang w:eastAsia="ru-RU"/>
        </w:rPr>
        <w:t>)</w:t>
      </w:r>
    </w:p>
    <w:p w14:paraId="7D530918" w14:textId="2E6DC143"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Фестивальная, д. 32, корп. 1</w:t>
      </w:r>
      <w:r w:rsidR="00054C49" w:rsidRPr="00054C49">
        <w:rPr>
          <w:rFonts w:ascii="Arial" w:eastAsia="Times New Roman" w:hAnsi="Arial" w:cs="Arial"/>
          <w:sz w:val="18"/>
          <w:szCs w:val="18"/>
          <w:lang w:eastAsia="ru-RU"/>
        </w:rPr>
        <w:t>)</w:t>
      </w:r>
    </w:p>
    <w:p w14:paraId="7590E6E9" w14:textId="3DD9644F"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Героев Панфиловцев, д. 18, корп. 2</w:t>
      </w:r>
      <w:r w:rsidR="00054C49" w:rsidRPr="00054C49">
        <w:rPr>
          <w:rFonts w:ascii="Arial" w:eastAsia="Times New Roman" w:hAnsi="Arial" w:cs="Arial"/>
          <w:sz w:val="18"/>
          <w:szCs w:val="18"/>
          <w:lang w:eastAsia="ru-RU"/>
        </w:rPr>
        <w:t>)</w:t>
      </w:r>
    </w:p>
    <w:p w14:paraId="52F768F6" w14:textId="238ED664"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Pr>
          <w:rFonts w:ascii="Arial" w:eastAsia="Times New Roman" w:hAnsi="Arial" w:cs="Arial"/>
          <w:b/>
          <w:sz w:val="18"/>
          <w:szCs w:val="18"/>
          <w:lang w:eastAsia="ru-RU"/>
        </w:rPr>
        <w:t xml:space="preserve">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Юных Ленинцев, д. 59, корп. 1</w:t>
      </w:r>
      <w:r w:rsidR="00054C49" w:rsidRPr="00054C49">
        <w:rPr>
          <w:rFonts w:ascii="Arial" w:eastAsia="Times New Roman" w:hAnsi="Arial" w:cs="Arial"/>
          <w:sz w:val="18"/>
          <w:szCs w:val="18"/>
          <w:lang w:eastAsia="ru-RU"/>
        </w:rPr>
        <w:t>)</w:t>
      </w:r>
    </w:p>
    <w:p w14:paraId="788289FE" w14:textId="450CA14B" w:rsidR="005127DD" w:rsidRPr="00054C49"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Сеть клиник "Доктор рядом"</w:t>
      </w:r>
      <w:r w:rsidR="00054C49">
        <w:rPr>
          <w:rFonts w:ascii="Arial" w:eastAsia="Times New Roman" w:hAnsi="Arial" w:cs="Arial"/>
          <w:b/>
          <w:sz w:val="18"/>
          <w:szCs w:val="18"/>
          <w:lang w:eastAsia="ru-RU"/>
        </w:rPr>
        <w:t xml:space="preserve"> </w:t>
      </w:r>
      <w:r w:rsidR="00054C49" w:rsidRPr="00054C49">
        <w:rPr>
          <w:rFonts w:ascii="Arial" w:eastAsia="Times New Roman" w:hAnsi="Arial" w:cs="Arial"/>
          <w:sz w:val="18"/>
          <w:szCs w:val="18"/>
          <w:lang w:eastAsia="ru-RU"/>
        </w:rPr>
        <w:t>(</w:t>
      </w:r>
      <w:proofErr w:type="spellStart"/>
      <w:r w:rsidRPr="00054C49">
        <w:rPr>
          <w:rFonts w:ascii="Arial" w:eastAsia="Times New Roman" w:hAnsi="Arial" w:cs="Arial"/>
          <w:sz w:val="18"/>
          <w:szCs w:val="18"/>
          <w:lang w:eastAsia="ru-RU"/>
        </w:rPr>
        <w:t>пр-кт</w:t>
      </w:r>
      <w:proofErr w:type="spellEnd"/>
      <w:r w:rsidRPr="00054C49">
        <w:rPr>
          <w:rFonts w:ascii="Arial" w:eastAsia="Times New Roman" w:hAnsi="Arial" w:cs="Arial"/>
          <w:sz w:val="18"/>
          <w:szCs w:val="18"/>
          <w:lang w:eastAsia="ru-RU"/>
        </w:rPr>
        <w:t xml:space="preserve"> Защитников Москвы, д. 15</w:t>
      </w:r>
      <w:r w:rsidR="00054C49" w:rsidRPr="00054C49">
        <w:rPr>
          <w:rFonts w:ascii="Arial" w:eastAsia="Times New Roman" w:hAnsi="Arial" w:cs="Arial"/>
          <w:sz w:val="18"/>
          <w:szCs w:val="18"/>
          <w:lang w:eastAsia="ru-RU"/>
        </w:rPr>
        <w:t>)</w:t>
      </w:r>
    </w:p>
    <w:p w14:paraId="42F4D34E" w14:textId="781DD498"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Сеть клиник "Доктор рядом" </w:t>
      </w:r>
      <w:r w:rsidR="00054C49" w:rsidRPr="00054C49">
        <w:rPr>
          <w:rFonts w:ascii="Arial" w:eastAsia="Times New Roman" w:hAnsi="Arial" w:cs="Arial"/>
          <w:sz w:val="18"/>
          <w:szCs w:val="18"/>
          <w:lang w:eastAsia="ru-RU"/>
        </w:rPr>
        <w:t>(</w:t>
      </w:r>
      <w:r w:rsidRPr="00054C49">
        <w:rPr>
          <w:rFonts w:ascii="Arial" w:eastAsia="Times New Roman" w:hAnsi="Arial" w:cs="Arial"/>
          <w:sz w:val="18"/>
          <w:szCs w:val="18"/>
          <w:lang w:eastAsia="ru-RU"/>
        </w:rPr>
        <w:t>ул. Кулакова, д. 20, стр. 1Л</w:t>
      </w:r>
      <w:r w:rsidR="00054C49" w:rsidRPr="00054C49">
        <w:rPr>
          <w:rFonts w:ascii="Arial" w:eastAsia="Times New Roman" w:hAnsi="Arial" w:cs="Arial"/>
          <w:sz w:val="18"/>
          <w:szCs w:val="18"/>
          <w:lang w:eastAsia="ru-RU"/>
        </w:rPr>
        <w:t>)</w:t>
      </w:r>
    </w:p>
    <w:p w14:paraId="455B1EE4" w14:textId="77777777"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p>
    <w:p w14:paraId="143274E3" w14:textId="57E14CF3"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b/>
          <w:sz w:val="18"/>
          <w:szCs w:val="18"/>
          <w:lang w:eastAsia="ru-RU"/>
        </w:rPr>
      </w:pPr>
      <w:r w:rsidRPr="009C2972">
        <w:rPr>
          <w:rFonts w:ascii="Arial" w:eastAsia="Times New Roman" w:hAnsi="Arial" w:cs="Arial"/>
          <w:b/>
          <w:sz w:val="18"/>
          <w:szCs w:val="18"/>
          <w:lang w:eastAsia="ru-RU"/>
        </w:rPr>
        <w:t>с вызовом на дом :</w:t>
      </w:r>
    </w:p>
    <w:p w14:paraId="6EBAE800" w14:textId="0C58DAFE"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Клиника "</w:t>
      </w:r>
      <w:proofErr w:type="spellStart"/>
      <w:r w:rsidRPr="009C2972">
        <w:rPr>
          <w:rFonts w:ascii="Arial" w:eastAsia="Times New Roman" w:hAnsi="Arial" w:cs="Arial"/>
          <w:b/>
          <w:sz w:val="18"/>
          <w:szCs w:val="18"/>
          <w:lang w:eastAsia="ru-RU"/>
        </w:rPr>
        <w:t>Сходненская</w:t>
      </w:r>
      <w:proofErr w:type="spellEnd"/>
      <w:r w:rsidRPr="009C2972">
        <w:rPr>
          <w:rFonts w:ascii="Arial" w:eastAsia="Times New Roman" w:hAnsi="Arial" w:cs="Arial"/>
          <w:b/>
          <w:sz w:val="18"/>
          <w:szCs w:val="18"/>
          <w:lang w:eastAsia="ru-RU"/>
        </w:rPr>
        <w:t>"</w:t>
      </w:r>
      <w:r w:rsidRPr="009C2972">
        <w:rPr>
          <w:rFonts w:ascii="Arial" w:eastAsia="Times New Roman" w:hAnsi="Arial" w:cs="Arial"/>
          <w:sz w:val="18"/>
          <w:szCs w:val="18"/>
          <w:lang w:eastAsia="ru-RU"/>
        </w:rPr>
        <w:t xml:space="preserve"> </w:t>
      </w:r>
      <w:r w:rsidR="00054C49">
        <w:rPr>
          <w:rFonts w:ascii="Arial" w:eastAsia="Times New Roman" w:hAnsi="Arial" w:cs="Arial"/>
          <w:sz w:val="18"/>
          <w:szCs w:val="18"/>
          <w:lang w:eastAsia="ru-RU"/>
        </w:rPr>
        <w:t>(</w:t>
      </w:r>
      <w:r w:rsidRPr="009C2972">
        <w:rPr>
          <w:rFonts w:ascii="Arial" w:eastAsia="Times New Roman" w:hAnsi="Arial" w:cs="Arial"/>
          <w:sz w:val="18"/>
          <w:szCs w:val="18"/>
          <w:lang w:eastAsia="ru-RU"/>
        </w:rPr>
        <w:t>ул. Героев Панфиловцев, д. 1</w:t>
      </w:r>
      <w:r w:rsidR="00054C49">
        <w:rPr>
          <w:rFonts w:ascii="Arial" w:eastAsia="Times New Roman" w:hAnsi="Arial" w:cs="Arial"/>
          <w:sz w:val="18"/>
          <w:szCs w:val="18"/>
          <w:lang w:eastAsia="ru-RU"/>
        </w:rPr>
        <w:t>)</w:t>
      </w:r>
    </w:p>
    <w:p w14:paraId="13634967" w14:textId="2EADEBB5"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 xml:space="preserve">-Эль") / Клиника "Каширская" </w:t>
      </w:r>
      <w:r w:rsidRPr="009C2972">
        <w:rPr>
          <w:rFonts w:ascii="Arial" w:eastAsia="Times New Roman" w:hAnsi="Arial" w:cs="Arial"/>
          <w:sz w:val="18"/>
          <w:szCs w:val="18"/>
          <w:lang w:eastAsia="ru-RU"/>
        </w:rPr>
        <w:t xml:space="preserve"> </w:t>
      </w:r>
      <w:r w:rsidR="00054C49">
        <w:rPr>
          <w:rFonts w:ascii="Arial" w:eastAsia="Times New Roman" w:hAnsi="Arial" w:cs="Arial"/>
          <w:sz w:val="18"/>
          <w:szCs w:val="18"/>
          <w:lang w:eastAsia="ru-RU"/>
        </w:rPr>
        <w:t>(</w:t>
      </w:r>
      <w:r w:rsidRPr="009C2972">
        <w:rPr>
          <w:rFonts w:ascii="Arial" w:eastAsia="Times New Roman" w:hAnsi="Arial" w:cs="Arial"/>
          <w:sz w:val="18"/>
          <w:szCs w:val="18"/>
          <w:lang w:eastAsia="ru-RU"/>
        </w:rPr>
        <w:t>ш. Каширское, д. 56, корп. 1</w:t>
      </w:r>
      <w:r w:rsidR="00054C49">
        <w:rPr>
          <w:rFonts w:ascii="Arial" w:eastAsia="Times New Roman" w:hAnsi="Arial" w:cs="Arial"/>
          <w:sz w:val="18"/>
          <w:szCs w:val="18"/>
          <w:lang w:eastAsia="ru-RU"/>
        </w:rPr>
        <w:t>)</w:t>
      </w:r>
    </w:p>
    <w:p w14:paraId="6303C291" w14:textId="418965A7"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 Клиника "</w:t>
      </w:r>
      <w:proofErr w:type="spellStart"/>
      <w:r w:rsidRPr="009C2972">
        <w:rPr>
          <w:rFonts w:ascii="Arial" w:eastAsia="Times New Roman" w:hAnsi="Arial" w:cs="Arial"/>
          <w:b/>
          <w:sz w:val="18"/>
          <w:szCs w:val="18"/>
          <w:lang w:eastAsia="ru-RU"/>
        </w:rPr>
        <w:t>Полежаевская</w:t>
      </w:r>
      <w:proofErr w:type="spellEnd"/>
      <w:r w:rsidRPr="009C2972">
        <w:rPr>
          <w:rFonts w:ascii="Arial" w:eastAsia="Times New Roman" w:hAnsi="Arial" w:cs="Arial"/>
          <w:b/>
          <w:sz w:val="18"/>
          <w:szCs w:val="18"/>
          <w:lang w:eastAsia="ru-RU"/>
        </w:rPr>
        <w:t>"</w:t>
      </w:r>
      <w:r w:rsidRPr="009C2972">
        <w:rPr>
          <w:rFonts w:ascii="Arial" w:eastAsia="Times New Roman" w:hAnsi="Arial" w:cs="Arial"/>
          <w:sz w:val="18"/>
          <w:szCs w:val="18"/>
          <w:lang w:eastAsia="ru-RU"/>
        </w:rPr>
        <w:t xml:space="preserve"> </w:t>
      </w:r>
      <w:r w:rsidR="00D511A2">
        <w:rPr>
          <w:rFonts w:ascii="Arial" w:eastAsia="Times New Roman" w:hAnsi="Arial" w:cs="Arial"/>
          <w:sz w:val="18"/>
          <w:szCs w:val="18"/>
          <w:lang w:eastAsia="ru-RU"/>
        </w:rPr>
        <w:t>(</w:t>
      </w:r>
      <w:r w:rsidRPr="009C2972">
        <w:rPr>
          <w:rFonts w:ascii="Arial" w:eastAsia="Times New Roman" w:hAnsi="Arial" w:cs="Arial"/>
          <w:sz w:val="18"/>
          <w:szCs w:val="18"/>
          <w:lang w:eastAsia="ru-RU"/>
        </w:rPr>
        <w:t>ш. Хорошевское, д. 80</w:t>
      </w:r>
      <w:r w:rsidR="000E37EA">
        <w:rPr>
          <w:rFonts w:ascii="Arial" w:eastAsia="Times New Roman" w:hAnsi="Arial" w:cs="Arial"/>
          <w:sz w:val="18"/>
          <w:szCs w:val="18"/>
          <w:lang w:eastAsia="ru-RU"/>
        </w:rPr>
        <w:t>)</w:t>
      </w:r>
    </w:p>
    <w:p w14:paraId="224C1FD3" w14:textId="08BDD5D2"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 xml:space="preserve">-Эль") / Клиника "Площадь Ильича" </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ул. Сергия Радонежского, д. 5/2, стр. 1</w:t>
      </w:r>
      <w:r w:rsidR="000E37EA">
        <w:rPr>
          <w:rFonts w:ascii="Arial" w:eastAsia="Times New Roman" w:hAnsi="Arial" w:cs="Arial"/>
          <w:sz w:val="18"/>
          <w:szCs w:val="18"/>
          <w:lang w:eastAsia="ru-RU"/>
        </w:rPr>
        <w:t>)</w:t>
      </w:r>
    </w:p>
    <w:p w14:paraId="5D6DB1C0" w14:textId="5E835DD6"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 Клиника "Университет"</w:t>
      </w:r>
      <w:r w:rsidR="000E37EA">
        <w:rPr>
          <w:rFonts w:ascii="Arial" w:eastAsia="Times New Roman" w:hAnsi="Arial" w:cs="Arial"/>
          <w:b/>
          <w:sz w:val="18"/>
          <w:szCs w:val="18"/>
          <w:lang w:eastAsia="ru-RU"/>
        </w:rPr>
        <w:t xml:space="preserve"> (</w:t>
      </w:r>
      <w:proofErr w:type="spellStart"/>
      <w:r w:rsidRPr="009C2972">
        <w:rPr>
          <w:rFonts w:ascii="Arial" w:eastAsia="Times New Roman" w:hAnsi="Arial" w:cs="Arial"/>
          <w:sz w:val="18"/>
          <w:szCs w:val="18"/>
          <w:lang w:eastAsia="ru-RU"/>
        </w:rPr>
        <w:t>пр-кт</w:t>
      </w:r>
      <w:proofErr w:type="spellEnd"/>
      <w:r w:rsidRPr="009C2972">
        <w:rPr>
          <w:rFonts w:ascii="Arial" w:eastAsia="Times New Roman" w:hAnsi="Arial" w:cs="Arial"/>
          <w:sz w:val="18"/>
          <w:szCs w:val="18"/>
          <w:lang w:eastAsia="ru-RU"/>
        </w:rPr>
        <w:t xml:space="preserve"> Университетский, д. 4</w:t>
      </w:r>
      <w:r w:rsidR="000E37EA">
        <w:rPr>
          <w:rFonts w:ascii="Arial" w:eastAsia="Times New Roman" w:hAnsi="Arial" w:cs="Arial"/>
          <w:sz w:val="18"/>
          <w:szCs w:val="18"/>
          <w:lang w:eastAsia="ru-RU"/>
        </w:rPr>
        <w:t>)</w:t>
      </w:r>
    </w:p>
    <w:p w14:paraId="5448F342" w14:textId="6C4E5027"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 Клиника "Серпуховская"</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 xml:space="preserve">ул. </w:t>
      </w:r>
      <w:proofErr w:type="spellStart"/>
      <w:r w:rsidRPr="009C2972">
        <w:rPr>
          <w:rFonts w:ascii="Arial" w:eastAsia="Times New Roman" w:hAnsi="Arial" w:cs="Arial"/>
          <w:sz w:val="18"/>
          <w:szCs w:val="18"/>
          <w:lang w:eastAsia="ru-RU"/>
        </w:rPr>
        <w:t>Б.Серпуховская</w:t>
      </w:r>
      <w:proofErr w:type="spellEnd"/>
      <w:r w:rsidRPr="009C2972">
        <w:rPr>
          <w:rFonts w:ascii="Arial" w:eastAsia="Times New Roman" w:hAnsi="Arial" w:cs="Arial"/>
          <w:sz w:val="18"/>
          <w:szCs w:val="18"/>
          <w:lang w:eastAsia="ru-RU"/>
        </w:rPr>
        <w:t>, д. 30, стр. 1</w:t>
      </w:r>
      <w:r w:rsidR="000E37EA">
        <w:rPr>
          <w:rFonts w:ascii="Arial" w:eastAsia="Times New Roman" w:hAnsi="Arial" w:cs="Arial"/>
          <w:sz w:val="18"/>
          <w:szCs w:val="18"/>
          <w:lang w:eastAsia="ru-RU"/>
        </w:rPr>
        <w:t>)</w:t>
      </w:r>
    </w:p>
    <w:p w14:paraId="0DA90305" w14:textId="3749C591"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/Клиника "Измайловская"</w:t>
      </w:r>
      <w:r w:rsidR="000E37EA">
        <w:rPr>
          <w:rFonts w:ascii="Arial" w:eastAsia="Times New Roman" w:hAnsi="Arial" w:cs="Arial"/>
          <w:sz w:val="18"/>
          <w:szCs w:val="18"/>
          <w:lang w:eastAsia="ru-RU"/>
        </w:rPr>
        <w:t xml:space="preserve"> (</w:t>
      </w:r>
      <w:r w:rsidRPr="009C2972">
        <w:rPr>
          <w:rFonts w:ascii="Arial" w:eastAsia="Times New Roman" w:hAnsi="Arial" w:cs="Arial"/>
          <w:sz w:val="18"/>
          <w:szCs w:val="18"/>
          <w:lang w:eastAsia="ru-RU"/>
        </w:rPr>
        <w:t>ул. Первомайская, д. 42</w:t>
      </w:r>
      <w:r w:rsidR="000E37EA">
        <w:rPr>
          <w:rFonts w:ascii="Arial" w:eastAsia="Times New Roman" w:hAnsi="Arial" w:cs="Arial"/>
          <w:sz w:val="18"/>
          <w:szCs w:val="18"/>
          <w:lang w:eastAsia="ru-RU"/>
        </w:rPr>
        <w:t>)</w:t>
      </w:r>
    </w:p>
    <w:p w14:paraId="27E59AB4" w14:textId="7BD1E61C"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/Клиника "Речной Вокзал"</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ул. Фестивальная, д. 4</w:t>
      </w:r>
      <w:r w:rsidR="000E37EA">
        <w:rPr>
          <w:rFonts w:ascii="Arial" w:eastAsia="Times New Roman" w:hAnsi="Arial" w:cs="Arial"/>
          <w:sz w:val="18"/>
          <w:szCs w:val="18"/>
          <w:lang w:eastAsia="ru-RU"/>
        </w:rPr>
        <w:t>)</w:t>
      </w:r>
    </w:p>
    <w:p w14:paraId="2E6CB499" w14:textId="5258A9C4"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/Клиника "ВДНХ"</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ш. Ярославское, д. 69</w:t>
      </w:r>
      <w:r w:rsidR="000E37EA">
        <w:rPr>
          <w:rFonts w:ascii="Arial" w:eastAsia="Times New Roman" w:hAnsi="Arial" w:cs="Arial"/>
          <w:sz w:val="18"/>
          <w:szCs w:val="18"/>
          <w:lang w:eastAsia="ru-RU"/>
        </w:rPr>
        <w:t>)</w:t>
      </w:r>
    </w:p>
    <w:p w14:paraId="1B5916D1" w14:textId="36B837D1"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(Сеть "</w:t>
      </w:r>
      <w:proofErr w:type="spellStart"/>
      <w:r w:rsidRPr="009C2972">
        <w:rPr>
          <w:rFonts w:ascii="Arial" w:eastAsia="Times New Roman" w:hAnsi="Arial" w:cs="Arial"/>
          <w:b/>
          <w:sz w:val="18"/>
          <w:szCs w:val="18"/>
          <w:lang w:eastAsia="ru-RU"/>
        </w:rPr>
        <w:t>Денто</w:t>
      </w:r>
      <w:proofErr w:type="spellEnd"/>
      <w:r w:rsidRPr="009C2972">
        <w:rPr>
          <w:rFonts w:ascii="Arial" w:eastAsia="Times New Roman" w:hAnsi="Arial" w:cs="Arial"/>
          <w:b/>
          <w:sz w:val="18"/>
          <w:szCs w:val="18"/>
          <w:lang w:eastAsia="ru-RU"/>
        </w:rPr>
        <w:t>-Эль") /Клиника "на Новой Риге "</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Московская</w:t>
      </w:r>
      <w:r w:rsidR="000E37EA">
        <w:rPr>
          <w:rFonts w:ascii="Arial" w:eastAsia="Times New Roman" w:hAnsi="Arial" w:cs="Arial"/>
          <w:sz w:val="18"/>
          <w:szCs w:val="18"/>
          <w:lang w:eastAsia="ru-RU"/>
        </w:rPr>
        <w:t xml:space="preserve"> область</w:t>
      </w:r>
      <w:r w:rsidRPr="009C2972">
        <w:rPr>
          <w:rFonts w:ascii="Arial" w:eastAsia="Times New Roman" w:hAnsi="Arial" w:cs="Arial"/>
          <w:sz w:val="18"/>
          <w:szCs w:val="18"/>
          <w:lang w:eastAsia="ru-RU"/>
        </w:rPr>
        <w:t xml:space="preserve">, д. Покровское, ул. Центральная, д. 27 </w:t>
      </w:r>
      <w:r w:rsidR="000E37EA">
        <w:rPr>
          <w:rFonts w:ascii="Arial" w:eastAsia="Times New Roman" w:hAnsi="Arial" w:cs="Arial"/>
          <w:sz w:val="18"/>
          <w:szCs w:val="18"/>
          <w:lang w:eastAsia="ru-RU"/>
        </w:rPr>
        <w:t>)</w:t>
      </w:r>
    </w:p>
    <w:p w14:paraId="43CD2379" w14:textId="6771D934"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w:t>
      </w:r>
      <w:proofErr w:type="spellStart"/>
      <w:r w:rsidRPr="009C2972">
        <w:rPr>
          <w:rFonts w:ascii="Arial" w:eastAsia="Times New Roman" w:hAnsi="Arial" w:cs="Arial"/>
          <w:b/>
          <w:sz w:val="18"/>
          <w:szCs w:val="18"/>
          <w:lang w:eastAsia="ru-RU"/>
        </w:rPr>
        <w:t>Сеть"Денто</w:t>
      </w:r>
      <w:proofErr w:type="spellEnd"/>
      <w:r w:rsidRPr="009C2972">
        <w:rPr>
          <w:rFonts w:ascii="Arial" w:eastAsia="Times New Roman" w:hAnsi="Arial" w:cs="Arial"/>
          <w:b/>
          <w:sz w:val="18"/>
          <w:szCs w:val="18"/>
          <w:lang w:eastAsia="ru-RU"/>
        </w:rPr>
        <w:t>-Эль")/Клиника в Подольске</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Московская</w:t>
      </w:r>
      <w:r w:rsidR="000E37EA">
        <w:rPr>
          <w:rFonts w:ascii="Arial" w:eastAsia="Times New Roman" w:hAnsi="Arial" w:cs="Arial"/>
          <w:sz w:val="18"/>
          <w:szCs w:val="18"/>
          <w:lang w:eastAsia="ru-RU"/>
        </w:rPr>
        <w:t xml:space="preserve"> область</w:t>
      </w:r>
      <w:r w:rsidRPr="009C2972">
        <w:rPr>
          <w:rFonts w:ascii="Arial" w:eastAsia="Times New Roman" w:hAnsi="Arial" w:cs="Arial"/>
          <w:sz w:val="18"/>
          <w:szCs w:val="18"/>
          <w:lang w:eastAsia="ru-RU"/>
        </w:rPr>
        <w:t xml:space="preserve">, г. Подольск, ул. </w:t>
      </w:r>
      <w:proofErr w:type="spellStart"/>
      <w:r w:rsidRPr="009C2972">
        <w:rPr>
          <w:rFonts w:ascii="Arial" w:eastAsia="Times New Roman" w:hAnsi="Arial" w:cs="Arial"/>
          <w:sz w:val="18"/>
          <w:szCs w:val="18"/>
          <w:lang w:eastAsia="ru-RU"/>
        </w:rPr>
        <w:t>Б.Серпуховская</w:t>
      </w:r>
      <w:proofErr w:type="spellEnd"/>
      <w:r w:rsidRPr="009C2972">
        <w:rPr>
          <w:rFonts w:ascii="Arial" w:eastAsia="Times New Roman" w:hAnsi="Arial" w:cs="Arial"/>
          <w:sz w:val="18"/>
          <w:szCs w:val="18"/>
          <w:lang w:eastAsia="ru-RU"/>
        </w:rPr>
        <w:t>, д. 51</w:t>
      </w:r>
      <w:r w:rsidR="000E37EA">
        <w:rPr>
          <w:rFonts w:ascii="Arial" w:eastAsia="Times New Roman" w:hAnsi="Arial" w:cs="Arial"/>
          <w:sz w:val="18"/>
          <w:szCs w:val="18"/>
          <w:lang w:eastAsia="ru-RU"/>
        </w:rPr>
        <w:t>)</w:t>
      </w:r>
    </w:p>
    <w:p w14:paraId="2FD6A0BD" w14:textId="09B7AA2A" w:rsidR="005127DD" w:rsidRPr="009C2972" w:rsidRDefault="005127DD" w:rsidP="00094828">
      <w:pPr>
        <w:widowControl w:val="0"/>
        <w:tabs>
          <w:tab w:val="left" w:pos="142"/>
          <w:tab w:val="left" w:pos="284"/>
          <w:tab w:val="left" w:pos="426"/>
          <w:tab w:val="left" w:pos="709"/>
        </w:tabs>
        <w:spacing w:after="0" w:line="0" w:lineRule="atLeast"/>
        <w:jc w:val="both"/>
        <w:rPr>
          <w:rFonts w:ascii="Arial" w:eastAsia="Times New Roman" w:hAnsi="Arial" w:cs="Arial"/>
          <w:sz w:val="18"/>
          <w:szCs w:val="18"/>
          <w:lang w:eastAsia="ru-RU"/>
        </w:rPr>
      </w:pPr>
      <w:r w:rsidRPr="009C2972">
        <w:rPr>
          <w:rFonts w:ascii="Arial" w:eastAsia="Times New Roman" w:hAnsi="Arial" w:cs="Arial"/>
          <w:b/>
          <w:sz w:val="18"/>
          <w:szCs w:val="18"/>
          <w:lang w:eastAsia="ru-RU"/>
        </w:rPr>
        <w:t>- Клиника Семейная / на Киевской</w:t>
      </w:r>
      <w:r w:rsidRPr="009C2972">
        <w:rPr>
          <w:rFonts w:ascii="Arial" w:eastAsia="Times New Roman" w:hAnsi="Arial" w:cs="Arial"/>
          <w:sz w:val="18"/>
          <w:szCs w:val="18"/>
          <w:lang w:eastAsia="ru-RU"/>
        </w:rPr>
        <w:t xml:space="preserve"> </w:t>
      </w:r>
      <w:r w:rsidR="000E37EA">
        <w:rPr>
          <w:rFonts w:ascii="Arial" w:eastAsia="Times New Roman" w:hAnsi="Arial" w:cs="Arial"/>
          <w:sz w:val="18"/>
          <w:szCs w:val="18"/>
          <w:lang w:eastAsia="ru-RU"/>
        </w:rPr>
        <w:t>(</w:t>
      </w:r>
      <w:r w:rsidRPr="009C2972">
        <w:rPr>
          <w:rFonts w:ascii="Arial" w:eastAsia="Times New Roman" w:hAnsi="Arial" w:cs="Arial"/>
          <w:sz w:val="18"/>
          <w:szCs w:val="18"/>
          <w:lang w:eastAsia="ru-RU"/>
        </w:rPr>
        <w:t>ул. Брянская, вл. 3Б</w:t>
      </w:r>
      <w:r w:rsidR="000E37EA">
        <w:rPr>
          <w:rFonts w:ascii="Arial" w:eastAsia="Times New Roman" w:hAnsi="Arial" w:cs="Arial"/>
          <w:sz w:val="18"/>
          <w:szCs w:val="18"/>
          <w:lang w:eastAsia="ru-RU"/>
        </w:rPr>
        <w:t>)</w:t>
      </w:r>
    </w:p>
    <w:p w14:paraId="24C697A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iCs/>
          <w:sz w:val="18"/>
          <w:szCs w:val="18"/>
        </w:rPr>
      </w:pPr>
    </w:p>
    <w:p w14:paraId="71B4199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iCs/>
          <w:sz w:val="18"/>
          <w:szCs w:val="18"/>
        </w:rPr>
      </w:pPr>
      <w:r w:rsidRPr="009C2972">
        <w:rPr>
          <w:rFonts w:ascii="Arial" w:hAnsi="Arial" w:cs="Arial"/>
          <w:b/>
          <w:iCs/>
          <w:sz w:val="18"/>
          <w:szCs w:val="18"/>
        </w:rPr>
        <w:t xml:space="preserve">Стоматологическая помощь  (без протезирования): </w:t>
      </w:r>
    </w:p>
    <w:p w14:paraId="25467360" w14:textId="6607D051"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 xml:space="preserve">” </w:t>
      </w:r>
      <w:r w:rsidRPr="000E37EA">
        <w:rPr>
          <w:rFonts w:ascii="Arial" w:hAnsi="Arial" w:cs="Arial"/>
          <w:sz w:val="18"/>
          <w:szCs w:val="18"/>
        </w:rPr>
        <w:t>(ул. 1812 года, д. 2)</w:t>
      </w:r>
    </w:p>
    <w:p w14:paraId="56446B42" w14:textId="0F5BA87C" w:rsidR="006224A0" w:rsidRPr="00CB0C1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w:t>
      </w:r>
      <w:proofErr w:type="spellEnd"/>
      <w:r w:rsidRPr="009C2972">
        <w:rPr>
          <w:rFonts w:ascii="Arial" w:hAnsi="Arial" w:cs="Arial"/>
          <w:b/>
          <w:sz w:val="18"/>
          <w:szCs w:val="18"/>
        </w:rPr>
        <w:t xml:space="preserve"> Вита» сет</w:t>
      </w:r>
      <w:r w:rsidR="00CB0C16">
        <w:rPr>
          <w:rFonts w:ascii="Arial" w:hAnsi="Arial" w:cs="Arial"/>
          <w:b/>
          <w:sz w:val="18"/>
          <w:szCs w:val="18"/>
        </w:rPr>
        <w:t>ь</w:t>
      </w:r>
    </w:p>
    <w:p w14:paraId="66592DEA" w14:textId="77777777" w:rsidR="006224A0" w:rsidRPr="009C2972" w:rsidRDefault="006224A0"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FABE209"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06D2A151"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98341FE"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8BAFC06" w14:textId="77777777"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br w:type="page"/>
      </w:r>
    </w:p>
    <w:p w14:paraId="1B879580" w14:textId="6E053BBF"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lastRenderedPageBreak/>
        <w:t xml:space="preserve">СТРАХОВАЯ ПРОГРАММА </w:t>
      </w:r>
      <w:r w:rsidR="005E1F41" w:rsidRPr="009C2972">
        <w:rPr>
          <w:rFonts w:ascii="Arial" w:hAnsi="Arial" w:cs="Arial"/>
          <w:b/>
          <w:sz w:val="18"/>
          <w:szCs w:val="18"/>
        </w:rPr>
        <w:t>№ 6</w:t>
      </w:r>
    </w:p>
    <w:p w14:paraId="3B7F1C61"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(полису) добровольного медицинского страхования</w:t>
      </w:r>
    </w:p>
    <w:p w14:paraId="167076A7"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для детей старше 1 года</w:t>
      </w:r>
    </w:p>
    <w:p w14:paraId="7384AE18"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417CF3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iCs/>
          <w:sz w:val="18"/>
          <w:szCs w:val="18"/>
        </w:rPr>
      </w:pPr>
      <w:r w:rsidRPr="009C2972">
        <w:rPr>
          <w:rFonts w:ascii="Arial" w:hAnsi="Arial" w:cs="Arial"/>
          <w:sz w:val="18"/>
          <w:szCs w:val="18"/>
        </w:rPr>
        <w:t xml:space="preserve">           Данная программа добровольного медицинского страхования составлена на основе базовых,</w:t>
      </w:r>
      <w:r w:rsidRPr="009C2972">
        <w:rPr>
          <w:rFonts w:ascii="Arial" w:hAnsi="Arial" w:cs="Arial"/>
          <w:b/>
          <w:sz w:val="18"/>
          <w:szCs w:val="18"/>
        </w:rPr>
        <w:t xml:space="preserve"> </w:t>
      </w:r>
      <w:r w:rsidRPr="009C2972">
        <w:rPr>
          <w:rFonts w:ascii="Arial" w:hAnsi="Arial" w:cs="Arial"/>
          <w:sz w:val="18"/>
          <w:szCs w:val="18"/>
        </w:rPr>
        <w:t xml:space="preserve">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w:t>
      </w:r>
      <w:r w:rsidRPr="009C2972">
        <w:rPr>
          <w:rFonts w:ascii="Arial" w:hAnsi="Arial" w:cs="Arial"/>
          <w:iCs/>
          <w:sz w:val="18"/>
          <w:szCs w:val="18"/>
        </w:rPr>
        <w:t>помощи, предоставляемой указанными медицинскими учреждениями.</w:t>
      </w:r>
    </w:p>
    <w:p w14:paraId="607584F6"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iCs/>
          <w:sz w:val="18"/>
          <w:szCs w:val="18"/>
        </w:rPr>
      </w:pPr>
      <w:r w:rsidRPr="009C2972">
        <w:rPr>
          <w:rFonts w:ascii="Arial" w:hAnsi="Arial" w:cs="Arial"/>
          <w:b/>
          <w:iCs/>
          <w:sz w:val="18"/>
          <w:szCs w:val="18"/>
        </w:rPr>
        <w:t>1. Виды медицинского обслуживания:</w:t>
      </w:r>
    </w:p>
    <w:p w14:paraId="177AC79B"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5C4850E9" w14:textId="35EFF15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5D54DF0C" w14:textId="49B16802"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«Стоматология (без зубопротезирования)»</w:t>
      </w:r>
    </w:p>
    <w:p w14:paraId="1BFDB87C" w14:textId="24ED9672"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6F9B40D0" w14:textId="578503BF"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32126E9D" w14:textId="078A1645"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«Госпитализация».</w:t>
      </w:r>
    </w:p>
    <w:p w14:paraId="082A4B0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p>
    <w:p w14:paraId="598D757B"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iCs/>
          <w:sz w:val="18"/>
          <w:szCs w:val="18"/>
        </w:rPr>
      </w:pPr>
      <w:r w:rsidRPr="009C2972">
        <w:rPr>
          <w:rFonts w:ascii="Arial" w:hAnsi="Arial" w:cs="Arial"/>
          <w:b/>
          <w:iCs/>
          <w:sz w:val="18"/>
          <w:szCs w:val="18"/>
        </w:rPr>
        <w:t>2. Перечень услуг, предоставляемый в рамках Программы:</w:t>
      </w:r>
    </w:p>
    <w:p w14:paraId="22E0C807"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«Амбулаторно-поликлиническое обслуживание»:</w:t>
      </w:r>
    </w:p>
    <w:p w14:paraId="24666DF1"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rPr>
          <w:rFonts w:ascii="Arial" w:hAnsi="Arial" w:cs="Arial"/>
          <w:b/>
          <w:sz w:val="18"/>
          <w:szCs w:val="18"/>
        </w:rPr>
      </w:pPr>
      <w:r w:rsidRPr="009C2972">
        <w:rPr>
          <w:rFonts w:ascii="Arial" w:hAnsi="Arial" w:cs="Arial"/>
          <w:sz w:val="18"/>
          <w:szCs w:val="18"/>
        </w:rPr>
        <w:t>первичный, повторный, консультативный приемы врачей-специалистов;</w:t>
      </w:r>
    </w:p>
    <w:p w14:paraId="08946F46"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выдача листков нетрудоспособности по уходу за больными детьми, медицинских справок;</w:t>
      </w:r>
    </w:p>
    <w:p w14:paraId="417D972A"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выписывание рецептов на приобретение лекарственных препаратов, за исключением льготных категорий;</w:t>
      </w:r>
    </w:p>
    <w:p w14:paraId="0A1CEBB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проведение вакцинация в соответствии с обязательным календарем прививок в установленные сроки, вакцинами отечественного и/или  импортного  производства (по назначению врача); </w:t>
      </w:r>
    </w:p>
    <w:p w14:paraId="128BB3E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проведение диспансеризации в декретированные сроки: осмотры врачей-специалистов, диагностические исследования; </w:t>
      </w:r>
    </w:p>
    <w:p w14:paraId="1482933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инструментальная диагностика (рентгенологическая, ультразвуковая, функциональная);</w:t>
      </w:r>
    </w:p>
    <w:p w14:paraId="70578CE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лабораторная диагностика (за исключением  расширенного исследования иммунологического статуса);</w:t>
      </w:r>
    </w:p>
    <w:p w14:paraId="69C69DBD"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proofErr w:type="spellStart"/>
      <w:r w:rsidRPr="009C2972">
        <w:rPr>
          <w:rFonts w:ascii="Arial" w:hAnsi="Arial" w:cs="Arial"/>
          <w:sz w:val="18"/>
          <w:szCs w:val="18"/>
        </w:rPr>
        <w:t>физиотеpапия</w:t>
      </w:r>
      <w:proofErr w:type="spellEnd"/>
      <w:r w:rsidRPr="009C2972">
        <w:rPr>
          <w:rFonts w:ascii="Arial" w:hAnsi="Arial" w:cs="Arial"/>
          <w:sz w:val="18"/>
          <w:szCs w:val="18"/>
        </w:rPr>
        <w:t>,  ЛФК, массаж;</w:t>
      </w:r>
    </w:p>
    <w:p w14:paraId="039E51AD"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лечебных манипуляций и процедур, амбулаторных операций;</w:t>
      </w:r>
    </w:p>
    <w:p w14:paraId="6BB0108B" w14:textId="39DE70F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color w:val="000000"/>
          <w:sz w:val="18"/>
          <w:szCs w:val="18"/>
        </w:rPr>
        <w:t xml:space="preserve">углубленные методы исследования (компьютерная томография и магнитно-резонансная </w:t>
      </w:r>
      <w:r w:rsidRPr="009C2972">
        <w:rPr>
          <w:rFonts w:ascii="Arial" w:hAnsi="Arial" w:cs="Arial"/>
          <w:sz w:val="18"/>
          <w:szCs w:val="18"/>
        </w:rPr>
        <w:t xml:space="preserve">томография в т.ч. </w:t>
      </w:r>
      <w:r w:rsidR="00752FDB" w:rsidRPr="009C2972">
        <w:rPr>
          <w:rFonts w:ascii="Arial" w:hAnsi="Arial" w:cs="Arial"/>
          <w:sz w:val="18"/>
          <w:szCs w:val="18"/>
        </w:rPr>
        <w:t xml:space="preserve">                     </w:t>
      </w:r>
      <w:r w:rsidRPr="009C2972">
        <w:rPr>
          <w:rFonts w:ascii="Arial" w:hAnsi="Arial" w:cs="Arial"/>
          <w:sz w:val="18"/>
          <w:szCs w:val="18"/>
        </w:rPr>
        <w:t xml:space="preserve">с применением контрастного вещества; аллергологический статус и пр.) строго по медицинским показаниям и по согласованию со Страховщиком, в лечебном учреждении, рекомендованном Страховщиком. </w:t>
      </w:r>
    </w:p>
    <w:p w14:paraId="5C779543"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2A6136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«Скорая и неотложная медицинская помощь» в пределах 30 км от МКАД предоставляется через круглосуточную диспетчерскую службу:</w:t>
      </w:r>
    </w:p>
    <w:p w14:paraId="6843AEC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07962B39"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осмотр пациента;</w:t>
      </w:r>
    </w:p>
    <w:p w14:paraId="2704CC07"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p>
    <w:p w14:paraId="7E13E35C"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необходимых манипуляций и процедур для купирования неотложного состояния у пациента;</w:t>
      </w:r>
    </w:p>
    <w:p w14:paraId="5C0630D0"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медицинская транспортировка при необходимости экстренной госпитализации</w:t>
      </w:r>
    </w:p>
    <w:p w14:paraId="748B8715" w14:textId="77777777"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27CA2392"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«Стоматология» (без зубопротезирования):</w:t>
      </w:r>
    </w:p>
    <w:p w14:paraId="10C3641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врачей – специалистов (терапевта, </w:t>
      </w:r>
      <w:proofErr w:type="spellStart"/>
      <w:r w:rsidRPr="009C2972">
        <w:rPr>
          <w:rFonts w:ascii="Arial" w:hAnsi="Arial" w:cs="Arial"/>
          <w:sz w:val="18"/>
          <w:szCs w:val="18"/>
        </w:rPr>
        <w:t>пародонтолога</w:t>
      </w:r>
      <w:proofErr w:type="spellEnd"/>
      <w:r w:rsidRPr="009C2972">
        <w:rPr>
          <w:rFonts w:ascii="Arial" w:hAnsi="Arial" w:cs="Arial"/>
          <w:sz w:val="18"/>
          <w:szCs w:val="18"/>
        </w:rPr>
        <w:t>, хирурга, ортопеда);</w:t>
      </w:r>
    </w:p>
    <w:p w14:paraId="32E3AE35"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анестезия местная (инфильтрационная, аппликационная, проводниковая);</w:t>
      </w:r>
    </w:p>
    <w:p w14:paraId="639EF7A6" w14:textId="510A5D90"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пломбирование кариозных полостей </w:t>
      </w:r>
      <w:proofErr w:type="spellStart"/>
      <w:r w:rsidRPr="009C2972">
        <w:rPr>
          <w:rFonts w:ascii="Arial" w:hAnsi="Arial" w:cs="Arial"/>
          <w:sz w:val="18"/>
          <w:szCs w:val="18"/>
        </w:rPr>
        <w:t>свето</w:t>
      </w:r>
      <w:r w:rsidR="000E37EA">
        <w:rPr>
          <w:rFonts w:ascii="Arial" w:hAnsi="Arial" w:cs="Arial"/>
          <w:sz w:val="18"/>
          <w:szCs w:val="18"/>
        </w:rPr>
        <w:t>о</w:t>
      </w:r>
      <w:r w:rsidRPr="009C2972">
        <w:rPr>
          <w:rFonts w:ascii="Arial" w:hAnsi="Arial" w:cs="Arial"/>
          <w:sz w:val="18"/>
          <w:szCs w:val="18"/>
        </w:rPr>
        <w:t>тверждающими</w:t>
      </w:r>
      <w:proofErr w:type="spellEnd"/>
      <w:r w:rsidRPr="009C2972">
        <w:rPr>
          <w:rFonts w:ascii="Arial" w:hAnsi="Arial" w:cs="Arial"/>
          <w:sz w:val="18"/>
          <w:szCs w:val="18"/>
        </w:rPr>
        <w:t xml:space="preserve"> материалами</w:t>
      </w:r>
      <w:r w:rsidR="00752FDB" w:rsidRPr="009C2972">
        <w:rPr>
          <w:rFonts w:ascii="Arial" w:hAnsi="Arial" w:cs="Arial"/>
          <w:sz w:val="18"/>
          <w:szCs w:val="18"/>
        </w:rPr>
        <w:t xml:space="preserve"> </w:t>
      </w:r>
      <w:r w:rsidRPr="009C2972">
        <w:rPr>
          <w:rFonts w:ascii="Arial" w:hAnsi="Arial" w:cs="Arial"/>
          <w:sz w:val="18"/>
          <w:szCs w:val="18"/>
        </w:rPr>
        <w:t>и пломбами из материала хим. отверждения и т.д.;</w:t>
      </w:r>
    </w:p>
    <w:p w14:paraId="648F97A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механическая и медикаментозная обработка и пломбирование каналов;</w:t>
      </w:r>
    </w:p>
    <w:p w14:paraId="73BB027E" w14:textId="15B437AE"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proofErr w:type="spellStart"/>
      <w:r w:rsidRPr="009C2972">
        <w:rPr>
          <w:rFonts w:ascii="Arial" w:hAnsi="Arial" w:cs="Arial"/>
          <w:sz w:val="18"/>
          <w:szCs w:val="18"/>
        </w:rPr>
        <w:t>рентген</w:t>
      </w:r>
      <w:r w:rsidR="000E37EA">
        <w:rPr>
          <w:rFonts w:ascii="Arial" w:hAnsi="Arial" w:cs="Arial"/>
          <w:sz w:val="18"/>
          <w:szCs w:val="18"/>
        </w:rPr>
        <w:t>о</w:t>
      </w:r>
      <w:r w:rsidRPr="009C2972">
        <w:rPr>
          <w:rFonts w:ascii="Arial" w:hAnsi="Arial" w:cs="Arial"/>
          <w:sz w:val="18"/>
          <w:szCs w:val="18"/>
        </w:rPr>
        <w:t>визиография</w:t>
      </w:r>
      <w:proofErr w:type="spellEnd"/>
      <w:r w:rsidRPr="009C2972">
        <w:rPr>
          <w:rFonts w:ascii="Arial" w:hAnsi="Arial" w:cs="Arial"/>
          <w:sz w:val="18"/>
          <w:szCs w:val="18"/>
        </w:rPr>
        <w:t xml:space="preserve"> (дентальные снимки);</w:t>
      </w:r>
    </w:p>
    <w:p w14:paraId="685B8785"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удаление зубов;</w:t>
      </w:r>
    </w:p>
    <w:p w14:paraId="1A6ADAF3" w14:textId="399C44F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w:t>
      </w:r>
      <w:proofErr w:type="spellStart"/>
      <w:r w:rsidRPr="009C2972">
        <w:rPr>
          <w:rFonts w:ascii="Arial" w:hAnsi="Arial" w:cs="Arial"/>
          <w:sz w:val="18"/>
          <w:szCs w:val="18"/>
        </w:rPr>
        <w:t>пар</w:t>
      </w:r>
      <w:r w:rsidR="000E37EA">
        <w:rPr>
          <w:rFonts w:ascii="Arial" w:hAnsi="Arial" w:cs="Arial"/>
          <w:sz w:val="18"/>
          <w:szCs w:val="18"/>
        </w:rPr>
        <w:t>о</w:t>
      </w:r>
      <w:r w:rsidRPr="009C2972">
        <w:rPr>
          <w:rFonts w:ascii="Arial" w:hAnsi="Arial" w:cs="Arial"/>
          <w:sz w:val="18"/>
          <w:szCs w:val="18"/>
        </w:rPr>
        <w:t>донтолога</w:t>
      </w:r>
      <w:proofErr w:type="spellEnd"/>
      <w:r w:rsidRPr="009C2972">
        <w:rPr>
          <w:rFonts w:ascii="Arial" w:hAnsi="Arial" w:cs="Arial"/>
          <w:sz w:val="18"/>
          <w:szCs w:val="18"/>
        </w:rPr>
        <w:t xml:space="preserve"> </w:t>
      </w:r>
    </w:p>
    <w:p w14:paraId="105E69C2" w14:textId="1743E3B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консервативное лечение острого пар</w:t>
      </w:r>
      <w:r w:rsidR="000E37EA">
        <w:rPr>
          <w:rFonts w:ascii="Arial" w:hAnsi="Arial" w:cs="Arial"/>
          <w:sz w:val="18"/>
          <w:szCs w:val="18"/>
        </w:rPr>
        <w:t>о</w:t>
      </w:r>
      <w:r w:rsidRPr="009C2972">
        <w:rPr>
          <w:rFonts w:ascii="Arial" w:hAnsi="Arial" w:cs="Arial"/>
          <w:sz w:val="18"/>
          <w:szCs w:val="18"/>
        </w:rPr>
        <w:t xml:space="preserve">донтоза (2 сеанса). </w:t>
      </w:r>
    </w:p>
    <w:p w14:paraId="110BE3EA"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p>
    <w:p w14:paraId="10333079"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страховую программу не входят и компанией не оплачиваются следующие услуги по стоматологии:</w:t>
      </w:r>
    </w:p>
    <w:p w14:paraId="16D748BC"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все виды протезирования, подготовка к протезированию;</w:t>
      </w:r>
    </w:p>
    <w:p w14:paraId="5C0DFF4E" w14:textId="599208D6"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лечение заболеваний пародонта (кроме предусмотренных программой), покрытие зубов лаком </w:t>
      </w:r>
      <w:r w:rsidR="00752FDB" w:rsidRPr="009C2972">
        <w:rPr>
          <w:rFonts w:ascii="Arial" w:hAnsi="Arial" w:cs="Arial"/>
          <w:sz w:val="18"/>
          <w:szCs w:val="18"/>
        </w:rPr>
        <w:t xml:space="preserve"> </w:t>
      </w:r>
      <w:r w:rsidRPr="009C2972">
        <w:rPr>
          <w:rFonts w:ascii="Arial" w:hAnsi="Arial" w:cs="Arial"/>
          <w:sz w:val="18"/>
          <w:szCs w:val="18"/>
        </w:rPr>
        <w:t>с профилактической целью;</w:t>
      </w:r>
    </w:p>
    <w:p w14:paraId="2008373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стоматологическая ортодонтия, стоматологическая пластика;</w:t>
      </w:r>
    </w:p>
    <w:p w14:paraId="763B17B0"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косметическая реконструкция и косметическое отбеливание зубов;</w:t>
      </w:r>
    </w:p>
    <w:p w14:paraId="5408AB8E"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имплантация зубов;</w:t>
      </w:r>
    </w:p>
    <w:p w14:paraId="6BAA40B9"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восстановление коронки зуба с помощью анкерного штифта, использование термофилов.</w:t>
      </w:r>
    </w:p>
    <w:p w14:paraId="7D81E6C0"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B7E432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bCs/>
          <w:color w:val="000000"/>
          <w:sz w:val="18"/>
          <w:szCs w:val="18"/>
        </w:rPr>
      </w:pPr>
      <w:r w:rsidRPr="009C2972">
        <w:rPr>
          <w:rFonts w:ascii="Arial" w:hAnsi="Arial" w:cs="Arial"/>
          <w:b/>
          <w:bCs/>
          <w:color w:val="000000"/>
          <w:sz w:val="18"/>
          <w:szCs w:val="18"/>
        </w:rPr>
        <w:t>«Профилактика и лечение инфекционных заболеваний»*:</w:t>
      </w:r>
    </w:p>
    <w:p w14:paraId="35E3A65B"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7971D3E3"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1EDA9BB6"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43944C7D" w14:textId="06435A8E" w:rsidR="005E1F41"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60F5A651" w14:textId="4AFA5C20" w:rsidR="006224A0"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01AD0448" w14:textId="6589EAA9" w:rsidR="006224A0"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76FC518D" w14:textId="77777777" w:rsidR="006224A0" w:rsidRPr="009C2972"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48987B09" w14:textId="77777777" w:rsidR="000E37EA"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lastRenderedPageBreak/>
        <w:t>*</w:t>
      </w:r>
      <w:r w:rsidRPr="009C2972">
        <w:rPr>
          <w:rFonts w:ascii="Arial" w:hAnsi="Arial" w:cs="Arial"/>
          <w:sz w:val="18"/>
          <w:szCs w:val="18"/>
        </w:rPr>
        <w:t xml:space="preserve"> Страховая компания</w:t>
      </w:r>
      <w:r w:rsidRPr="009C2972">
        <w:rPr>
          <w:rFonts w:ascii="Arial" w:hAnsi="Arial" w:cs="Arial"/>
          <w:color w:val="000000"/>
          <w:sz w:val="18"/>
          <w:szCs w:val="18"/>
        </w:rPr>
        <w:t xml:space="preserve"> организует и оплачивает предоставление Застрахованному медицинских услуг </w:t>
      </w:r>
      <w:r w:rsidRPr="009C2972">
        <w:rPr>
          <w:rFonts w:ascii="Arial" w:hAnsi="Arial" w:cs="Arial"/>
          <w:sz w:val="18"/>
          <w:szCs w:val="18"/>
        </w:rPr>
        <w:t xml:space="preserve">при заболевании гриппом в период официально объявленной Министерством здравоохранения РФ эпидемии гриппа в </w:t>
      </w:r>
    </w:p>
    <w:p w14:paraId="2B473A2B" w14:textId="2ADF0390"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г. Москве.</w:t>
      </w:r>
    </w:p>
    <w:p w14:paraId="668F4688" w14:textId="267D2AC8" w:rsidR="005E1F41" w:rsidRPr="009C2972" w:rsidRDefault="005E1F41" w:rsidP="000E37EA">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Срок действия ответственности Страховщика – 1 один месяц с момента проведения профилактических</w:t>
      </w:r>
      <w:r w:rsidR="000E37EA">
        <w:rPr>
          <w:rFonts w:ascii="Arial" w:hAnsi="Arial" w:cs="Arial"/>
          <w:sz w:val="18"/>
          <w:szCs w:val="18"/>
        </w:rPr>
        <w:t xml:space="preserve"> </w:t>
      </w:r>
      <w:r w:rsidRPr="009C2972">
        <w:rPr>
          <w:rFonts w:ascii="Arial" w:hAnsi="Arial" w:cs="Arial"/>
          <w:sz w:val="18"/>
          <w:szCs w:val="18"/>
        </w:rPr>
        <w:t>мероприятий.</w:t>
      </w:r>
    </w:p>
    <w:p w14:paraId="2191B11D"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6D4479F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«Консультативно-диагностическая помощь»</w:t>
      </w:r>
      <w:r w:rsidRPr="009C2972">
        <w:rPr>
          <w:rFonts w:ascii="Arial" w:hAnsi="Arial" w:cs="Arial"/>
          <w:bCs/>
          <w:sz w:val="18"/>
          <w:szCs w:val="18"/>
        </w:rPr>
        <w:t xml:space="preserve"> в ведущих научных центрах, институтах и клиниках г. Москвы и других городах Российской Федерации, </w:t>
      </w:r>
      <w:r w:rsidRPr="009C2972">
        <w:rPr>
          <w:rFonts w:ascii="Arial" w:hAnsi="Arial" w:cs="Arial"/>
          <w:color w:val="000000"/>
          <w:sz w:val="18"/>
          <w:szCs w:val="18"/>
        </w:rPr>
        <w:t>имеющих договорные отношения со страховой компанией.</w:t>
      </w:r>
      <w:r w:rsidRPr="009C2972">
        <w:rPr>
          <w:rFonts w:ascii="Arial" w:hAnsi="Arial" w:cs="Arial"/>
          <w:sz w:val="18"/>
          <w:szCs w:val="18"/>
        </w:rPr>
        <w:t xml:space="preserve"> </w:t>
      </w:r>
    </w:p>
    <w:p w14:paraId="770860DB" w14:textId="135766A8" w:rsidR="005E1F41"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b/>
          <w:color w:val="000000"/>
          <w:sz w:val="18"/>
          <w:szCs w:val="18"/>
        </w:rPr>
        <w:t xml:space="preserve">«Госпитализация» </w:t>
      </w:r>
      <w:r w:rsidRPr="009C2972">
        <w:rPr>
          <w:rFonts w:ascii="Arial" w:hAnsi="Arial" w:cs="Arial"/>
          <w:color w:val="000000"/>
          <w:sz w:val="18"/>
          <w:szCs w:val="18"/>
        </w:rPr>
        <w:t xml:space="preserve"> (плановая, экстренная) на базе детских  стационаров, с которыми страховая компания имеет договорные отношения».</w:t>
      </w:r>
    </w:p>
    <w:p w14:paraId="1B09F734" w14:textId="77777777" w:rsidR="002D71B9" w:rsidRPr="009C2972" w:rsidRDefault="002D71B9"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p>
    <w:p w14:paraId="1778A746"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3. Перечень лечебных учреждений, на базе которых предоставляются услуги Программы:</w:t>
      </w:r>
    </w:p>
    <w:p w14:paraId="0AB5E9B2" w14:textId="5F57CFE3" w:rsidR="005E1F41"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Амбулаторно-клинические услуги:</w:t>
      </w:r>
    </w:p>
    <w:p w14:paraId="46CF2A68" w14:textId="77777777" w:rsidR="00AB336F" w:rsidRPr="009C2972" w:rsidRDefault="00AB336F"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p>
    <w:p w14:paraId="6A78BC4F" w14:textId="18079C72" w:rsidR="00105CF7" w:rsidRPr="00105CF7" w:rsidRDefault="00105CF7"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105CF7">
        <w:rPr>
          <w:rFonts w:ascii="Arial" w:hAnsi="Arial" w:cs="Arial"/>
          <w:b/>
          <w:color w:val="000000"/>
          <w:sz w:val="18"/>
          <w:szCs w:val="18"/>
        </w:rPr>
        <w:t xml:space="preserve">Детская клиника МЕДСИ на </w:t>
      </w:r>
      <w:proofErr w:type="spellStart"/>
      <w:r w:rsidRPr="00105CF7">
        <w:rPr>
          <w:rFonts w:ascii="Arial" w:hAnsi="Arial" w:cs="Arial"/>
          <w:b/>
          <w:color w:val="000000"/>
          <w:sz w:val="18"/>
          <w:szCs w:val="18"/>
        </w:rPr>
        <w:t>Пироговской</w:t>
      </w:r>
      <w:proofErr w:type="spellEnd"/>
      <w:r w:rsidRPr="00105CF7">
        <w:t xml:space="preserve"> (</w:t>
      </w:r>
      <w:r w:rsidRPr="00105CF7">
        <w:rPr>
          <w:rFonts w:ascii="Arial" w:hAnsi="Arial" w:cs="Arial"/>
          <w:color w:val="000000"/>
          <w:sz w:val="18"/>
          <w:szCs w:val="18"/>
        </w:rPr>
        <w:t xml:space="preserve">ул. Большая </w:t>
      </w:r>
      <w:proofErr w:type="spellStart"/>
      <w:r w:rsidRPr="00105CF7">
        <w:rPr>
          <w:rFonts w:ascii="Arial" w:hAnsi="Arial" w:cs="Arial"/>
          <w:color w:val="000000"/>
          <w:sz w:val="18"/>
          <w:szCs w:val="18"/>
        </w:rPr>
        <w:t>Пироговская</w:t>
      </w:r>
      <w:proofErr w:type="spellEnd"/>
      <w:r w:rsidRPr="00105CF7">
        <w:rPr>
          <w:rFonts w:ascii="Arial" w:hAnsi="Arial" w:cs="Arial"/>
          <w:color w:val="000000"/>
          <w:sz w:val="18"/>
          <w:szCs w:val="18"/>
        </w:rPr>
        <w:t>, д. 7)</w:t>
      </w:r>
    </w:p>
    <w:p w14:paraId="2AE002BF" w14:textId="3FB48EE5" w:rsidR="00105CF7" w:rsidRPr="00105CF7" w:rsidRDefault="00105CF7" w:rsidP="00105CF7">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105CF7">
        <w:rPr>
          <w:rFonts w:ascii="Arial" w:hAnsi="Arial" w:cs="Arial"/>
          <w:b/>
          <w:color w:val="000000"/>
          <w:sz w:val="18"/>
          <w:szCs w:val="18"/>
        </w:rPr>
        <w:t>Детское отделение клиники МЕДСИ в Хорошевском проезде</w:t>
      </w:r>
      <w:r>
        <w:rPr>
          <w:rFonts w:ascii="Arial" w:hAnsi="Arial" w:cs="Arial"/>
          <w:b/>
          <w:color w:val="000000"/>
          <w:sz w:val="18"/>
          <w:szCs w:val="18"/>
        </w:rPr>
        <w:t xml:space="preserve"> </w:t>
      </w:r>
      <w:r w:rsidRPr="00105CF7">
        <w:rPr>
          <w:rFonts w:ascii="Arial" w:hAnsi="Arial" w:cs="Arial"/>
          <w:color w:val="000000"/>
          <w:sz w:val="18"/>
          <w:szCs w:val="18"/>
        </w:rPr>
        <w:t>(3-й Хорошевский проезд, д. 1, стр. 2)</w:t>
      </w:r>
    </w:p>
    <w:p w14:paraId="7FD30D27" w14:textId="54841725" w:rsidR="005E1F41"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color w:val="000000"/>
          <w:sz w:val="18"/>
          <w:szCs w:val="18"/>
        </w:rPr>
      </w:pPr>
      <w:r w:rsidRPr="009C2972">
        <w:rPr>
          <w:rFonts w:ascii="Arial" w:hAnsi="Arial" w:cs="Arial"/>
          <w:b/>
          <w:color w:val="000000"/>
          <w:sz w:val="18"/>
          <w:szCs w:val="18"/>
        </w:rPr>
        <w:t xml:space="preserve">АО «Детская клиника Литфонда» </w:t>
      </w:r>
      <w:r w:rsidRPr="000E37EA">
        <w:rPr>
          <w:rFonts w:ascii="Arial" w:hAnsi="Arial" w:cs="Arial"/>
          <w:color w:val="000000"/>
          <w:sz w:val="18"/>
          <w:szCs w:val="18"/>
        </w:rPr>
        <w:t>(ул. Красноармейская</w:t>
      </w:r>
      <w:r w:rsidR="000E37EA" w:rsidRPr="000E37EA">
        <w:rPr>
          <w:rFonts w:ascii="Arial" w:hAnsi="Arial" w:cs="Arial"/>
          <w:color w:val="000000"/>
          <w:sz w:val="18"/>
          <w:szCs w:val="18"/>
        </w:rPr>
        <w:t>, д.</w:t>
      </w:r>
      <w:r w:rsidRPr="000E37EA">
        <w:rPr>
          <w:rFonts w:ascii="Arial" w:hAnsi="Arial" w:cs="Arial"/>
          <w:color w:val="000000"/>
          <w:sz w:val="18"/>
          <w:szCs w:val="18"/>
        </w:rPr>
        <w:t>23А)</w:t>
      </w:r>
    </w:p>
    <w:p w14:paraId="5EAC99E9" w14:textId="45FA393E"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ФГАУ «НМИЦ здоровья детей» </w:t>
      </w:r>
      <w:r w:rsidRPr="000E37EA">
        <w:rPr>
          <w:rFonts w:ascii="Arial" w:hAnsi="Arial" w:cs="Arial"/>
          <w:color w:val="000000"/>
          <w:sz w:val="18"/>
          <w:szCs w:val="18"/>
        </w:rPr>
        <w:t>(пр-т Ломоносовский</w:t>
      </w:r>
      <w:r w:rsidR="000E37EA">
        <w:rPr>
          <w:rFonts w:ascii="Arial" w:hAnsi="Arial" w:cs="Arial"/>
          <w:color w:val="000000"/>
          <w:sz w:val="18"/>
          <w:szCs w:val="18"/>
        </w:rPr>
        <w:t>, д.</w:t>
      </w:r>
      <w:r w:rsidRPr="000E37EA">
        <w:rPr>
          <w:rFonts w:ascii="Arial" w:hAnsi="Arial" w:cs="Arial"/>
          <w:color w:val="000000"/>
          <w:sz w:val="18"/>
          <w:szCs w:val="18"/>
        </w:rPr>
        <w:t>2/62)</w:t>
      </w:r>
    </w:p>
    <w:p w14:paraId="0924E032" w14:textId="4194138D" w:rsidR="00537127" w:rsidRPr="009C2972" w:rsidRDefault="00537127"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852B2D">
        <w:rPr>
          <w:rFonts w:ascii="Arial" w:hAnsi="Arial" w:cs="Arial"/>
          <w:b/>
          <w:color w:val="000000"/>
          <w:sz w:val="18"/>
          <w:szCs w:val="18"/>
        </w:rPr>
        <w:t xml:space="preserve">СМ-Клиника/ООО "СМ-МЕД" </w:t>
      </w:r>
      <w:r w:rsidRPr="00852B2D">
        <w:rPr>
          <w:rFonts w:ascii="Arial" w:hAnsi="Arial" w:cs="Arial"/>
          <w:color w:val="000000"/>
          <w:sz w:val="18"/>
          <w:szCs w:val="18"/>
        </w:rPr>
        <w:t xml:space="preserve">(ул. </w:t>
      </w:r>
      <w:proofErr w:type="spellStart"/>
      <w:r w:rsidRPr="00852B2D">
        <w:rPr>
          <w:rFonts w:ascii="Arial" w:hAnsi="Arial" w:cs="Arial"/>
          <w:color w:val="000000"/>
          <w:sz w:val="18"/>
          <w:szCs w:val="18"/>
        </w:rPr>
        <w:t>Ярцевская</w:t>
      </w:r>
      <w:proofErr w:type="spellEnd"/>
      <w:r w:rsidRPr="00852B2D">
        <w:rPr>
          <w:rFonts w:ascii="Arial" w:hAnsi="Arial" w:cs="Arial"/>
          <w:color w:val="000000"/>
          <w:sz w:val="18"/>
          <w:szCs w:val="18"/>
        </w:rPr>
        <w:t>, д. 8)</w:t>
      </w:r>
    </w:p>
    <w:p w14:paraId="7EE4DAD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2CAD6B77" w14:textId="77777777"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 xml:space="preserve">Стоматологическая помощь  (без протезирования): </w:t>
      </w:r>
    </w:p>
    <w:p w14:paraId="40E03BBC" w14:textId="77777777" w:rsidR="00105CF7" w:rsidRDefault="00105CF7" w:rsidP="00105CF7">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105CF7">
        <w:rPr>
          <w:rFonts w:ascii="Arial" w:hAnsi="Arial" w:cs="Arial"/>
          <w:b/>
          <w:color w:val="000000"/>
          <w:sz w:val="18"/>
          <w:szCs w:val="18"/>
        </w:rPr>
        <w:t xml:space="preserve">Детская клиника МЕДСИ на </w:t>
      </w:r>
      <w:proofErr w:type="spellStart"/>
      <w:r w:rsidRPr="00105CF7">
        <w:rPr>
          <w:rFonts w:ascii="Arial" w:hAnsi="Arial" w:cs="Arial"/>
          <w:b/>
          <w:color w:val="000000"/>
          <w:sz w:val="18"/>
          <w:szCs w:val="18"/>
        </w:rPr>
        <w:t>Пироговской</w:t>
      </w:r>
      <w:proofErr w:type="spellEnd"/>
      <w:r w:rsidRPr="00105CF7">
        <w:rPr>
          <w:rFonts w:ascii="Arial" w:hAnsi="Arial" w:cs="Arial"/>
          <w:b/>
          <w:color w:val="000000"/>
          <w:sz w:val="18"/>
          <w:szCs w:val="18"/>
        </w:rPr>
        <w:t xml:space="preserve"> </w:t>
      </w:r>
      <w:r w:rsidRPr="00105CF7">
        <w:rPr>
          <w:rFonts w:ascii="Arial" w:hAnsi="Arial" w:cs="Arial"/>
          <w:color w:val="000000"/>
          <w:sz w:val="18"/>
          <w:szCs w:val="18"/>
        </w:rPr>
        <w:t xml:space="preserve">(ул. Большая </w:t>
      </w:r>
      <w:proofErr w:type="spellStart"/>
      <w:r w:rsidRPr="00105CF7">
        <w:rPr>
          <w:rFonts w:ascii="Arial" w:hAnsi="Arial" w:cs="Arial"/>
          <w:color w:val="000000"/>
          <w:sz w:val="18"/>
          <w:szCs w:val="18"/>
        </w:rPr>
        <w:t>Пироговская</w:t>
      </w:r>
      <w:proofErr w:type="spellEnd"/>
      <w:r w:rsidRPr="00105CF7">
        <w:rPr>
          <w:rFonts w:ascii="Arial" w:hAnsi="Arial" w:cs="Arial"/>
          <w:color w:val="000000"/>
          <w:sz w:val="18"/>
          <w:szCs w:val="18"/>
        </w:rPr>
        <w:t>, д. 7)</w:t>
      </w:r>
    </w:p>
    <w:p w14:paraId="3FCFFA35" w14:textId="62ED3391" w:rsidR="00105CF7" w:rsidRPr="00105CF7" w:rsidRDefault="00105CF7" w:rsidP="00105CF7">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105CF7">
        <w:rPr>
          <w:rFonts w:ascii="Arial" w:hAnsi="Arial" w:cs="Arial"/>
          <w:b/>
          <w:color w:val="000000"/>
          <w:sz w:val="18"/>
          <w:szCs w:val="18"/>
        </w:rPr>
        <w:t xml:space="preserve">Детское отделение клиники МЕДСИ в Хорошевском проезде </w:t>
      </w:r>
      <w:r w:rsidRPr="00105CF7">
        <w:rPr>
          <w:rFonts w:ascii="Arial" w:hAnsi="Arial" w:cs="Arial"/>
          <w:color w:val="000000"/>
          <w:sz w:val="18"/>
          <w:szCs w:val="18"/>
        </w:rPr>
        <w:t>(3-й Хорошевский проезд, д. 1, стр. 2)</w:t>
      </w:r>
    </w:p>
    <w:p w14:paraId="54632A0E" w14:textId="5C76F899" w:rsidR="00105CF7" w:rsidRPr="00105CF7" w:rsidRDefault="005E1F41" w:rsidP="00105CF7">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ГУДП АО «Детская клиника Литфонда» </w:t>
      </w:r>
      <w:r w:rsidRPr="000E37EA">
        <w:rPr>
          <w:rFonts w:ascii="Arial" w:hAnsi="Arial" w:cs="Arial"/>
          <w:color w:val="000000"/>
          <w:sz w:val="18"/>
          <w:szCs w:val="18"/>
        </w:rPr>
        <w:t>(ул. Красноармейская</w:t>
      </w:r>
      <w:r w:rsidR="000E37EA" w:rsidRPr="000E37EA">
        <w:rPr>
          <w:rFonts w:ascii="Arial" w:hAnsi="Arial" w:cs="Arial"/>
          <w:color w:val="000000"/>
          <w:sz w:val="18"/>
          <w:szCs w:val="18"/>
        </w:rPr>
        <w:t>, д.</w:t>
      </w:r>
      <w:r w:rsidRPr="000E37EA">
        <w:rPr>
          <w:rFonts w:ascii="Arial" w:hAnsi="Arial" w:cs="Arial"/>
          <w:color w:val="000000"/>
          <w:sz w:val="18"/>
          <w:szCs w:val="18"/>
        </w:rPr>
        <w:t>23А)</w:t>
      </w:r>
    </w:p>
    <w:p w14:paraId="6F9FD086" w14:textId="05E5BE92"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ФГАУ «НМИЦ здоровья детей» МЗ  России </w:t>
      </w:r>
      <w:r w:rsidRPr="000E37EA">
        <w:rPr>
          <w:rFonts w:ascii="Arial" w:hAnsi="Arial" w:cs="Arial"/>
          <w:color w:val="000000"/>
          <w:sz w:val="18"/>
          <w:szCs w:val="18"/>
        </w:rPr>
        <w:t>(пр-т Ломоносовский</w:t>
      </w:r>
      <w:r w:rsidR="000E37EA" w:rsidRPr="000E37EA">
        <w:rPr>
          <w:rFonts w:ascii="Arial" w:hAnsi="Arial" w:cs="Arial"/>
          <w:color w:val="000000"/>
          <w:sz w:val="18"/>
          <w:szCs w:val="18"/>
        </w:rPr>
        <w:t>, д.</w:t>
      </w:r>
      <w:r w:rsidRPr="000E37EA">
        <w:rPr>
          <w:rFonts w:ascii="Arial" w:hAnsi="Arial" w:cs="Arial"/>
          <w:color w:val="000000"/>
          <w:sz w:val="18"/>
          <w:szCs w:val="18"/>
        </w:rPr>
        <w:t>2/62)</w:t>
      </w:r>
    </w:p>
    <w:p w14:paraId="30D07CD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37DF7176" w14:textId="0D8642B4"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2B9A5AA" w14:textId="6F27BBED"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3B891E5"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624BDB6E" w14:textId="132DFD61"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65E33B9" w14:textId="46F336F8"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B909E1C" w14:textId="760E861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63B0C2E" w14:textId="424F02DF"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C2E0DC2" w14:textId="3DD2C922"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A7AE85A" w14:textId="3830BE14"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40F8E8FF" w14:textId="280F4F69"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E6641A3" w14:textId="63F109E4"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1155D73" w14:textId="1BAED4A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D20D646" w14:textId="0FC8F979"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C1759B8" w14:textId="16D9BB9E"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9FF52B9" w14:textId="13155123"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3D65B98" w14:textId="4184B2AE"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AC79C99" w14:textId="76CF55D2"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B1C5AFE" w14:textId="59DB85EF"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5ADFC7D" w14:textId="0EBC1903"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1183425" w14:textId="78956826"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6C96B8C" w14:textId="7777777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F965BFC" w14:textId="32D75743"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A3B7B10" w14:textId="77777777" w:rsidR="00CD07A2" w:rsidRPr="009C2972" w:rsidRDefault="00CD07A2"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C5BE649" w14:textId="77777777"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br w:type="page"/>
      </w:r>
    </w:p>
    <w:p w14:paraId="7B564ABA" w14:textId="77777777" w:rsidR="00FD4391" w:rsidRDefault="00FD439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653929D" w14:textId="43930C93"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r w:rsidRPr="009C2972">
        <w:rPr>
          <w:rFonts w:ascii="Arial" w:hAnsi="Arial" w:cs="Arial"/>
          <w:b/>
          <w:sz w:val="18"/>
          <w:szCs w:val="18"/>
        </w:rPr>
        <w:t>СТРАХОВАЯ ПРОГРАММА</w:t>
      </w:r>
      <w:r w:rsidRPr="009C2972">
        <w:rPr>
          <w:rFonts w:ascii="Arial" w:hAnsi="Arial" w:cs="Arial"/>
          <w:b/>
          <w:color w:val="000000"/>
          <w:sz w:val="18"/>
          <w:szCs w:val="18"/>
        </w:rPr>
        <w:t xml:space="preserve"> №</w:t>
      </w:r>
      <w:r w:rsidR="005E1F41" w:rsidRPr="009C2972">
        <w:rPr>
          <w:rFonts w:ascii="Arial" w:hAnsi="Arial" w:cs="Arial"/>
          <w:b/>
          <w:color w:val="000000"/>
          <w:sz w:val="18"/>
          <w:szCs w:val="18"/>
        </w:rPr>
        <w:t>7</w:t>
      </w:r>
    </w:p>
    <w:p w14:paraId="3F2C5020" w14:textId="692E0720" w:rsidR="005E1F41" w:rsidRDefault="005E1F41"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r w:rsidRPr="009C2972">
        <w:rPr>
          <w:rFonts w:ascii="Arial" w:hAnsi="Arial" w:cs="Arial"/>
          <w:b/>
          <w:color w:val="000000"/>
          <w:sz w:val="18"/>
          <w:szCs w:val="18"/>
        </w:rPr>
        <w:t>к договору и полису добровольного медицинского страхования</w:t>
      </w:r>
    </w:p>
    <w:p w14:paraId="25D43E41" w14:textId="77777777" w:rsidR="00FD4391" w:rsidRPr="009C2972" w:rsidRDefault="00FD4391"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p>
    <w:p w14:paraId="220AB338" w14:textId="6351C532" w:rsidR="005E1F41" w:rsidRDefault="005E1F41" w:rsidP="00FD4391">
      <w:pPr>
        <w:widowControl w:val="0"/>
        <w:tabs>
          <w:tab w:val="left" w:pos="142"/>
          <w:tab w:val="left" w:pos="284"/>
          <w:tab w:val="left" w:pos="426"/>
          <w:tab w:val="left" w:pos="709"/>
        </w:tabs>
        <w:spacing w:after="0" w:line="360" w:lineRule="auto"/>
        <w:jc w:val="center"/>
        <w:rPr>
          <w:rFonts w:ascii="Arial" w:hAnsi="Arial" w:cs="Arial"/>
          <w:b/>
          <w:sz w:val="18"/>
          <w:szCs w:val="18"/>
        </w:rPr>
      </w:pPr>
      <w:r w:rsidRPr="009C2972">
        <w:rPr>
          <w:rFonts w:ascii="Arial" w:hAnsi="Arial" w:cs="Arial"/>
          <w:b/>
          <w:sz w:val="18"/>
          <w:szCs w:val="18"/>
        </w:rPr>
        <w:t>«Врач офиса»</w:t>
      </w:r>
      <w:r w:rsidR="00FD4391">
        <w:rPr>
          <w:rFonts w:ascii="Arial" w:hAnsi="Arial" w:cs="Arial"/>
          <w:b/>
          <w:sz w:val="18"/>
          <w:szCs w:val="18"/>
        </w:rPr>
        <w:t xml:space="preserve"> (на базе ООО «МЕДЭП-Регионы»)</w:t>
      </w:r>
    </w:p>
    <w:p w14:paraId="5306FAAF" w14:textId="692C5CC0" w:rsidR="00FD4391" w:rsidRDefault="00FD4391" w:rsidP="00FD4391">
      <w:pPr>
        <w:widowControl w:val="0"/>
        <w:tabs>
          <w:tab w:val="left" w:pos="142"/>
          <w:tab w:val="left" w:pos="284"/>
          <w:tab w:val="left" w:pos="426"/>
          <w:tab w:val="left" w:pos="709"/>
        </w:tabs>
        <w:spacing w:after="0" w:line="360" w:lineRule="auto"/>
        <w:jc w:val="center"/>
        <w:rPr>
          <w:rFonts w:ascii="Arial" w:hAnsi="Arial" w:cs="Arial"/>
          <w:b/>
          <w:sz w:val="18"/>
          <w:szCs w:val="18"/>
        </w:rPr>
      </w:pPr>
      <w:r w:rsidRPr="00FD4391">
        <w:rPr>
          <w:rFonts w:ascii="Arial" w:hAnsi="Arial" w:cs="Arial"/>
          <w:b/>
          <w:sz w:val="18"/>
          <w:szCs w:val="18"/>
        </w:rPr>
        <w:t>(с 9-00 до 18-00 кроме выходных и праздничных дней)</w:t>
      </w:r>
    </w:p>
    <w:p w14:paraId="204B58D8" w14:textId="77777777" w:rsidR="005E1F41" w:rsidRPr="00F403C3"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b/>
          <w:color w:val="000000"/>
          <w:sz w:val="18"/>
          <w:szCs w:val="18"/>
          <w:u w:val="single"/>
        </w:rPr>
      </w:pPr>
    </w:p>
    <w:p w14:paraId="1A33D4F8" w14:textId="77777777" w:rsidR="00FD4391" w:rsidRPr="00F403C3" w:rsidRDefault="00FD4391" w:rsidP="00FD4391">
      <w:pPr>
        <w:pStyle w:val="a7"/>
        <w:widowControl w:val="0"/>
        <w:tabs>
          <w:tab w:val="left" w:pos="142"/>
          <w:tab w:val="left" w:pos="284"/>
          <w:tab w:val="left" w:pos="426"/>
          <w:tab w:val="left" w:pos="709"/>
        </w:tabs>
        <w:spacing w:line="0" w:lineRule="atLeast"/>
        <w:ind w:left="0"/>
        <w:jc w:val="both"/>
        <w:rPr>
          <w:rFonts w:ascii="Arial" w:hAnsi="Arial" w:cs="Arial"/>
          <w:b/>
          <w:color w:val="000000"/>
          <w:sz w:val="18"/>
          <w:szCs w:val="18"/>
          <w:u w:val="single"/>
        </w:rPr>
      </w:pPr>
    </w:p>
    <w:p w14:paraId="517DE95C" w14:textId="77777777" w:rsidR="00FD4391" w:rsidRDefault="00FD4391" w:rsidP="00FD4391">
      <w:pPr>
        <w:widowControl w:val="0"/>
        <w:tabs>
          <w:tab w:val="left" w:pos="142"/>
          <w:tab w:val="left" w:pos="284"/>
          <w:tab w:val="left" w:pos="426"/>
          <w:tab w:val="left" w:pos="709"/>
        </w:tabs>
        <w:spacing w:after="0" w:line="0" w:lineRule="atLeast"/>
        <w:jc w:val="both"/>
        <w:rPr>
          <w:rFonts w:ascii="Arial" w:hAnsi="Arial" w:cs="Arial"/>
          <w:b/>
          <w:sz w:val="18"/>
          <w:szCs w:val="18"/>
          <w:u w:val="single"/>
        </w:rPr>
      </w:pPr>
      <w:r w:rsidRPr="00F403C3">
        <w:rPr>
          <w:rFonts w:ascii="Arial" w:hAnsi="Arial" w:cs="Arial"/>
          <w:b/>
          <w:sz w:val="18"/>
          <w:szCs w:val="18"/>
          <w:u w:val="single"/>
        </w:rPr>
        <w:t>Объем предоставляемых услуг</w:t>
      </w:r>
    </w:p>
    <w:p w14:paraId="666E6242" w14:textId="77777777" w:rsidR="00FD4391" w:rsidRDefault="00FD4391" w:rsidP="00FD4391">
      <w:pPr>
        <w:widowControl w:val="0"/>
        <w:tabs>
          <w:tab w:val="left" w:pos="142"/>
          <w:tab w:val="left" w:pos="284"/>
          <w:tab w:val="left" w:pos="426"/>
          <w:tab w:val="left" w:pos="709"/>
        </w:tabs>
        <w:spacing w:after="0" w:line="0" w:lineRule="atLeast"/>
        <w:jc w:val="both"/>
        <w:rPr>
          <w:rFonts w:ascii="Arial" w:hAnsi="Arial" w:cs="Arial"/>
          <w:sz w:val="18"/>
          <w:szCs w:val="18"/>
        </w:rPr>
      </w:pPr>
    </w:p>
    <w:p w14:paraId="33BC7723"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Плановые</w:t>
      </w:r>
      <w:r>
        <w:rPr>
          <w:rFonts w:ascii="Arial" w:hAnsi="Arial" w:cs="Arial"/>
          <w:sz w:val="18"/>
          <w:szCs w:val="18"/>
        </w:rPr>
        <w:t xml:space="preserve"> и внеплановые </w:t>
      </w:r>
      <w:r w:rsidRPr="00FD3CFA">
        <w:rPr>
          <w:rFonts w:ascii="Arial" w:hAnsi="Arial" w:cs="Arial"/>
          <w:sz w:val="18"/>
          <w:szCs w:val="18"/>
        </w:rPr>
        <w:t>приемы врача общего профиля в офисе Страхователя</w:t>
      </w:r>
      <w:r>
        <w:rPr>
          <w:rFonts w:ascii="Arial" w:hAnsi="Arial" w:cs="Arial"/>
          <w:sz w:val="18"/>
          <w:szCs w:val="18"/>
        </w:rPr>
        <w:t>;</w:t>
      </w:r>
    </w:p>
    <w:p w14:paraId="6033488A"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направление к специалистам узкого профиля;</w:t>
      </w:r>
    </w:p>
    <w:p w14:paraId="2A72B345"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оказание помощи в экстренных ситуациях;</w:t>
      </w:r>
    </w:p>
    <w:p w14:paraId="0D542F71"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проведение профилактических физиопроцедур;</w:t>
      </w:r>
    </w:p>
    <w:p w14:paraId="71ACBF90" w14:textId="77777777" w:rsidR="00FD4391"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обеспечение офиса лекарствами</w:t>
      </w:r>
      <w:r>
        <w:rPr>
          <w:rFonts w:ascii="Arial" w:hAnsi="Arial" w:cs="Arial"/>
          <w:sz w:val="18"/>
          <w:szCs w:val="18"/>
        </w:rPr>
        <w:t xml:space="preserve"> для оказания первой медицинской помощи</w:t>
      </w:r>
      <w:r w:rsidRPr="00FD3CFA">
        <w:rPr>
          <w:rFonts w:ascii="Arial" w:hAnsi="Arial" w:cs="Arial"/>
          <w:sz w:val="18"/>
          <w:szCs w:val="18"/>
        </w:rPr>
        <w:t>;</w:t>
      </w:r>
    </w:p>
    <w:p w14:paraId="0B3DFC64"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Pr>
          <w:rFonts w:ascii="Arial" w:hAnsi="Arial" w:cs="Arial"/>
          <w:sz w:val="18"/>
          <w:szCs w:val="18"/>
        </w:rPr>
        <w:t>организация проведения сезонной вакцинации от гриппа;</w:t>
      </w:r>
    </w:p>
    <w:p w14:paraId="64082C38"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 xml:space="preserve">динамическое наблюдение за состоянием здоровья </w:t>
      </w:r>
      <w:r>
        <w:rPr>
          <w:rFonts w:ascii="Arial" w:hAnsi="Arial" w:cs="Arial"/>
          <w:sz w:val="18"/>
          <w:szCs w:val="18"/>
        </w:rPr>
        <w:t>работников</w:t>
      </w:r>
      <w:r w:rsidRPr="00FD3CFA">
        <w:rPr>
          <w:rFonts w:ascii="Arial" w:hAnsi="Arial" w:cs="Arial"/>
          <w:sz w:val="18"/>
          <w:szCs w:val="18"/>
        </w:rPr>
        <w:t>;</w:t>
      </w:r>
    </w:p>
    <w:p w14:paraId="28953A69" w14:textId="77777777" w:rsidR="00FD4391" w:rsidRPr="00FD3CFA"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составление программ лечебно-оздоровительных и профилактических мероприятий;</w:t>
      </w:r>
    </w:p>
    <w:p w14:paraId="7FEE8E5B" w14:textId="04377D55" w:rsidR="00FD4391" w:rsidRPr="00FD4391" w:rsidRDefault="00FD4391" w:rsidP="00FD4391">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проведение экспресс-тестирования на COVID-19 и ГРИПП.</w:t>
      </w:r>
    </w:p>
    <w:p w14:paraId="5FCFD7B4" w14:textId="77777777" w:rsidR="00FD4391" w:rsidRPr="00FD3CFA" w:rsidRDefault="00FD4391" w:rsidP="00FD4391">
      <w:pPr>
        <w:pStyle w:val="a7"/>
        <w:widowControl w:val="0"/>
        <w:tabs>
          <w:tab w:val="left" w:pos="142"/>
          <w:tab w:val="left" w:pos="284"/>
          <w:tab w:val="left" w:pos="426"/>
          <w:tab w:val="left" w:pos="709"/>
        </w:tabs>
        <w:spacing w:line="480" w:lineRule="auto"/>
        <w:jc w:val="both"/>
        <w:rPr>
          <w:rFonts w:ascii="Arial" w:hAnsi="Arial" w:cs="Arial"/>
          <w:b/>
          <w:sz w:val="18"/>
          <w:szCs w:val="18"/>
          <w:u w:val="single"/>
        </w:rPr>
      </w:pPr>
    </w:p>
    <w:p w14:paraId="7DD82C72" w14:textId="77777777" w:rsidR="00FD4391" w:rsidRPr="00FD3CFA" w:rsidRDefault="00FD4391" w:rsidP="00FD4391">
      <w:pPr>
        <w:widowControl w:val="0"/>
        <w:tabs>
          <w:tab w:val="left" w:pos="142"/>
          <w:tab w:val="left" w:pos="284"/>
          <w:tab w:val="left" w:pos="426"/>
          <w:tab w:val="left" w:pos="709"/>
        </w:tabs>
        <w:spacing w:line="360" w:lineRule="auto"/>
        <w:jc w:val="both"/>
        <w:rPr>
          <w:rFonts w:ascii="Arial" w:hAnsi="Arial" w:cs="Arial"/>
          <w:sz w:val="18"/>
          <w:szCs w:val="18"/>
        </w:rPr>
      </w:pPr>
      <w:r w:rsidRPr="00FD3CFA">
        <w:rPr>
          <w:rFonts w:ascii="Arial" w:hAnsi="Arial" w:cs="Arial"/>
          <w:sz w:val="18"/>
          <w:szCs w:val="18"/>
        </w:rPr>
        <w:t>Дополнительный перечень медицинских услуг, предоставляемых в рамках данной Программы, будет определен по согласованию между Страхователем и Страховщиком.</w:t>
      </w:r>
    </w:p>
    <w:p w14:paraId="3BD941C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47DD3E4D" w14:textId="78FC46AC" w:rsidR="005E1F41" w:rsidRDefault="005E1F41" w:rsidP="00094828">
      <w:pPr>
        <w:pStyle w:val="1"/>
        <w:keepNext w:val="0"/>
        <w:widowControl w:val="0"/>
        <w:tabs>
          <w:tab w:val="left" w:pos="142"/>
          <w:tab w:val="left" w:pos="284"/>
          <w:tab w:val="left" w:pos="426"/>
          <w:tab w:val="left" w:pos="709"/>
        </w:tabs>
        <w:spacing w:before="0" w:after="0" w:line="0" w:lineRule="atLeast"/>
        <w:rPr>
          <w:sz w:val="18"/>
          <w:szCs w:val="18"/>
        </w:rPr>
      </w:pPr>
    </w:p>
    <w:p w14:paraId="4DEF04B2" w14:textId="65940E22"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BEF16A6" w14:textId="1E44D884"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232FD52" w14:textId="092D0391"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EEE7DD0" w14:textId="3E5D4784"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B8D5A36" w14:textId="18CA997E"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F6F4261" w14:textId="5A524147"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09F29EB" w14:textId="1517F025"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26471C3" w14:textId="726D3A20"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35BDA3B" w14:textId="55CFE5F8"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3B64173" w14:textId="21F990E7"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E38A343" w14:textId="5DDC4E21"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7AE2D84" w14:textId="2014FF84"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09B2745" w14:textId="3B3E645F"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39D7656" w14:textId="2AD1BBAD"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4B19AE0B" w14:textId="3336BFCD"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668F336" w14:textId="1347535C"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255A3C0" w14:textId="1A77C07D"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F2036AD" w14:textId="11DE7EB1"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FAEF8E3" w14:textId="168ED2DE"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03C3D2F" w14:textId="2203DFD6"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9AECB38" w14:textId="77777777" w:rsidR="00FD4391" w:rsidRDefault="00FD439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A9CC643" w14:textId="4B6ECBA9"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487EBA2" w14:textId="1D678C81"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8860502" w14:textId="387AF6E4"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05E6883" w14:textId="20DC41B5"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CD1879C" w14:textId="4D4C30C1"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EF74815" w14:textId="6F954403"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4C5F26FE" w14:textId="7967BA82"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B6AFE12" w14:textId="72A1C14B"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42814266" w14:textId="73DD091C"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1B37102" w14:textId="5C031AB0"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E23BE48" w14:textId="3C47DA06"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B83FA6A" w14:textId="012A6D02"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3A4978E" w14:textId="6C56F468"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EEB2C92" w14:textId="7F19C15D"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A1C154F" w14:textId="426A2960"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DC2321F" w14:textId="1E09BED5"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6EAB6AF" w14:textId="256F5874"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BA11DCD" w14:textId="2F011C23"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E35DE0A" w14:textId="6393F4C1"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E21891F" w14:textId="27965184"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211CE5C" w14:textId="77777777" w:rsidR="002D71B9" w:rsidRPr="009C2972" w:rsidRDefault="002D71B9" w:rsidP="002D71B9">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b/>
          <w:sz w:val="18"/>
          <w:szCs w:val="18"/>
        </w:rPr>
        <w:t>СТРАХОВАЯ ПРОГРАММА № 8</w:t>
      </w:r>
    </w:p>
    <w:p w14:paraId="7026616E" w14:textId="0CC7C702" w:rsidR="002D71B9" w:rsidRDefault="002D71B9" w:rsidP="002D71B9">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добровольного медицинского страхования</w:t>
      </w:r>
    </w:p>
    <w:p w14:paraId="0B74BA24" w14:textId="77777777" w:rsidR="002D71B9" w:rsidRDefault="002D71B9" w:rsidP="002D71B9">
      <w:pPr>
        <w:widowControl w:val="0"/>
        <w:tabs>
          <w:tab w:val="left" w:pos="142"/>
          <w:tab w:val="left" w:pos="284"/>
          <w:tab w:val="left" w:pos="426"/>
          <w:tab w:val="left" w:pos="709"/>
        </w:tabs>
        <w:spacing w:after="0" w:line="0" w:lineRule="atLeast"/>
        <w:jc w:val="center"/>
        <w:rPr>
          <w:rFonts w:ascii="Arial" w:hAnsi="Arial" w:cs="Arial"/>
          <w:b/>
          <w:sz w:val="18"/>
          <w:szCs w:val="18"/>
        </w:rPr>
      </w:pPr>
      <w:r>
        <w:rPr>
          <w:rFonts w:ascii="Arial" w:hAnsi="Arial" w:cs="Arial"/>
          <w:b/>
          <w:sz w:val="18"/>
          <w:szCs w:val="18"/>
        </w:rPr>
        <w:t>«Медицинские услуги по согласованию Сторон»</w:t>
      </w:r>
    </w:p>
    <w:p w14:paraId="1815B040" w14:textId="77777777" w:rsidR="002D71B9" w:rsidRPr="009C2972" w:rsidRDefault="002D71B9" w:rsidP="002D71B9">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317516F" w14:textId="77777777" w:rsidR="002D71B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Cs/>
          <w:sz w:val="18"/>
          <w:szCs w:val="18"/>
        </w:rPr>
        <w:t>Целью программы является</w:t>
      </w:r>
      <w:r>
        <w:rPr>
          <w:rFonts w:ascii="Arial" w:hAnsi="Arial" w:cs="Arial"/>
          <w:bCs/>
          <w:sz w:val="18"/>
          <w:szCs w:val="18"/>
        </w:rPr>
        <w:t xml:space="preserve"> </w:t>
      </w:r>
      <w:r w:rsidRPr="009C2972">
        <w:rPr>
          <w:rFonts w:ascii="Arial" w:hAnsi="Arial" w:cs="Arial"/>
          <w:bCs/>
          <w:sz w:val="18"/>
          <w:szCs w:val="18"/>
        </w:rPr>
        <w:t xml:space="preserve">снижение временных затрат, связанных с получением </w:t>
      </w:r>
      <w:proofErr w:type="gramStart"/>
      <w:r w:rsidRPr="009C2972">
        <w:rPr>
          <w:rFonts w:ascii="Arial" w:hAnsi="Arial" w:cs="Arial"/>
          <w:bCs/>
          <w:sz w:val="18"/>
          <w:szCs w:val="18"/>
        </w:rPr>
        <w:t>высококвалифицированной медицинской помощи</w:t>
      </w:r>
      <w:proofErr w:type="gramEnd"/>
      <w:r>
        <w:rPr>
          <w:rFonts w:ascii="Arial" w:hAnsi="Arial" w:cs="Arial"/>
          <w:bCs/>
          <w:sz w:val="18"/>
          <w:szCs w:val="18"/>
        </w:rPr>
        <w:t xml:space="preserve"> и </w:t>
      </w:r>
      <w:r w:rsidRPr="009C2972">
        <w:rPr>
          <w:rFonts w:ascii="Arial" w:hAnsi="Arial" w:cs="Arial"/>
          <w:bCs/>
          <w:sz w:val="18"/>
          <w:szCs w:val="18"/>
        </w:rPr>
        <w:t>минимизация стоимости страховых услуг при выбранном страхователем уровне их качества</w:t>
      </w:r>
      <w:r>
        <w:rPr>
          <w:rFonts w:ascii="Arial" w:hAnsi="Arial" w:cs="Arial"/>
          <w:bCs/>
          <w:sz w:val="18"/>
          <w:szCs w:val="18"/>
        </w:rPr>
        <w:t>.</w:t>
      </w:r>
    </w:p>
    <w:p w14:paraId="009BBC10" w14:textId="77777777" w:rsidR="002D71B9" w:rsidRPr="009C2972"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718A4FC8" w14:textId="77777777" w:rsidR="002D71B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Cs/>
          <w:sz w:val="18"/>
          <w:szCs w:val="18"/>
        </w:rPr>
        <w:t xml:space="preserve">В соответствии с данной </w:t>
      </w:r>
      <w:r>
        <w:rPr>
          <w:rFonts w:ascii="Arial" w:hAnsi="Arial" w:cs="Arial"/>
          <w:bCs/>
          <w:sz w:val="18"/>
          <w:szCs w:val="18"/>
        </w:rPr>
        <w:t>П</w:t>
      </w:r>
      <w:r w:rsidRPr="009C2972">
        <w:rPr>
          <w:rFonts w:ascii="Arial" w:hAnsi="Arial" w:cs="Arial"/>
          <w:bCs/>
          <w:sz w:val="18"/>
          <w:szCs w:val="18"/>
        </w:rPr>
        <w:t>рограммой, Застрахованным предоставляются медицинские услуги</w:t>
      </w:r>
      <w:r>
        <w:rPr>
          <w:rFonts w:ascii="Arial" w:hAnsi="Arial" w:cs="Arial"/>
          <w:bCs/>
          <w:sz w:val="18"/>
          <w:szCs w:val="18"/>
        </w:rPr>
        <w:t xml:space="preserve"> </w:t>
      </w:r>
      <w:r w:rsidRPr="009C2972">
        <w:rPr>
          <w:rFonts w:ascii="Arial" w:hAnsi="Arial" w:cs="Arial"/>
          <w:bCs/>
          <w:sz w:val="18"/>
          <w:szCs w:val="18"/>
        </w:rPr>
        <w:t xml:space="preserve">по </w:t>
      </w:r>
      <w:r>
        <w:rPr>
          <w:rFonts w:ascii="Arial" w:hAnsi="Arial" w:cs="Arial"/>
          <w:bCs/>
          <w:sz w:val="18"/>
          <w:szCs w:val="18"/>
        </w:rPr>
        <w:t xml:space="preserve">предварительному </w:t>
      </w:r>
      <w:r w:rsidRPr="009C2972">
        <w:rPr>
          <w:rFonts w:ascii="Arial" w:hAnsi="Arial" w:cs="Arial"/>
          <w:bCs/>
          <w:sz w:val="18"/>
          <w:szCs w:val="18"/>
        </w:rPr>
        <w:t>согласованию между Страхователем и Страховщиком</w:t>
      </w:r>
      <w:r>
        <w:rPr>
          <w:rFonts w:ascii="Arial" w:hAnsi="Arial" w:cs="Arial"/>
          <w:bCs/>
          <w:sz w:val="18"/>
          <w:szCs w:val="18"/>
        </w:rPr>
        <w:t>, а также на основании распорядительного письма</w:t>
      </w:r>
      <w:r w:rsidRPr="009C2972">
        <w:rPr>
          <w:rFonts w:ascii="Arial" w:hAnsi="Arial" w:cs="Arial"/>
          <w:bCs/>
          <w:sz w:val="18"/>
          <w:szCs w:val="18"/>
        </w:rPr>
        <w:t xml:space="preserve"> Страхователя</w:t>
      </w:r>
      <w:r>
        <w:rPr>
          <w:rFonts w:ascii="Arial" w:hAnsi="Arial" w:cs="Arial"/>
          <w:bCs/>
          <w:sz w:val="18"/>
          <w:szCs w:val="18"/>
        </w:rPr>
        <w:t xml:space="preserve"> и гарантийного письма Страховщика, направленного в ЛПУ.</w:t>
      </w:r>
    </w:p>
    <w:p w14:paraId="62239EAC" w14:textId="77777777" w:rsidR="002D71B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0B8B0AF9" w14:textId="77777777" w:rsidR="002D71B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r>
        <w:rPr>
          <w:rFonts w:ascii="Arial" w:hAnsi="Arial" w:cs="Arial"/>
          <w:bCs/>
          <w:sz w:val="18"/>
          <w:szCs w:val="18"/>
        </w:rPr>
        <w:t>Виды медицинского обслуживания:</w:t>
      </w:r>
    </w:p>
    <w:p w14:paraId="7030A7CE"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амбулаторно-поликлиническая помощь;</w:t>
      </w:r>
    </w:p>
    <w:p w14:paraId="15A27044"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высокотехнологичные виды медицинских обследований и лечения;</w:t>
      </w:r>
    </w:p>
    <w:p w14:paraId="13B99FDF" w14:textId="77777777" w:rsidR="002D71B9" w:rsidRPr="0041345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Pr>
          <w:rFonts w:ascii="Arial" w:hAnsi="Arial" w:cs="Arial"/>
          <w:bCs/>
          <w:sz w:val="18"/>
          <w:szCs w:val="18"/>
        </w:rPr>
        <w:t>л</w:t>
      </w:r>
      <w:r w:rsidRPr="00413459">
        <w:rPr>
          <w:rFonts w:ascii="Arial" w:hAnsi="Arial" w:cs="Arial"/>
          <w:bCs/>
          <w:sz w:val="18"/>
          <w:szCs w:val="18"/>
        </w:rPr>
        <w:t>ечение заболеваний, требующие хирургического вмешательства</w:t>
      </w:r>
      <w:r>
        <w:rPr>
          <w:rFonts w:ascii="Arial" w:hAnsi="Arial" w:cs="Arial"/>
          <w:bCs/>
          <w:sz w:val="18"/>
          <w:szCs w:val="18"/>
        </w:rPr>
        <w:t>;</w:t>
      </w:r>
    </w:p>
    <w:p w14:paraId="5336E635"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консультативно-диагностическая и лечебная помощь в ведущих лечебных центрах Российской Федерации;</w:t>
      </w:r>
    </w:p>
    <w:p w14:paraId="7C2A61EE"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стоматологическое лечение;</w:t>
      </w:r>
    </w:p>
    <w:p w14:paraId="00FBF022"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 xml:space="preserve">реабилитационно-восстановительное и санаторно-курортное лечение по медицинским показаниям на базе </w:t>
      </w:r>
      <w:proofErr w:type="spellStart"/>
      <w:r w:rsidRPr="00413459">
        <w:rPr>
          <w:rFonts w:ascii="Arial" w:hAnsi="Arial" w:cs="Arial"/>
          <w:bCs/>
          <w:sz w:val="18"/>
          <w:szCs w:val="18"/>
        </w:rPr>
        <w:t>лечебно</w:t>
      </w:r>
      <w:proofErr w:type="spellEnd"/>
      <w:r w:rsidRPr="00413459">
        <w:rPr>
          <w:rFonts w:ascii="Arial" w:hAnsi="Arial" w:cs="Arial"/>
          <w:bCs/>
          <w:sz w:val="18"/>
          <w:szCs w:val="18"/>
        </w:rPr>
        <w:t xml:space="preserve"> – профилактических учреждений, с которыми Страховщик состоит в договорных отношениях;</w:t>
      </w:r>
    </w:p>
    <w:p w14:paraId="5C3807D0"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 xml:space="preserve">иммунопрофилактика </w:t>
      </w:r>
      <w:r>
        <w:rPr>
          <w:rFonts w:ascii="Arial" w:hAnsi="Arial" w:cs="Arial"/>
          <w:bCs/>
          <w:sz w:val="18"/>
          <w:szCs w:val="18"/>
        </w:rPr>
        <w:t xml:space="preserve">и лечение </w:t>
      </w:r>
      <w:r w:rsidRPr="00413459">
        <w:rPr>
          <w:rFonts w:ascii="Arial" w:hAnsi="Arial" w:cs="Arial"/>
          <w:bCs/>
          <w:sz w:val="18"/>
          <w:szCs w:val="18"/>
        </w:rPr>
        <w:t>инфекционных заболеваний;</w:t>
      </w:r>
    </w:p>
    <w:p w14:paraId="6C90B0FE"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скорая медицинская помощь и медицинская транспортировка;</w:t>
      </w:r>
    </w:p>
    <w:p w14:paraId="05E3044D"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ведение беременности и родовспоможение;</w:t>
      </w:r>
    </w:p>
    <w:p w14:paraId="7128B38B"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медикаментозное обеспечение;</w:t>
      </w:r>
    </w:p>
    <w:p w14:paraId="417CD6D4"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Pr>
          <w:rFonts w:ascii="Arial" w:hAnsi="Arial" w:cs="Arial"/>
          <w:bCs/>
          <w:sz w:val="18"/>
          <w:szCs w:val="18"/>
        </w:rPr>
        <w:t>п</w:t>
      </w:r>
      <w:r w:rsidRPr="00413459">
        <w:rPr>
          <w:rFonts w:ascii="Arial" w:hAnsi="Arial" w:cs="Arial"/>
          <w:bCs/>
          <w:sz w:val="18"/>
          <w:szCs w:val="18"/>
        </w:rPr>
        <w:t>роведение внеплановых медосмотров работников в случаях выявления социально опасных заболеваний</w:t>
      </w:r>
      <w:r>
        <w:rPr>
          <w:rFonts w:ascii="Arial" w:hAnsi="Arial" w:cs="Arial"/>
          <w:bCs/>
          <w:sz w:val="18"/>
          <w:szCs w:val="18"/>
        </w:rPr>
        <w:t>;</w:t>
      </w:r>
    </w:p>
    <w:p w14:paraId="6D4A5C41" w14:textId="77777777" w:rsidR="002D71B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проведение диспансеризации (углубленного медицинского обследования);</w:t>
      </w:r>
    </w:p>
    <w:p w14:paraId="58C21044" w14:textId="77777777" w:rsidR="002D71B9" w:rsidRPr="00413459" w:rsidRDefault="002D71B9" w:rsidP="002D71B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лечение острых респираторных вирусных инфекций</w:t>
      </w:r>
    </w:p>
    <w:p w14:paraId="27F6D4D9" w14:textId="77777777" w:rsidR="002D71B9" w:rsidRPr="009C2972"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435061FF" w14:textId="77777777" w:rsidR="002D71B9" w:rsidRPr="00F51DE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bookmarkStart w:id="44" w:name="_Hlk164085518"/>
      <w:r>
        <w:rPr>
          <w:rFonts w:ascii="Arial" w:hAnsi="Arial" w:cs="Arial"/>
          <w:bCs/>
          <w:sz w:val="18"/>
          <w:szCs w:val="18"/>
        </w:rPr>
        <w:t>Дополнительный</w:t>
      </w:r>
      <w:r w:rsidRPr="00F51DE9">
        <w:rPr>
          <w:rFonts w:ascii="Arial" w:hAnsi="Arial" w:cs="Arial"/>
          <w:bCs/>
          <w:sz w:val="18"/>
          <w:szCs w:val="18"/>
        </w:rPr>
        <w:t xml:space="preserve"> перечень медицинских услуг, предоставляемых застрахованным лицам в рамках данной </w:t>
      </w:r>
      <w:r>
        <w:rPr>
          <w:rFonts w:ascii="Arial" w:hAnsi="Arial" w:cs="Arial"/>
          <w:bCs/>
          <w:sz w:val="18"/>
          <w:szCs w:val="18"/>
        </w:rPr>
        <w:t>П</w:t>
      </w:r>
      <w:r w:rsidRPr="00F51DE9">
        <w:rPr>
          <w:rFonts w:ascii="Arial" w:hAnsi="Arial" w:cs="Arial"/>
          <w:bCs/>
          <w:sz w:val="18"/>
          <w:szCs w:val="18"/>
        </w:rPr>
        <w:t>рограммы, будет определен по согласованию между Страхователем и Страховщиком.</w:t>
      </w:r>
    </w:p>
    <w:bookmarkEnd w:id="44"/>
    <w:p w14:paraId="7DCC5351" w14:textId="77777777" w:rsidR="002D71B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22A548E8" w14:textId="77777777" w:rsidR="002D71B9" w:rsidRPr="00F51DE9" w:rsidRDefault="002D71B9" w:rsidP="002D71B9">
      <w:pPr>
        <w:widowControl w:val="0"/>
        <w:tabs>
          <w:tab w:val="left" w:pos="142"/>
          <w:tab w:val="left" w:pos="284"/>
          <w:tab w:val="left" w:pos="426"/>
          <w:tab w:val="left" w:pos="709"/>
        </w:tabs>
        <w:spacing w:after="0" w:line="0" w:lineRule="atLeast"/>
        <w:jc w:val="both"/>
        <w:rPr>
          <w:rFonts w:ascii="Arial" w:hAnsi="Arial" w:cs="Arial"/>
          <w:bCs/>
          <w:sz w:val="18"/>
          <w:szCs w:val="18"/>
        </w:rPr>
      </w:pPr>
      <w:r w:rsidRPr="00F51DE9">
        <w:rPr>
          <w:rFonts w:ascii="Arial" w:hAnsi="Arial" w:cs="Arial"/>
          <w:bCs/>
          <w:sz w:val="18"/>
          <w:szCs w:val="18"/>
        </w:rPr>
        <w:t>Медицинские услуги, предусмотренные данной Программой, оказываются застрахованным лицам в лечебных учреждениях, с которыми Страховщик состоит в договорных отношениях, в т.ч.:</w:t>
      </w:r>
    </w:p>
    <w:tbl>
      <w:tblPr>
        <w:tblW w:w="0" w:type="auto"/>
        <w:tblLook w:val="04A0" w:firstRow="1" w:lastRow="0" w:firstColumn="1" w:lastColumn="0" w:noHBand="0" w:noVBand="1"/>
      </w:tblPr>
      <w:tblGrid>
        <w:gridCol w:w="9571"/>
      </w:tblGrid>
      <w:tr w:rsidR="002D71B9" w:rsidRPr="009A6F86" w14:paraId="09EFA8F0" w14:textId="77777777" w:rsidTr="00A16A36">
        <w:trPr>
          <w:trHeight w:val="417"/>
        </w:trPr>
        <w:tc>
          <w:tcPr>
            <w:tcW w:w="9571" w:type="dxa"/>
          </w:tcPr>
          <w:p w14:paraId="39EAB723" w14:textId="77777777" w:rsidR="002D71B9"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p>
          <w:p w14:paraId="7C807ECC"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Российский научный центр Хирургии РАМН </w:t>
            </w:r>
          </w:p>
          <w:p w14:paraId="688D4414"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Государственный научный центр «Институт иммунологии ФМБА» </w:t>
            </w:r>
          </w:p>
          <w:p w14:paraId="0E79A9BB"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Центральный научно-исследовательский институт стоматологии </w:t>
            </w:r>
          </w:p>
          <w:p w14:paraId="6C712513"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ФГУ «Научно-исследовательский  институт урологии </w:t>
            </w:r>
            <w:proofErr w:type="spellStart"/>
            <w:r w:rsidRPr="00F51DE9">
              <w:rPr>
                <w:rFonts w:ascii="Arial" w:hAnsi="Arial" w:cs="Arial"/>
                <w:sz w:val="18"/>
                <w:szCs w:val="18"/>
              </w:rPr>
              <w:t>Росмедтехнологий</w:t>
            </w:r>
            <w:proofErr w:type="spellEnd"/>
            <w:r w:rsidRPr="00F51DE9">
              <w:rPr>
                <w:rFonts w:ascii="Arial" w:hAnsi="Arial" w:cs="Arial"/>
                <w:sz w:val="18"/>
                <w:szCs w:val="18"/>
              </w:rPr>
              <w:t>»</w:t>
            </w:r>
          </w:p>
          <w:p w14:paraId="4BA8484E"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ГП «Российский кардиологический научно-производственный комплекс» </w:t>
            </w:r>
          </w:p>
          <w:p w14:paraId="11EAC2AA"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ФГУ «Межотраслевой научно-технический комплекс (МНТК) «Микрохирургия глаза» им. академика </w:t>
            </w:r>
            <w:proofErr w:type="spellStart"/>
            <w:r w:rsidRPr="00F51DE9">
              <w:rPr>
                <w:rFonts w:ascii="Arial" w:hAnsi="Arial" w:cs="Arial"/>
                <w:sz w:val="18"/>
                <w:szCs w:val="18"/>
              </w:rPr>
              <w:t>С.Федорова</w:t>
            </w:r>
            <w:proofErr w:type="spellEnd"/>
          </w:p>
          <w:p w14:paraId="763A9D91"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Научно-исследовательский институт нейрохирургии им. Н.Н. Бурденко РАМН</w:t>
            </w:r>
          </w:p>
          <w:p w14:paraId="41BBAB27"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Государственный Научный центр </w:t>
            </w:r>
            <w:proofErr w:type="spellStart"/>
            <w:r w:rsidRPr="00F51DE9">
              <w:rPr>
                <w:rFonts w:ascii="Arial" w:hAnsi="Arial" w:cs="Arial"/>
                <w:sz w:val="18"/>
                <w:szCs w:val="18"/>
              </w:rPr>
              <w:t>колопроктологии</w:t>
            </w:r>
            <w:proofErr w:type="spellEnd"/>
            <w:r w:rsidRPr="00F51DE9">
              <w:rPr>
                <w:rFonts w:ascii="Arial" w:hAnsi="Arial" w:cs="Arial"/>
                <w:sz w:val="18"/>
                <w:szCs w:val="18"/>
              </w:rPr>
              <w:t xml:space="preserve"> МЗ РФ </w:t>
            </w:r>
          </w:p>
          <w:p w14:paraId="57A1CB29"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Центральный научно-исследовательский институт травматологии и ортопедии им. Н. Н. </w:t>
            </w:r>
            <w:proofErr w:type="spellStart"/>
            <w:r w:rsidRPr="00F51DE9">
              <w:rPr>
                <w:rFonts w:ascii="Arial" w:hAnsi="Arial" w:cs="Arial"/>
                <w:sz w:val="18"/>
                <w:szCs w:val="18"/>
              </w:rPr>
              <w:t>Приорова</w:t>
            </w:r>
            <w:proofErr w:type="spellEnd"/>
            <w:r w:rsidRPr="00F51DE9">
              <w:rPr>
                <w:rFonts w:ascii="Arial" w:hAnsi="Arial" w:cs="Arial"/>
                <w:sz w:val="18"/>
                <w:szCs w:val="18"/>
              </w:rPr>
              <w:t xml:space="preserve"> МЗ РФ </w:t>
            </w:r>
          </w:p>
          <w:p w14:paraId="74FBD57C"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ЗАО «Центр </w:t>
            </w:r>
            <w:proofErr w:type="spellStart"/>
            <w:r w:rsidRPr="00F51DE9">
              <w:rPr>
                <w:rFonts w:ascii="Arial" w:hAnsi="Arial" w:cs="Arial"/>
                <w:sz w:val="18"/>
                <w:szCs w:val="18"/>
              </w:rPr>
              <w:t>Эндохирургии</w:t>
            </w:r>
            <w:proofErr w:type="spellEnd"/>
            <w:r w:rsidRPr="00F51DE9">
              <w:rPr>
                <w:rFonts w:ascii="Arial" w:hAnsi="Arial" w:cs="Arial"/>
                <w:sz w:val="18"/>
                <w:szCs w:val="18"/>
              </w:rPr>
              <w:t xml:space="preserve"> и </w:t>
            </w:r>
            <w:proofErr w:type="spellStart"/>
            <w:r w:rsidRPr="00F51DE9">
              <w:rPr>
                <w:rFonts w:ascii="Arial" w:hAnsi="Arial" w:cs="Arial"/>
                <w:sz w:val="18"/>
                <w:szCs w:val="18"/>
              </w:rPr>
              <w:t>Литотрипсии</w:t>
            </w:r>
            <w:proofErr w:type="spellEnd"/>
            <w:r w:rsidRPr="00F51DE9">
              <w:rPr>
                <w:rFonts w:ascii="Arial" w:hAnsi="Arial" w:cs="Arial"/>
                <w:sz w:val="18"/>
                <w:szCs w:val="18"/>
              </w:rPr>
              <w:t xml:space="preserve">» </w:t>
            </w:r>
          </w:p>
          <w:p w14:paraId="7C39DDF8"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НМИЦ хирургии им. А.В. Вишневского </w:t>
            </w:r>
          </w:p>
          <w:p w14:paraId="530570E6"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Московский научно-практический центр медицинской реабилитации, восстановительной и спортивной медицины </w:t>
            </w:r>
          </w:p>
          <w:p w14:paraId="12C9007F"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ССХ им. А.Н. Бакулева Минздрава России» </w:t>
            </w:r>
          </w:p>
          <w:p w14:paraId="4424D2EA"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«НМИЦ эндокринологии Минздрава России»</w:t>
            </w:r>
          </w:p>
          <w:p w14:paraId="53BC3F7C"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«Российский научный центр </w:t>
            </w:r>
            <w:proofErr w:type="spellStart"/>
            <w:r w:rsidRPr="00F51DE9">
              <w:rPr>
                <w:rFonts w:ascii="Arial" w:hAnsi="Arial" w:cs="Arial"/>
                <w:sz w:val="18"/>
                <w:szCs w:val="18"/>
              </w:rPr>
              <w:t>Рентгенорадиологии</w:t>
            </w:r>
            <w:proofErr w:type="spellEnd"/>
            <w:r w:rsidRPr="00F51DE9">
              <w:rPr>
                <w:rFonts w:ascii="Arial" w:hAnsi="Arial" w:cs="Arial"/>
                <w:sz w:val="18"/>
                <w:szCs w:val="18"/>
              </w:rPr>
              <w:t xml:space="preserve"> Минздрава России РНЦРР» </w:t>
            </w:r>
          </w:p>
          <w:p w14:paraId="77DC6823"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«Московский научно-исследовательский онкологический институт им. П.А. Герцена»  </w:t>
            </w:r>
          </w:p>
          <w:p w14:paraId="5D93FCBA"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Гематологии Минздрава России </w:t>
            </w:r>
          </w:p>
          <w:p w14:paraId="115348B6"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«Национальный медицинский исследовательский центр профилактической медицины Минздрава России»</w:t>
            </w:r>
          </w:p>
          <w:p w14:paraId="43191920"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акушерства, гинекологии и </w:t>
            </w:r>
            <w:proofErr w:type="spellStart"/>
            <w:r w:rsidRPr="00F51DE9">
              <w:rPr>
                <w:rFonts w:ascii="Arial" w:hAnsi="Arial" w:cs="Arial"/>
                <w:sz w:val="18"/>
                <w:szCs w:val="18"/>
              </w:rPr>
              <w:t>перинаталогии</w:t>
            </w:r>
            <w:proofErr w:type="spellEnd"/>
            <w:r w:rsidRPr="00F51DE9">
              <w:rPr>
                <w:rFonts w:ascii="Arial" w:hAnsi="Arial" w:cs="Arial"/>
                <w:sz w:val="18"/>
                <w:szCs w:val="18"/>
              </w:rPr>
              <w:t xml:space="preserve"> им. В.И. Кулакова Минздрава» </w:t>
            </w:r>
          </w:p>
          <w:p w14:paraId="34E5C481"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НМИЦ онкологии им. Н.Н. Блохина</w:t>
            </w:r>
          </w:p>
          <w:p w14:paraId="6DB06792"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НИИ глазных болезней</w:t>
            </w:r>
          </w:p>
          <w:p w14:paraId="23823CA9" w14:textId="77777777"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ООО «</w:t>
            </w:r>
            <w:proofErr w:type="spellStart"/>
            <w:r w:rsidRPr="00F51DE9">
              <w:rPr>
                <w:rFonts w:ascii="Arial" w:hAnsi="Arial" w:cs="Arial"/>
                <w:sz w:val="18"/>
                <w:szCs w:val="18"/>
              </w:rPr>
              <w:t>Дента</w:t>
            </w:r>
            <w:proofErr w:type="spellEnd"/>
            <w:r w:rsidRPr="00F51DE9">
              <w:rPr>
                <w:rFonts w:ascii="Arial" w:hAnsi="Arial" w:cs="Arial"/>
                <w:sz w:val="18"/>
                <w:szCs w:val="18"/>
              </w:rPr>
              <w:t xml:space="preserve"> Вита»</w:t>
            </w:r>
          </w:p>
          <w:p w14:paraId="4D3EFD14" w14:textId="2C000584" w:rsidR="002D71B9" w:rsidRDefault="002D71B9" w:rsidP="00A16A36">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ООО «Центр стоматологической </w:t>
            </w:r>
            <w:proofErr w:type="spellStart"/>
            <w:r w:rsidRPr="00F51DE9">
              <w:rPr>
                <w:rFonts w:ascii="Arial" w:hAnsi="Arial" w:cs="Arial"/>
                <w:sz w:val="18"/>
                <w:szCs w:val="18"/>
              </w:rPr>
              <w:t>имплантологии</w:t>
            </w:r>
            <w:proofErr w:type="spellEnd"/>
            <w:r w:rsidRPr="00F51DE9">
              <w:rPr>
                <w:rFonts w:ascii="Arial" w:hAnsi="Arial" w:cs="Arial"/>
                <w:sz w:val="18"/>
                <w:szCs w:val="18"/>
              </w:rPr>
              <w:t>»</w:t>
            </w:r>
            <w:r>
              <w:rPr>
                <w:rFonts w:ascii="Arial" w:hAnsi="Arial" w:cs="Arial"/>
                <w:sz w:val="18"/>
                <w:szCs w:val="18"/>
              </w:rPr>
              <w:t xml:space="preserve"> </w:t>
            </w:r>
          </w:p>
          <w:p w14:paraId="17E0586C" w14:textId="08F1F7B4"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45B87820" w14:textId="50E54541"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069EC275" w14:textId="1396AEF0"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16C1FC04" w14:textId="2AEDDC3A"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02266E72" w14:textId="1767C8EF"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0394312D" w14:textId="672F463D" w:rsid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1BA68986" w14:textId="77777777" w:rsidR="00DD0C5E" w:rsidRPr="00DD0C5E" w:rsidRDefault="00DD0C5E" w:rsidP="00DD0C5E">
            <w:pPr>
              <w:widowControl w:val="0"/>
              <w:tabs>
                <w:tab w:val="left" w:pos="142"/>
                <w:tab w:val="left" w:pos="284"/>
                <w:tab w:val="left" w:pos="426"/>
                <w:tab w:val="left" w:pos="709"/>
              </w:tabs>
              <w:spacing w:line="0" w:lineRule="atLeast"/>
              <w:rPr>
                <w:rFonts w:ascii="Arial" w:hAnsi="Arial" w:cs="Arial"/>
                <w:sz w:val="18"/>
                <w:szCs w:val="18"/>
              </w:rPr>
            </w:pPr>
          </w:p>
          <w:p w14:paraId="047FD0A5" w14:textId="77777777" w:rsidR="002D71B9" w:rsidRDefault="002D71B9" w:rsidP="00A16A36">
            <w:pPr>
              <w:widowControl w:val="0"/>
              <w:tabs>
                <w:tab w:val="left" w:pos="142"/>
                <w:tab w:val="left" w:pos="284"/>
                <w:tab w:val="left" w:pos="426"/>
                <w:tab w:val="left" w:pos="709"/>
              </w:tabs>
              <w:spacing w:line="0" w:lineRule="atLeast"/>
              <w:rPr>
                <w:rFonts w:ascii="Arial" w:hAnsi="Arial" w:cs="Arial"/>
                <w:sz w:val="18"/>
                <w:szCs w:val="18"/>
              </w:rPr>
            </w:pPr>
          </w:p>
          <w:p w14:paraId="3673FE64" w14:textId="77777777" w:rsidR="002D71B9" w:rsidRPr="00F51DE9" w:rsidRDefault="002D71B9" w:rsidP="00A16A36">
            <w:pPr>
              <w:widowControl w:val="0"/>
              <w:tabs>
                <w:tab w:val="left" w:pos="142"/>
                <w:tab w:val="left" w:pos="284"/>
                <w:tab w:val="left" w:pos="426"/>
                <w:tab w:val="left" w:pos="709"/>
              </w:tabs>
              <w:spacing w:after="0" w:line="0" w:lineRule="atLeast"/>
              <w:jc w:val="center"/>
              <w:rPr>
                <w:rFonts w:ascii="Arial" w:hAnsi="Arial" w:cs="Arial"/>
                <w:b/>
                <w:sz w:val="18"/>
                <w:szCs w:val="18"/>
                <w:u w:val="single"/>
              </w:rPr>
            </w:pPr>
            <w:r w:rsidRPr="00F51DE9">
              <w:rPr>
                <w:rFonts w:ascii="Arial" w:hAnsi="Arial" w:cs="Arial"/>
                <w:b/>
                <w:sz w:val="18"/>
                <w:szCs w:val="18"/>
                <w:u w:val="single"/>
              </w:rPr>
              <w:t>ДОПОЛНИТЕЛЬНО ДЛЯ ВСЕХ ПРОГРАММ</w:t>
            </w:r>
          </w:p>
          <w:p w14:paraId="1AF321DD"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b/>
                <w:bCs/>
                <w:sz w:val="18"/>
                <w:szCs w:val="18"/>
              </w:rPr>
            </w:pPr>
            <w:r w:rsidRPr="009C2972">
              <w:rPr>
                <w:rFonts w:ascii="Arial" w:hAnsi="Arial" w:cs="Arial"/>
                <w:b/>
                <w:bCs/>
                <w:sz w:val="18"/>
                <w:szCs w:val="18"/>
              </w:rPr>
              <w:t>Экстренная и плановая стационарная помощь:</w:t>
            </w:r>
          </w:p>
          <w:p w14:paraId="7C66E576" w14:textId="77777777" w:rsidR="002D71B9" w:rsidRPr="009C2972" w:rsidRDefault="002D71B9" w:rsidP="00A16A36">
            <w:pPr>
              <w:widowControl w:val="0"/>
              <w:tabs>
                <w:tab w:val="left" w:pos="142"/>
                <w:tab w:val="left" w:pos="284"/>
                <w:tab w:val="left" w:pos="426"/>
                <w:tab w:val="left" w:pos="709"/>
              </w:tabs>
              <w:autoSpaceDE w:val="0"/>
              <w:autoSpaceDN w:val="0"/>
              <w:spacing w:after="0" w:line="0" w:lineRule="atLeast"/>
              <w:jc w:val="both"/>
              <w:rPr>
                <w:rFonts w:ascii="Arial" w:hAnsi="Arial" w:cs="Arial"/>
                <w:sz w:val="18"/>
                <w:szCs w:val="18"/>
              </w:rPr>
            </w:pPr>
            <w:r w:rsidRPr="009C2972">
              <w:rPr>
                <w:rFonts w:ascii="Arial" w:hAnsi="Arial" w:cs="Arial"/>
                <w:bCs/>
                <w:sz w:val="18"/>
                <w:szCs w:val="18"/>
              </w:rPr>
              <w:t xml:space="preserve">предоставляется </w:t>
            </w:r>
            <w:r w:rsidRPr="009C2972">
              <w:rPr>
                <w:rFonts w:ascii="Arial" w:hAnsi="Arial" w:cs="Arial"/>
                <w:sz w:val="18"/>
                <w:szCs w:val="18"/>
              </w:rPr>
              <w:t>при острых заболеваниях и обострениях хронических болезней, отравлениях и травмах:</w:t>
            </w:r>
          </w:p>
          <w:p w14:paraId="127DD954" w14:textId="77777777" w:rsidR="002D71B9" w:rsidRPr="009C2972" w:rsidRDefault="002D71B9" w:rsidP="00A16A36">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iCs/>
                <w:sz w:val="18"/>
                <w:szCs w:val="18"/>
              </w:rPr>
              <w:t>экстренная госпитализация</w:t>
            </w:r>
            <w:r w:rsidRPr="009C2972">
              <w:rPr>
                <w:rFonts w:ascii="Arial" w:hAnsi="Arial" w:cs="Arial"/>
                <w:sz w:val="18"/>
                <w:szCs w:val="18"/>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14:paraId="01072FEE" w14:textId="77777777" w:rsidR="002D71B9" w:rsidRPr="009C2972" w:rsidRDefault="002D71B9" w:rsidP="00A16A36">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стационар одного дня</w:t>
            </w:r>
            <w:r w:rsidRPr="009C2972">
              <w:rPr>
                <w:rFonts w:ascii="Arial" w:hAnsi="Arial" w:cs="Arial"/>
                <w:sz w:val="18"/>
                <w:szCs w:val="18"/>
              </w:rPr>
              <w:t xml:space="preserve"> (по согласованию со Страховщиком);</w:t>
            </w:r>
          </w:p>
          <w:p w14:paraId="0BC66AB9" w14:textId="77777777" w:rsidR="002D71B9" w:rsidRPr="00F403C3" w:rsidRDefault="002D71B9" w:rsidP="00A16A36">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F403C3">
              <w:rPr>
                <w:rFonts w:ascii="Arial" w:hAnsi="Arial" w:cs="Arial"/>
                <w:b/>
                <w:iCs/>
                <w:sz w:val="18"/>
                <w:szCs w:val="18"/>
              </w:rPr>
              <w:t>плановая госпитализация</w:t>
            </w:r>
            <w:r w:rsidRPr="00F403C3">
              <w:rPr>
                <w:rFonts w:ascii="Arial" w:hAnsi="Arial" w:cs="Arial"/>
                <w:sz w:val="18"/>
                <w:szCs w:val="18"/>
              </w:rPr>
              <w:t xml:space="preserve">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В процессе стационарного обследования и лечения больному проводятся:</w:t>
            </w:r>
          </w:p>
          <w:p w14:paraId="55F8E398" w14:textId="77777777" w:rsidR="002D71B9" w:rsidRPr="009C2972" w:rsidRDefault="002D71B9" w:rsidP="00A16A36">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лабораторные и инструментальные диагностические исследования, ангиографические исследования;</w:t>
            </w:r>
          </w:p>
          <w:p w14:paraId="48401FE3" w14:textId="77777777" w:rsidR="002D71B9" w:rsidRPr="009C2972" w:rsidRDefault="002D71B9" w:rsidP="00A16A36">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анестезиологические и реанимационные мероприятия;</w:t>
            </w:r>
          </w:p>
          <w:p w14:paraId="5F142B91" w14:textId="77777777" w:rsidR="002D71B9" w:rsidRPr="009C2972" w:rsidRDefault="002D71B9" w:rsidP="00A16A36">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14:paraId="23D84D4B"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консультации и другие профессиональные услуги врачей.</w:t>
            </w:r>
          </w:p>
          <w:p w14:paraId="3C19F423" w14:textId="77777777" w:rsidR="002D71B9" w:rsidRPr="009C2972" w:rsidRDefault="002D71B9" w:rsidP="00A16A36">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14:paraId="4AB7BDE7"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p>
          <w:p w14:paraId="05FD22EF"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Перечень стационарных лечебных учреждений I категории, на базе которых проводится госпитализация:</w:t>
            </w:r>
          </w:p>
          <w:p w14:paraId="5B31E066"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«ЦКБ с поликлиникой» УДП РФ (ул. Маршала Тимошенко,</w:t>
            </w:r>
            <w:r>
              <w:rPr>
                <w:rFonts w:ascii="Arial" w:hAnsi="Arial" w:cs="Arial"/>
                <w:sz w:val="18"/>
                <w:szCs w:val="18"/>
              </w:rPr>
              <w:t xml:space="preserve"> д.</w:t>
            </w:r>
            <w:r w:rsidRPr="009C2972">
              <w:rPr>
                <w:rFonts w:ascii="Arial" w:hAnsi="Arial" w:cs="Arial"/>
                <w:sz w:val="18"/>
                <w:szCs w:val="18"/>
              </w:rPr>
              <w:t>15)</w:t>
            </w:r>
            <w:r w:rsidRPr="009C2972">
              <w:rPr>
                <w:rFonts w:ascii="Arial" w:hAnsi="Arial" w:cs="Arial"/>
                <w:sz w:val="18"/>
                <w:szCs w:val="18"/>
              </w:rPr>
              <w:tab/>
            </w:r>
          </w:p>
          <w:p w14:paraId="237A7E07"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«Клиническая больница» УДП РФ (Открытое шоссе, квартал 40)</w:t>
            </w:r>
            <w:r w:rsidRPr="009C2972">
              <w:rPr>
                <w:rFonts w:ascii="Arial" w:hAnsi="Arial" w:cs="Arial"/>
                <w:sz w:val="18"/>
                <w:szCs w:val="18"/>
              </w:rPr>
              <w:tab/>
            </w:r>
          </w:p>
          <w:p w14:paraId="2D418545"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«Клиническая больница №1» УДП РФ</w:t>
            </w:r>
            <w:r>
              <w:rPr>
                <w:rFonts w:ascii="Arial" w:hAnsi="Arial" w:cs="Arial"/>
                <w:sz w:val="18"/>
                <w:szCs w:val="18"/>
              </w:rPr>
              <w:t xml:space="preserve"> </w:t>
            </w:r>
            <w:r w:rsidRPr="009C2972">
              <w:rPr>
                <w:rFonts w:ascii="Arial" w:hAnsi="Arial" w:cs="Arial"/>
                <w:sz w:val="18"/>
                <w:szCs w:val="18"/>
              </w:rPr>
              <w:t xml:space="preserve">(ул.  </w:t>
            </w:r>
            <w:proofErr w:type="spellStart"/>
            <w:r w:rsidRPr="009C2972">
              <w:rPr>
                <w:rFonts w:ascii="Arial" w:hAnsi="Arial" w:cs="Arial"/>
                <w:sz w:val="18"/>
                <w:szCs w:val="18"/>
              </w:rPr>
              <w:t>Староволынская</w:t>
            </w:r>
            <w:proofErr w:type="spellEnd"/>
            <w:r w:rsidRPr="009C2972">
              <w:rPr>
                <w:rFonts w:ascii="Arial" w:hAnsi="Arial" w:cs="Arial"/>
                <w:sz w:val="18"/>
                <w:szCs w:val="18"/>
              </w:rPr>
              <w:t xml:space="preserve">, </w:t>
            </w:r>
            <w:r>
              <w:rPr>
                <w:rFonts w:ascii="Arial" w:hAnsi="Arial" w:cs="Arial"/>
                <w:sz w:val="18"/>
                <w:szCs w:val="18"/>
              </w:rPr>
              <w:t>д.</w:t>
            </w:r>
            <w:r w:rsidRPr="009C2972">
              <w:rPr>
                <w:rFonts w:ascii="Arial" w:hAnsi="Arial" w:cs="Arial"/>
                <w:sz w:val="18"/>
                <w:szCs w:val="18"/>
              </w:rPr>
              <w:t>10)</w:t>
            </w:r>
            <w:r w:rsidRPr="009C2972">
              <w:rPr>
                <w:rFonts w:ascii="Arial" w:hAnsi="Arial" w:cs="Arial"/>
                <w:sz w:val="18"/>
                <w:szCs w:val="18"/>
              </w:rPr>
              <w:tab/>
            </w:r>
          </w:p>
          <w:p w14:paraId="45A280C8"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ФБУ «ЦКБ Гражданской Авиации» (</w:t>
            </w:r>
            <w:proofErr w:type="spellStart"/>
            <w:r w:rsidRPr="009C2972">
              <w:rPr>
                <w:rFonts w:ascii="Arial" w:hAnsi="Arial" w:cs="Arial"/>
                <w:sz w:val="18"/>
                <w:szCs w:val="18"/>
              </w:rPr>
              <w:t>Иваньковское</w:t>
            </w:r>
            <w:proofErr w:type="spellEnd"/>
            <w:r w:rsidRPr="009C2972">
              <w:rPr>
                <w:rFonts w:ascii="Arial" w:hAnsi="Arial" w:cs="Arial"/>
                <w:sz w:val="18"/>
                <w:szCs w:val="18"/>
              </w:rPr>
              <w:t xml:space="preserve"> шоссе,</w:t>
            </w:r>
            <w:r>
              <w:rPr>
                <w:rFonts w:ascii="Arial" w:hAnsi="Arial" w:cs="Arial"/>
                <w:sz w:val="18"/>
                <w:szCs w:val="18"/>
              </w:rPr>
              <w:t xml:space="preserve"> д.</w:t>
            </w:r>
            <w:r w:rsidRPr="009C2972">
              <w:rPr>
                <w:rFonts w:ascii="Arial" w:hAnsi="Arial" w:cs="Arial"/>
                <w:sz w:val="18"/>
                <w:szCs w:val="18"/>
              </w:rPr>
              <w:t>7)</w:t>
            </w:r>
            <w:r w:rsidRPr="009C2972">
              <w:rPr>
                <w:rFonts w:ascii="Arial" w:hAnsi="Arial" w:cs="Arial"/>
                <w:sz w:val="18"/>
                <w:szCs w:val="18"/>
              </w:rPr>
              <w:tab/>
            </w:r>
          </w:p>
          <w:p w14:paraId="063354E6"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НУЗ "Центральная больница № 6 ОАО "РЖД" (Шоссейная ул., д.43)</w:t>
            </w:r>
            <w:r w:rsidRPr="009C2972">
              <w:rPr>
                <w:rFonts w:ascii="Arial" w:hAnsi="Arial" w:cs="Arial"/>
                <w:sz w:val="18"/>
                <w:szCs w:val="18"/>
              </w:rPr>
              <w:tab/>
            </w:r>
          </w:p>
          <w:p w14:paraId="7A4C9FAB"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НУЗ Центральная клиническая больница № 1 ОАО "РЖД" (Волоколамское ш.</w:t>
            </w:r>
            <w:r>
              <w:rPr>
                <w:rFonts w:ascii="Arial" w:hAnsi="Arial" w:cs="Arial"/>
                <w:sz w:val="18"/>
                <w:szCs w:val="18"/>
              </w:rPr>
              <w:t xml:space="preserve">, </w:t>
            </w:r>
            <w:r w:rsidRPr="009C2972">
              <w:rPr>
                <w:rFonts w:ascii="Arial" w:hAnsi="Arial" w:cs="Arial"/>
                <w:sz w:val="18"/>
                <w:szCs w:val="18"/>
              </w:rPr>
              <w:t>д.84)</w:t>
            </w:r>
            <w:r w:rsidRPr="009C2972">
              <w:rPr>
                <w:rFonts w:ascii="Arial" w:hAnsi="Arial" w:cs="Arial"/>
                <w:sz w:val="18"/>
                <w:szCs w:val="18"/>
              </w:rPr>
              <w:tab/>
            </w:r>
          </w:p>
          <w:p w14:paraId="68965216"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ГБУЗ г. Москвы «Городская клиническая больница № 31 ДЗ г. Москвы»  (ул. Лобачевского, д. 42)</w:t>
            </w:r>
            <w:r w:rsidRPr="009C2972">
              <w:rPr>
                <w:rFonts w:ascii="Arial" w:hAnsi="Arial" w:cs="Arial"/>
                <w:sz w:val="18"/>
                <w:szCs w:val="18"/>
              </w:rPr>
              <w:tab/>
            </w:r>
          </w:p>
          <w:p w14:paraId="69D816A4"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 ФНКЦ ФМБА  России (Ореховый бульвар, </w:t>
            </w:r>
            <w:r>
              <w:rPr>
                <w:rFonts w:ascii="Arial" w:hAnsi="Arial" w:cs="Arial"/>
                <w:sz w:val="18"/>
                <w:szCs w:val="18"/>
              </w:rPr>
              <w:t>д.</w:t>
            </w:r>
            <w:r w:rsidRPr="009C2972">
              <w:rPr>
                <w:rFonts w:ascii="Arial" w:hAnsi="Arial" w:cs="Arial"/>
                <w:sz w:val="18"/>
                <w:szCs w:val="18"/>
              </w:rPr>
              <w:t>28)</w:t>
            </w:r>
            <w:r w:rsidRPr="009C2972">
              <w:rPr>
                <w:rFonts w:ascii="Arial" w:hAnsi="Arial" w:cs="Arial"/>
                <w:sz w:val="18"/>
                <w:szCs w:val="18"/>
              </w:rPr>
              <w:tab/>
            </w:r>
          </w:p>
          <w:p w14:paraId="21E98D10"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ФГБУЗ «Клиническая больница №84» ФМБА России</w:t>
            </w:r>
            <w:r>
              <w:rPr>
                <w:rFonts w:ascii="Arial" w:hAnsi="Arial" w:cs="Arial"/>
                <w:sz w:val="18"/>
                <w:szCs w:val="18"/>
              </w:rPr>
              <w:t xml:space="preserve"> </w:t>
            </w:r>
            <w:r w:rsidRPr="009C2972">
              <w:rPr>
                <w:rFonts w:ascii="Arial" w:hAnsi="Arial" w:cs="Arial"/>
                <w:sz w:val="18"/>
                <w:szCs w:val="18"/>
              </w:rPr>
              <w:t xml:space="preserve">(ул. </w:t>
            </w:r>
            <w:proofErr w:type="spellStart"/>
            <w:r w:rsidRPr="009C2972">
              <w:rPr>
                <w:rFonts w:ascii="Arial" w:hAnsi="Arial" w:cs="Arial"/>
                <w:sz w:val="18"/>
                <w:szCs w:val="18"/>
              </w:rPr>
              <w:t>Абельмановская</w:t>
            </w:r>
            <w:proofErr w:type="spellEnd"/>
            <w:r w:rsidRPr="009C2972">
              <w:rPr>
                <w:rFonts w:ascii="Arial" w:hAnsi="Arial" w:cs="Arial"/>
                <w:sz w:val="18"/>
                <w:szCs w:val="18"/>
              </w:rPr>
              <w:t xml:space="preserve">, </w:t>
            </w:r>
            <w:r>
              <w:rPr>
                <w:rFonts w:ascii="Arial" w:hAnsi="Arial" w:cs="Arial"/>
                <w:sz w:val="18"/>
                <w:szCs w:val="18"/>
              </w:rPr>
              <w:t>д.</w:t>
            </w:r>
            <w:r w:rsidRPr="009C2972">
              <w:rPr>
                <w:rFonts w:ascii="Arial" w:hAnsi="Arial" w:cs="Arial"/>
                <w:sz w:val="18"/>
                <w:szCs w:val="18"/>
              </w:rPr>
              <w:t>4)</w:t>
            </w:r>
            <w:r w:rsidRPr="009C2972">
              <w:rPr>
                <w:rFonts w:ascii="Arial" w:hAnsi="Arial" w:cs="Arial"/>
                <w:sz w:val="18"/>
                <w:szCs w:val="18"/>
              </w:rPr>
              <w:tab/>
            </w:r>
          </w:p>
          <w:p w14:paraId="17D55F7A"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ФГБУЗ Клиническая больница № 85 ФМБА России (ул. Москворечье, </w:t>
            </w:r>
            <w:r>
              <w:rPr>
                <w:rFonts w:ascii="Arial" w:hAnsi="Arial" w:cs="Arial"/>
                <w:sz w:val="18"/>
                <w:szCs w:val="18"/>
              </w:rPr>
              <w:t>д.</w:t>
            </w:r>
            <w:r w:rsidRPr="009C2972">
              <w:rPr>
                <w:rFonts w:ascii="Arial" w:hAnsi="Arial" w:cs="Arial"/>
                <w:sz w:val="18"/>
                <w:szCs w:val="18"/>
              </w:rPr>
              <w:t>16)</w:t>
            </w:r>
            <w:r w:rsidRPr="009C2972">
              <w:rPr>
                <w:rFonts w:ascii="Arial" w:hAnsi="Arial" w:cs="Arial"/>
                <w:sz w:val="18"/>
                <w:szCs w:val="18"/>
              </w:rPr>
              <w:tab/>
            </w:r>
            <w:r w:rsidRPr="009C2972">
              <w:rPr>
                <w:rFonts w:ascii="Arial" w:hAnsi="Arial" w:cs="Arial"/>
                <w:sz w:val="18"/>
                <w:szCs w:val="18"/>
              </w:rPr>
              <w:tab/>
            </w:r>
          </w:p>
          <w:p w14:paraId="6FBC9BCA"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КДК № 1 ГУ "НМХЦ" им. Пирогова (</w:t>
            </w:r>
            <w:proofErr w:type="spellStart"/>
            <w:r w:rsidRPr="009C2972">
              <w:rPr>
                <w:rFonts w:ascii="Arial" w:hAnsi="Arial" w:cs="Arial"/>
                <w:sz w:val="18"/>
                <w:szCs w:val="18"/>
              </w:rPr>
              <w:t>Иваньковское</w:t>
            </w:r>
            <w:proofErr w:type="spellEnd"/>
            <w:r w:rsidRPr="009C2972">
              <w:rPr>
                <w:rFonts w:ascii="Arial" w:hAnsi="Arial" w:cs="Arial"/>
                <w:sz w:val="18"/>
                <w:szCs w:val="18"/>
              </w:rPr>
              <w:t xml:space="preserve"> шоссе, д</w:t>
            </w:r>
            <w:r>
              <w:rPr>
                <w:rFonts w:ascii="Arial" w:hAnsi="Arial" w:cs="Arial"/>
                <w:sz w:val="18"/>
                <w:szCs w:val="18"/>
              </w:rPr>
              <w:t xml:space="preserve">. </w:t>
            </w:r>
            <w:r w:rsidRPr="009C2972">
              <w:rPr>
                <w:rFonts w:ascii="Arial" w:hAnsi="Arial" w:cs="Arial"/>
                <w:sz w:val="18"/>
                <w:szCs w:val="18"/>
              </w:rPr>
              <w:t>3)</w:t>
            </w:r>
            <w:r w:rsidRPr="009C2972">
              <w:rPr>
                <w:rFonts w:ascii="Arial" w:hAnsi="Arial" w:cs="Arial"/>
                <w:sz w:val="18"/>
                <w:szCs w:val="18"/>
              </w:rPr>
              <w:tab/>
            </w:r>
          </w:p>
          <w:p w14:paraId="31B197BC"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ГОУВПО ММА им. Сеченова (ул. Б. </w:t>
            </w:r>
            <w:proofErr w:type="spellStart"/>
            <w:r w:rsidRPr="009C2972">
              <w:rPr>
                <w:rFonts w:ascii="Arial" w:hAnsi="Arial" w:cs="Arial"/>
                <w:sz w:val="18"/>
                <w:szCs w:val="18"/>
              </w:rPr>
              <w:t>Пироговская</w:t>
            </w:r>
            <w:proofErr w:type="spellEnd"/>
            <w:r w:rsidRPr="009C2972">
              <w:rPr>
                <w:rFonts w:ascii="Arial" w:hAnsi="Arial" w:cs="Arial"/>
                <w:sz w:val="18"/>
                <w:szCs w:val="18"/>
              </w:rPr>
              <w:t>, д</w:t>
            </w:r>
            <w:r>
              <w:rPr>
                <w:rFonts w:ascii="Arial" w:hAnsi="Arial" w:cs="Arial"/>
                <w:sz w:val="18"/>
                <w:szCs w:val="18"/>
              </w:rPr>
              <w:t>.</w:t>
            </w:r>
            <w:r w:rsidRPr="009C2972">
              <w:rPr>
                <w:rFonts w:ascii="Arial" w:hAnsi="Arial" w:cs="Arial"/>
                <w:sz w:val="18"/>
                <w:szCs w:val="18"/>
              </w:rPr>
              <w:t xml:space="preserve"> 6)</w:t>
            </w:r>
            <w:r w:rsidRPr="009C2972">
              <w:rPr>
                <w:rFonts w:ascii="Arial" w:hAnsi="Arial" w:cs="Arial"/>
                <w:sz w:val="18"/>
                <w:szCs w:val="18"/>
              </w:rPr>
              <w:tab/>
            </w:r>
          </w:p>
          <w:p w14:paraId="0516CAD0"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«3 Центральный военный клинический госпиталь им. А.А. Вишневского МО России</w:t>
            </w:r>
            <w:r>
              <w:rPr>
                <w:rFonts w:ascii="Arial" w:hAnsi="Arial" w:cs="Arial"/>
                <w:sz w:val="18"/>
                <w:szCs w:val="18"/>
              </w:rPr>
              <w:t xml:space="preserve">» </w:t>
            </w:r>
            <w:r w:rsidRPr="009C2972">
              <w:rPr>
                <w:rFonts w:ascii="Arial" w:hAnsi="Arial" w:cs="Arial"/>
                <w:sz w:val="18"/>
                <w:szCs w:val="18"/>
              </w:rPr>
              <w:t>(Красногорский р-он, п/о Архангельское, пос. Новый)</w:t>
            </w:r>
            <w:r w:rsidRPr="009C2972">
              <w:rPr>
                <w:rFonts w:ascii="Arial" w:hAnsi="Arial" w:cs="Arial"/>
                <w:sz w:val="18"/>
                <w:szCs w:val="18"/>
              </w:rPr>
              <w:tab/>
            </w:r>
          </w:p>
          <w:p w14:paraId="566F33ED"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 </w:t>
            </w:r>
            <w:r>
              <w:rPr>
                <w:rFonts w:ascii="Arial" w:hAnsi="Arial" w:cs="Arial"/>
                <w:sz w:val="18"/>
                <w:szCs w:val="18"/>
              </w:rPr>
              <w:t>«</w:t>
            </w:r>
            <w:r w:rsidRPr="009C2972">
              <w:rPr>
                <w:rFonts w:ascii="Arial" w:hAnsi="Arial" w:cs="Arial"/>
                <w:sz w:val="18"/>
                <w:szCs w:val="18"/>
              </w:rPr>
              <w:t>НИИ глазных болезней</w:t>
            </w:r>
            <w:r>
              <w:rPr>
                <w:rFonts w:ascii="Arial" w:hAnsi="Arial" w:cs="Arial"/>
                <w:sz w:val="18"/>
                <w:szCs w:val="18"/>
              </w:rPr>
              <w:t xml:space="preserve"> им. Краснова»</w:t>
            </w:r>
            <w:r w:rsidRPr="009C2972">
              <w:rPr>
                <w:rFonts w:ascii="Arial" w:hAnsi="Arial" w:cs="Arial"/>
                <w:sz w:val="18"/>
                <w:szCs w:val="18"/>
              </w:rPr>
              <w:t xml:space="preserve"> (ул. Россолимо</w:t>
            </w:r>
            <w:r>
              <w:rPr>
                <w:rFonts w:ascii="Arial" w:hAnsi="Arial" w:cs="Arial"/>
                <w:sz w:val="18"/>
                <w:szCs w:val="18"/>
              </w:rPr>
              <w:t>, д.</w:t>
            </w:r>
            <w:r w:rsidRPr="009C2972">
              <w:rPr>
                <w:rFonts w:ascii="Arial" w:hAnsi="Arial" w:cs="Arial"/>
                <w:sz w:val="18"/>
                <w:szCs w:val="18"/>
              </w:rPr>
              <w:t>11, корп. А,Б)</w:t>
            </w:r>
            <w:r w:rsidRPr="009C2972">
              <w:rPr>
                <w:rFonts w:ascii="Arial" w:hAnsi="Arial" w:cs="Arial"/>
                <w:sz w:val="18"/>
                <w:szCs w:val="18"/>
              </w:rPr>
              <w:tab/>
            </w:r>
          </w:p>
          <w:p w14:paraId="0327E4F1" w14:textId="77777777" w:rsidR="002D71B9" w:rsidRPr="00DB04DA"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 ГБУ "НМХЦ им. Н.И. Пирогова МЗ РФ" (ул. Нижняя Первомайская, д</w:t>
            </w:r>
            <w:r>
              <w:rPr>
                <w:rFonts w:ascii="Arial" w:hAnsi="Arial" w:cs="Arial"/>
                <w:sz w:val="18"/>
                <w:szCs w:val="18"/>
              </w:rPr>
              <w:t xml:space="preserve">. </w:t>
            </w:r>
            <w:r w:rsidRPr="009C2972">
              <w:rPr>
                <w:rFonts w:ascii="Arial" w:hAnsi="Arial" w:cs="Arial"/>
                <w:sz w:val="18"/>
                <w:szCs w:val="18"/>
              </w:rPr>
              <w:t>70 корп. 2)</w:t>
            </w:r>
          </w:p>
          <w:p w14:paraId="2C869CDC" w14:textId="77777777" w:rsidR="002D71B9" w:rsidRPr="00A445BF" w:rsidRDefault="002D71B9" w:rsidP="00A16A36">
            <w:pPr>
              <w:widowControl w:val="0"/>
              <w:tabs>
                <w:tab w:val="left" w:pos="142"/>
                <w:tab w:val="left" w:pos="284"/>
                <w:tab w:val="left" w:pos="426"/>
                <w:tab w:val="left" w:pos="709"/>
              </w:tabs>
              <w:spacing w:after="0" w:line="0" w:lineRule="atLeast"/>
              <w:rPr>
                <w:rFonts w:ascii="Arial" w:eastAsia="Calibri" w:hAnsi="Arial" w:cs="Arial"/>
                <w:b/>
                <w:bCs/>
                <w:sz w:val="18"/>
                <w:szCs w:val="18"/>
              </w:rPr>
            </w:pPr>
            <w:r w:rsidRPr="009C2972">
              <w:rPr>
                <w:rFonts w:ascii="Arial" w:eastAsia="Calibri" w:hAnsi="Arial" w:cs="Arial"/>
                <w:b/>
                <w:bCs/>
                <w:sz w:val="18"/>
                <w:szCs w:val="18"/>
              </w:rPr>
              <w:t>Стационарное обслуживание взрослых по экстренным и плановым показаниям:</w:t>
            </w:r>
          </w:p>
          <w:p w14:paraId="433C7D50" w14:textId="77777777" w:rsidR="002D71B9" w:rsidRPr="009C2972"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ЦКБ РАН ФГБУЗ (Литовский бульвар</w:t>
            </w:r>
            <w:r>
              <w:rPr>
                <w:rFonts w:ascii="Arial" w:hAnsi="Arial" w:cs="Arial"/>
                <w:sz w:val="18"/>
                <w:szCs w:val="18"/>
              </w:rPr>
              <w:t>, д.</w:t>
            </w:r>
            <w:r w:rsidRPr="009C2972">
              <w:rPr>
                <w:rFonts w:ascii="Arial" w:hAnsi="Arial" w:cs="Arial"/>
                <w:sz w:val="18"/>
                <w:szCs w:val="18"/>
              </w:rPr>
              <w:t>1а)</w:t>
            </w:r>
          </w:p>
          <w:p w14:paraId="02A04B4B" w14:textId="77777777" w:rsidR="002D71B9"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«ГВКГ им. академика Н.Н. Бурденко</w:t>
            </w:r>
            <w:r>
              <w:rPr>
                <w:rFonts w:ascii="Arial" w:hAnsi="Arial" w:cs="Arial"/>
                <w:sz w:val="18"/>
                <w:szCs w:val="18"/>
              </w:rPr>
              <w:t>» (</w:t>
            </w:r>
            <w:r w:rsidRPr="00DB04DA">
              <w:rPr>
                <w:rFonts w:ascii="Arial" w:hAnsi="Arial" w:cs="Arial"/>
                <w:sz w:val="18"/>
                <w:szCs w:val="18"/>
              </w:rPr>
              <w:t>Госпитальная площадь, 3, корп. 21</w:t>
            </w:r>
            <w:r>
              <w:rPr>
                <w:rFonts w:ascii="Arial" w:hAnsi="Arial" w:cs="Arial"/>
                <w:sz w:val="18"/>
                <w:szCs w:val="18"/>
              </w:rPr>
              <w:t>)</w:t>
            </w:r>
          </w:p>
          <w:p w14:paraId="5A753EEE" w14:textId="77777777" w:rsidR="002D71B9" w:rsidRPr="00F51DE9" w:rsidRDefault="002D71B9" w:rsidP="00A16A36">
            <w:pPr>
              <w:widowControl w:val="0"/>
              <w:tabs>
                <w:tab w:val="left" w:pos="142"/>
                <w:tab w:val="left" w:pos="284"/>
                <w:tab w:val="left" w:pos="426"/>
                <w:tab w:val="left" w:pos="709"/>
              </w:tabs>
              <w:spacing w:line="0" w:lineRule="atLeast"/>
              <w:rPr>
                <w:rFonts w:ascii="Arial" w:hAnsi="Arial" w:cs="Arial"/>
                <w:sz w:val="18"/>
                <w:szCs w:val="18"/>
              </w:rPr>
            </w:pPr>
          </w:p>
          <w:p w14:paraId="5EFC23A0" w14:textId="77777777" w:rsidR="002D71B9" w:rsidRPr="009A6F86" w:rsidRDefault="002D71B9" w:rsidP="00A16A36">
            <w:pPr>
              <w:widowControl w:val="0"/>
              <w:tabs>
                <w:tab w:val="left" w:pos="142"/>
                <w:tab w:val="left" w:pos="284"/>
                <w:tab w:val="left" w:pos="426"/>
                <w:tab w:val="left" w:pos="709"/>
              </w:tabs>
              <w:spacing w:after="0" w:line="0" w:lineRule="atLeast"/>
              <w:rPr>
                <w:rFonts w:ascii="Arial" w:hAnsi="Arial" w:cs="Arial"/>
                <w:sz w:val="18"/>
                <w:szCs w:val="18"/>
              </w:rPr>
            </w:pPr>
          </w:p>
        </w:tc>
      </w:tr>
    </w:tbl>
    <w:p w14:paraId="60A8E153" w14:textId="49D92A6F" w:rsidR="002D71B9"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B3DB2C7" w14:textId="77777777" w:rsidR="002D71B9" w:rsidRPr="009C2972" w:rsidRDefault="002D71B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D83EE80"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39616E88" w14:textId="77777777" w:rsidR="000F276F" w:rsidRDefault="000F276F"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365B8DAE"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1570CB9"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38FFE1C"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614370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tbl>
      <w:tblPr>
        <w:tblW w:w="5000" w:type="pct"/>
        <w:tblLook w:val="0000" w:firstRow="0" w:lastRow="0" w:firstColumn="0" w:lastColumn="0" w:noHBand="0" w:noVBand="0"/>
      </w:tblPr>
      <w:tblGrid>
        <w:gridCol w:w="4937"/>
        <w:gridCol w:w="4985"/>
      </w:tblGrid>
      <w:tr w:rsidR="00EC1918" w:rsidRPr="009C2972" w14:paraId="23F73ECE" w14:textId="77777777" w:rsidTr="00FD4391">
        <w:trPr>
          <w:cantSplit/>
          <w:trHeight w:val="933"/>
        </w:trPr>
        <w:tc>
          <w:tcPr>
            <w:tcW w:w="2488" w:type="pct"/>
            <w:vAlign w:val="center"/>
          </w:tcPr>
          <w:p w14:paraId="73322F09" w14:textId="527D020D"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bookmarkStart w:id="45" w:name="_Hlk193876524"/>
            <w:r w:rsidRPr="00CB0C16">
              <w:rPr>
                <w:rFonts w:ascii="Arial" w:hAnsi="Arial" w:cs="Arial"/>
                <w:b/>
                <w:sz w:val="18"/>
                <w:szCs w:val="18"/>
              </w:rPr>
              <w:t>СТРАХОВЩИК</w:t>
            </w:r>
            <w:r w:rsidR="00FD4391">
              <w:rPr>
                <w:rFonts w:ascii="Arial" w:hAnsi="Arial" w:cs="Arial"/>
                <w:b/>
                <w:sz w:val="18"/>
                <w:szCs w:val="18"/>
              </w:rPr>
              <w:t>:</w:t>
            </w:r>
          </w:p>
        </w:tc>
        <w:tc>
          <w:tcPr>
            <w:tcW w:w="2512" w:type="pct"/>
            <w:vAlign w:val="center"/>
          </w:tcPr>
          <w:p w14:paraId="67434FFF"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1C60E0DA"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4B9EBE4C"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EC1918" w:rsidRPr="009C2972" w14:paraId="3C08A01F" w14:textId="77777777" w:rsidTr="00FD4391">
        <w:trPr>
          <w:cantSplit/>
          <w:trHeight w:val="2259"/>
        </w:trPr>
        <w:tc>
          <w:tcPr>
            <w:tcW w:w="2488" w:type="pct"/>
          </w:tcPr>
          <w:p w14:paraId="1855F204"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34323F06"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6A88C2B"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686CABC8"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C0703A1"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4230784" w14:textId="01D17E3E"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6EE40620" w14:textId="7E8EC849"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2ECD1EF0" w14:textId="4A0E0435" w:rsidR="00EC1918" w:rsidRPr="00EC1918" w:rsidRDefault="00EC1918" w:rsidP="00EC191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6ADA5D11" w14:textId="04904C55" w:rsidR="00EC1918" w:rsidRPr="0065331B" w:rsidRDefault="00EC1918"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3A5DE1C0" w14:textId="2DBC1EF5" w:rsidR="00EC1918"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24FC77E5"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406BB258"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7EA5C27D" w14:textId="0F7CCF71"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38234486" w14:textId="6BC2DD99"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bookmarkEnd w:id="45"/>
    </w:tbl>
    <w:p w14:paraId="40903D52"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1F61CF2" w14:textId="77777777" w:rsidR="002D71B9" w:rsidRPr="009C2972" w:rsidRDefault="002D71B9"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6DBC542" w14:textId="22C07DC5" w:rsidR="00146284"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4DA5C5EF" w14:textId="77777777" w:rsidR="00FD4391" w:rsidRPr="009C2972" w:rsidRDefault="00FD439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B9B9B4F"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56ACB7F" w14:textId="1DAE85DE" w:rsidR="000E2E95" w:rsidRPr="009C2972" w:rsidRDefault="00EA295B" w:rsidP="00EA295B">
      <w:pPr>
        <w:widowControl w:val="0"/>
        <w:tabs>
          <w:tab w:val="left" w:pos="142"/>
          <w:tab w:val="left" w:pos="284"/>
          <w:tab w:val="left" w:pos="426"/>
          <w:tab w:val="left" w:pos="709"/>
        </w:tabs>
        <w:spacing w:after="0" w:line="0" w:lineRule="atLeast"/>
        <w:rPr>
          <w:rFonts w:ascii="Arial" w:hAnsi="Arial" w:cs="Arial"/>
          <w:b/>
          <w:sz w:val="18"/>
          <w:szCs w:val="18"/>
        </w:rPr>
      </w:pPr>
      <w:bookmarkStart w:id="46" w:name="_Hlk70347339"/>
      <w:r>
        <w:rPr>
          <w:rFonts w:ascii="Arial" w:hAnsi="Arial" w:cs="Arial"/>
          <w:b/>
          <w:sz w:val="18"/>
          <w:szCs w:val="18"/>
        </w:rPr>
        <w:lastRenderedPageBreak/>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sidR="000E2E95" w:rsidRPr="009C2972">
        <w:rPr>
          <w:rFonts w:ascii="Arial" w:hAnsi="Arial" w:cs="Arial"/>
          <w:b/>
          <w:sz w:val="18"/>
          <w:szCs w:val="18"/>
        </w:rPr>
        <w:t>Приложение № 2</w:t>
      </w:r>
    </w:p>
    <w:p w14:paraId="2EC18031" w14:textId="77777777" w:rsidR="00B11A05" w:rsidRPr="009C2972" w:rsidRDefault="000E2E95" w:rsidP="00094828">
      <w:pPr>
        <w:widowControl w:val="0"/>
        <w:tabs>
          <w:tab w:val="left" w:pos="142"/>
          <w:tab w:val="left" w:pos="284"/>
          <w:tab w:val="left" w:pos="426"/>
          <w:tab w:val="left" w:pos="709"/>
        </w:tabs>
        <w:spacing w:after="0" w:line="0" w:lineRule="atLeast"/>
        <w:jc w:val="right"/>
        <w:rPr>
          <w:rFonts w:ascii="Arial" w:hAnsi="Arial" w:cs="Arial"/>
          <w:b/>
          <w:sz w:val="18"/>
          <w:szCs w:val="18"/>
        </w:rPr>
      </w:pPr>
      <w:r w:rsidRPr="009C2972">
        <w:rPr>
          <w:rFonts w:ascii="Arial" w:hAnsi="Arial" w:cs="Arial"/>
          <w:b/>
          <w:sz w:val="18"/>
          <w:szCs w:val="18"/>
        </w:rPr>
        <w:t>к Договору добровольного медицинского страхования</w:t>
      </w:r>
      <w:r w:rsidR="00C00956" w:rsidRPr="009C2972">
        <w:rPr>
          <w:rFonts w:ascii="Arial" w:hAnsi="Arial" w:cs="Arial"/>
          <w:b/>
          <w:sz w:val="18"/>
          <w:szCs w:val="18"/>
        </w:rPr>
        <w:t xml:space="preserve"> </w:t>
      </w:r>
    </w:p>
    <w:p w14:paraId="6D0D7D28" w14:textId="17FEFA6C" w:rsidR="000E2E95" w:rsidRPr="009C2972" w:rsidRDefault="009A6F86" w:rsidP="00C76138">
      <w:pPr>
        <w:widowControl w:val="0"/>
        <w:tabs>
          <w:tab w:val="left" w:pos="142"/>
          <w:tab w:val="left" w:pos="284"/>
          <w:tab w:val="left" w:pos="426"/>
          <w:tab w:val="left" w:pos="709"/>
        </w:tabs>
        <w:spacing w:after="0" w:line="0" w:lineRule="atLeast"/>
        <w:jc w:val="right"/>
        <w:rPr>
          <w:rFonts w:ascii="Arial" w:hAnsi="Arial" w:cs="Arial"/>
          <w:b/>
          <w:sz w:val="18"/>
          <w:szCs w:val="18"/>
        </w:rPr>
      </w:pPr>
      <w:r>
        <w:rPr>
          <w:rFonts w:ascii="Arial" w:hAnsi="Arial" w:cs="Arial"/>
          <w:b/>
          <w:sz w:val="18"/>
          <w:szCs w:val="18"/>
        </w:rPr>
        <w:t xml:space="preserve">                                       </w:t>
      </w:r>
      <w:r w:rsidR="007D1A90">
        <w:rPr>
          <w:rFonts w:ascii="Arial" w:hAnsi="Arial" w:cs="Arial"/>
          <w:b/>
          <w:sz w:val="18"/>
          <w:szCs w:val="18"/>
        </w:rPr>
        <w:t xml:space="preserve"> </w:t>
      </w:r>
      <w:r w:rsidR="00F14107" w:rsidRPr="009C2972">
        <w:rPr>
          <w:rFonts w:ascii="Arial" w:hAnsi="Arial" w:cs="Arial"/>
          <w:b/>
          <w:sz w:val="18"/>
          <w:szCs w:val="18"/>
        </w:rPr>
        <w:t>№</w:t>
      </w:r>
      <w:r w:rsidR="00F14107" w:rsidRPr="00C76138">
        <w:rPr>
          <w:rFonts w:ascii="Arial" w:hAnsi="Arial" w:cs="Arial"/>
          <w:b/>
          <w:sz w:val="18"/>
          <w:szCs w:val="18"/>
        </w:rPr>
        <w:t xml:space="preserve"> </w:t>
      </w:r>
      <w:r w:rsidR="00F14107" w:rsidRPr="009C2972">
        <w:rPr>
          <w:rFonts w:ascii="Arial" w:hAnsi="Arial" w:cs="Arial"/>
          <w:b/>
          <w:sz w:val="18"/>
          <w:szCs w:val="18"/>
        </w:rPr>
        <w:t>от «</w:t>
      </w:r>
      <w:r w:rsidR="007D1A90">
        <w:rPr>
          <w:rFonts w:ascii="Arial" w:hAnsi="Arial" w:cs="Arial"/>
          <w:b/>
          <w:sz w:val="18"/>
          <w:szCs w:val="18"/>
        </w:rPr>
        <w:t>01</w:t>
      </w:r>
      <w:r w:rsidR="00F14107" w:rsidRPr="009C2972">
        <w:rPr>
          <w:rFonts w:ascii="Arial" w:hAnsi="Arial" w:cs="Arial"/>
          <w:b/>
          <w:sz w:val="18"/>
          <w:szCs w:val="18"/>
        </w:rPr>
        <w:t xml:space="preserve">» </w:t>
      </w:r>
      <w:r w:rsidR="007D1A90">
        <w:rPr>
          <w:rFonts w:ascii="Arial" w:hAnsi="Arial" w:cs="Arial"/>
          <w:b/>
          <w:sz w:val="18"/>
          <w:szCs w:val="18"/>
        </w:rPr>
        <w:t>ию</w:t>
      </w:r>
      <w:r w:rsidR="00CB0C16">
        <w:rPr>
          <w:rFonts w:ascii="Arial" w:hAnsi="Arial" w:cs="Arial"/>
          <w:b/>
          <w:sz w:val="18"/>
          <w:szCs w:val="18"/>
        </w:rPr>
        <w:t>л</w:t>
      </w:r>
      <w:r w:rsidR="007D1A90">
        <w:rPr>
          <w:rFonts w:ascii="Arial" w:hAnsi="Arial" w:cs="Arial"/>
          <w:b/>
          <w:sz w:val="18"/>
          <w:szCs w:val="18"/>
        </w:rPr>
        <w:t>я</w:t>
      </w:r>
      <w:r w:rsidR="00F14107" w:rsidRPr="009C2972">
        <w:rPr>
          <w:rFonts w:ascii="Arial" w:hAnsi="Arial" w:cs="Arial"/>
          <w:b/>
          <w:sz w:val="18"/>
          <w:szCs w:val="18"/>
        </w:rPr>
        <w:t xml:space="preserve"> 202</w:t>
      </w:r>
      <w:r w:rsidR="00EC1918">
        <w:rPr>
          <w:rFonts w:ascii="Arial" w:hAnsi="Arial" w:cs="Arial"/>
          <w:b/>
          <w:sz w:val="18"/>
          <w:szCs w:val="18"/>
        </w:rPr>
        <w:t>5</w:t>
      </w:r>
      <w:r>
        <w:rPr>
          <w:rFonts w:ascii="Arial" w:hAnsi="Arial" w:cs="Arial"/>
          <w:b/>
          <w:sz w:val="18"/>
          <w:szCs w:val="18"/>
        </w:rPr>
        <w:t xml:space="preserve"> </w:t>
      </w:r>
      <w:r w:rsidR="00F14107" w:rsidRPr="009C2972">
        <w:rPr>
          <w:rFonts w:ascii="Arial" w:hAnsi="Arial" w:cs="Arial"/>
          <w:b/>
          <w:sz w:val="18"/>
          <w:szCs w:val="18"/>
        </w:rPr>
        <w:t>г.</w:t>
      </w:r>
    </w:p>
    <w:bookmarkEnd w:id="46"/>
    <w:p w14:paraId="413B5BFC" w14:textId="77777777" w:rsidR="00C122AF" w:rsidRPr="009C2972" w:rsidRDefault="00A730D5"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г. Москва </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p>
    <w:p w14:paraId="1A3A77CD" w14:textId="204CE6B4" w:rsidR="00CD07A2" w:rsidRPr="009C2972" w:rsidRDefault="00C122AF" w:rsidP="00094828">
      <w:pPr>
        <w:pStyle w:val="31"/>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eastAsia="Arial Unicode MS" w:hAnsi="Arial" w:cs="Arial"/>
          <w:b/>
          <w:bCs/>
          <w:sz w:val="18"/>
          <w:szCs w:val="18"/>
        </w:rPr>
        <w:t>Список Застрахованных лиц</w:t>
      </w:r>
    </w:p>
    <w:p w14:paraId="7825583A" w14:textId="77777777" w:rsidR="00CD07A2" w:rsidRPr="009C2972" w:rsidRDefault="00CD07A2"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tbl>
      <w:tblPr>
        <w:tblStyle w:val="16"/>
        <w:tblpPr w:leftFromText="180" w:rightFromText="180" w:vertAnchor="text" w:tblpY="1"/>
        <w:tblOverlap w:val="never"/>
        <w:tblW w:w="0" w:type="auto"/>
        <w:tblLayout w:type="fixed"/>
        <w:tblLook w:val="04A0" w:firstRow="1" w:lastRow="0" w:firstColumn="1" w:lastColumn="0" w:noHBand="0" w:noVBand="1"/>
      </w:tblPr>
      <w:tblGrid>
        <w:gridCol w:w="600"/>
        <w:gridCol w:w="2089"/>
        <w:gridCol w:w="1275"/>
        <w:gridCol w:w="3119"/>
        <w:gridCol w:w="1417"/>
        <w:gridCol w:w="1276"/>
      </w:tblGrid>
      <w:tr w:rsidR="00C50C88" w:rsidRPr="00B16E25" w14:paraId="249069D3" w14:textId="77777777" w:rsidTr="00DD0C5E">
        <w:trPr>
          <w:tblHeader/>
        </w:trPr>
        <w:tc>
          <w:tcPr>
            <w:tcW w:w="600" w:type="dxa"/>
            <w:vAlign w:val="center"/>
          </w:tcPr>
          <w:p w14:paraId="267FD5D7" w14:textId="77777777" w:rsidR="00C50C88" w:rsidRPr="00B16E25" w:rsidRDefault="00C50C88" w:rsidP="003C68DA">
            <w:pPr>
              <w:keepNext/>
              <w:keepLines/>
              <w:jc w:val="center"/>
              <w:rPr>
                <w:color w:val="000000"/>
              </w:rPr>
            </w:pPr>
            <w:r w:rsidRPr="00B16E25">
              <w:rPr>
                <w:color w:val="000000"/>
              </w:rPr>
              <w:t>№</w:t>
            </w:r>
          </w:p>
        </w:tc>
        <w:tc>
          <w:tcPr>
            <w:tcW w:w="2089" w:type="dxa"/>
            <w:vAlign w:val="center"/>
          </w:tcPr>
          <w:p w14:paraId="113B4D7C" w14:textId="77777777" w:rsidR="00C50C88" w:rsidRPr="00B16E25" w:rsidRDefault="00C50C88" w:rsidP="003C68DA">
            <w:pPr>
              <w:keepNext/>
              <w:keepLines/>
              <w:jc w:val="center"/>
              <w:rPr>
                <w:color w:val="000000"/>
              </w:rPr>
            </w:pPr>
            <w:r w:rsidRPr="00B16E25">
              <w:rPr>
                <w:color w:val="000000"/>
              </w:rPr>
              <w:t>ФИО</w:t>
            </w:r>
          </w:p>
        </w:tc>
        <w:tc>
          <w:tcPr>
            <w:tcW w:w="1275" w:type="dxa"/>
            <w:vAlign w:val="center"/>
          </w:tcPr>
          <w:p w14:paraId="2B184040" w14:textId="77777777" w:rsidR="00C50C88" w:rsidRPr="00B16E25" w:rsidRDefault="00C50C88" w:rsidP="003C68DA">
            <w:pPr>
              <w:keepNext/>
              <w:keepLines/>
              <w:jc w:val="center"/>
              <w:rPr>
                <w:color w:val="000000"/>
              </w:rPr>
            </w:pPr>
            <w:r w:rsidRPr="00B16E25">
              <w:rPr>
                <w:color w:val="000000"/>
              </w:rPr>
              <w:t>Дата рождения</w:t>
            </w:r>
          </w:p>
        </w:tc>
        <w:tc>
          <w:tcPr>
            <w:tcW w:w="3119" w:type="dxa"/>
            <w:vAlign w:val="center"/>
          </w:tcPr>
          <w:p w14:paraId="5C65A58C" w14:textId="77777777" w:rsidR="00C50C88" w:rsidRPr="00B16E25" w:rsidRDefault="00C50C88" w:rsidP="003C68DA">
            <w:pPr>
              <w:keepNext/>
              <w:keepLines/>
              <w:jc w:val="center"/>
              <w:rPr>
                <w:color w:val="000000"/>
              </w:rPr>
            </w:pPr>
            <w:r w:rsidRPr="00B16E25">
              <w:rPr>
                <w:color w:val="000000"/>
              </w:rPr>
              <w:t>Адрес фактического проживания</w:t>
            </w:r>
          </w:p>
        </w:tc>
        <w:tc>
          <w:tcPr>
            <w:tcW w:w="1417" w:type="dxa"/>
            <w:vAlign w:val="center"/>
          </w:tcPr>
          <w:p w14:paraId="428CE4F2" w14:textId="77777777" w:rsidR="00C50C88" w:rsidRPr="00B16E25" w:rsidRDefault="00C50C88" w:rsidP="003C68DA">
            <w:pPr>
              <w:keepNext/>
              <w:keepLines/>
              <w:jc w:val="center"/>
              <w:rPr>
                <w:color w:val="000000"/>
              </w:rPr>
            </w:pPr>
            <w:r w:rsidRPr="00B16E25">
              <w:rPr>
                <w:color w:val="000000"/>
              </w:rPr>
              <w:t>Номер телефона</w:t>
            </w:r>
          </w:p>
        </w:tc>
        <w:tc>
          <w:tcPr>
            <w:tcW w:w="1276" w:type="dxa"/>
            <w:vAlign w:val="center"/>
          </w:tcPr>
          <w:p w14:paraId="3237DFC5" w14:textId="77777777" w:rsidR="00C50C88" w:rsidRPr="00B16E25" w:rsidRDefault="00C50C88" w:rsidP="003C68DA">
            <w:pPr>
              <w:keepNext/>
              <w:keepLines/>
              <w:jc w:val="center"/>
              <w:rPr>
                <w:color w:val="000000"/>
              </w:rPr>
            </w:pPr>
            <w:r w:rsidRPr="00B16E25">
              <w:rPr>
                <w:color w:val="000000"/>
              </w:rPr>
              <w:t>Программа страхования</w:t>
            </w:r>
          </w:p>
        </w:tc>
      </w:tr>
      <w:tr w:rsidR="00C50C88" w:rsidRPr="00B16E25" w14:paraId="4B363753" w14:textId="77777777" w:rsidTr="00DD0C5E">
        <w:tc>
          <w:tcPr>
            <w:tcW w:w="600" w:type="dxa"/>
            <w:vAlign w:val="center"/>
          </w:tcPr>
          <w:p w14:paraId="533894A6" w14:textId="77777777" w:rsidR="00C50C88" w:rsidRPr="00B16E25" w:rsidRDefault="00C50C88" w:rsidP="003C68DA">
            <w:pPr>
              <w:keepNext/>
              <w:keepLines/>
              <w:jc w:val="center"/>
              <w:rPr>
                <w:color w:val="000000"/>
              </w:rPr>
            </w:pPr>
            <w:r w:rsidRPr="00B16E25">
              <w:rPr>
                <w:color w:val="000000"/>
              </w:rPr>
              <w:t>1</w:t>
            </w:r>
          </w:p>
        </w:tc>
        <w:tc>
          <w:tcPr>
            <w:tcW w:w="2089" w:type="dxa"/>
            <w:vAlign w:val="center"/>
          </w:tcPr>
          <w:p w14:paraId="3CAB8BB5" w14:textId="6F41E1CD" w:rsidR="00C50C88" w:rsidRPr="00B16E25" w:rsidRDefault="00C50C88" w:rsidP="003C68DA">
            <w:pPr>
              <w:keepNext/>
              <w:keepLines/>
              <w:jc w:val="center"/>
              <w:rPr>
                <w:color w:val="000000"/>
              </w:rPr>
            </w:pPr>
          </w:p>
        </w:tc>
        <w:tc>
          <w:tcPr>
            <w:tcW w:w="1275" w:type="dxa"/>
            <w:vAlign w:val="center"/>
          </w:tcPr>
          <w:p w14:paraId="1C1B6BB5" w14:textId="4D8067D1" w:rsidR="00C50C88" w:rsidRPr="00B16E25" w:rsidRDefault="00C50C88" w:rsidP="003C68DA">
            <w:pPr>
              <w:keepNext/>
              <w:keepLines/>
              <w:jc w:val="center"/>
              <w:rPr>
                <w:color w:val="000000"/>
              </w:rPr>
            </w:pPr>
          </w:p>
        </w:tc>
        <w:tc>
          <w:tcPr>
            <w:tcW w:w="3119" w:type="dxa"/>
            <w:shd w:val="clear" w:color="auto" w:fill="auto"/>
            <w:vAlign w:val="center"/>
          </w:tcPr>
          <w:p w14:paraId="62FFC722" w14:textId="521B8E86" w:rsidR="00C50C88" w:rsidRPr="00B16E25" w:rsidRDefault="00C50C88" w:rsidP="003C68DA">
            <w:pPr>
              <w:keepNext/>
              <w:keepLines/>
              <w:jc w:val="center"/>
              <w:rPr>
                <w:color w:val="000000"/>
              </w:rPr>
            </w:pPr>
          </w:p>
        </w:tc>
        <w:tc>
          <w:tcPr>
            <w:tcW w:w="1417" w:type="dxa"/>
            <w:vAlign w:val="center"/>
          </w:tcPr>
          <w:p w14:paraId="09874F07" w14:textId="06377D1B" w:rsidR="00C50C88" w:rsidRPr="00B16E25" w:rsidRDefault="00C50C88" w:rsidP="003C68DA">
            <w:pPr>
              <w:keepNext/>
              <w:keepLines/>
              <w:jc w:val="center"/>
              <w:rPr>
                <w:color w:val="000000"/>
              </w:rPr>
            </w:pPr>
          </w:p>
        </w:tc>
        <w:tc>
          <w:tcPr>
            <w:tcW w:w="1276" w:type="dxa"/>
            <w:vAlign w:val="center"/>
          </w:tcPr>
          <w:p w14:paraId="26EF73B2" w14:textId="19C720CB" w:rsidR="00C50C88" w:rsidRPr="00B16E25" w:rsidRDefault="00C50C88" w:rsidP="003C68DA">
            <w:pPr>
              <w:keepNext/>
              <w:keepLines/>
              <w:jc w:val="center"/>
              <w:rPr>
                <w:color w:val="000000"/>
              </w:rPr>
            </w:pPr>
          </w:p>
        </w:tc>
      </w:tr>
    </w:tbl>
    <w:p w14:paraId="77EA8B70" w14:textId="77777777" w:rsidR="00F226F6" w:rsidRPr="009C2972" w:rsidRDefault="00F226F6"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0453B233" w14:textId="77777777" w:rsidR="00F62811" w:rsidRPr="009C2972" w:rsidRDefault="00F62811"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highlight w:val="yellow"/>
        </w:rPr>
      </w:pPr>
      <w:bookmarkStart w:id="47" w:name="_Hlk70347705"/>
    </w:p>
    <w:p w14:paraId="5EEE9F36"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64577180"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FA7DDC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C3A8E28"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DE54879"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6E6D3064"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C73E86E"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6E592E8F"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E850DB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76487962"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5E9562C"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57031F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73CE1BCE"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8E3271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0193630"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218C398"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6696182"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25C3B37D"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2822BAF"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B78252A"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46F29CB9"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1EADC3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27F90C4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09F40C4"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6FD338B"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69C42DC8"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4A5F1EAF"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469E960A"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25148AF"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4B9F624B"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2FC66E02"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7317804E"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53843C7"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EBB2127"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F1A8B10"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AEA9094"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36C2024"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C3B9001"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32181E99" w14:textId="77777777" w:rsidR="00FD4391" w:rsidRDefault="00FD4391"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529A845" w14:textId="7410584B"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26C046C1" w14:textId="3967220C" w:rsidR="001C5E5D" w:rsidRDefault="001C5E5D"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4491E839" w14:textId="2C869F96" w:rsidR="001C5E5D" w:rsidRDefault="001C5E5D"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tbl>
      <w:tblPr>
        <w:tblW w:w="5000" w:type="pct"/>
        <w:tblLook w:val="0000" w:firstRow="0" w:lastRow="0" w:firstColumn="0" w:lastColumn="0" w:noHBand="0" w:noVBand="0"/>
      </w:tblPr>
      <w:tblGrid>
        <w:gridCol w:w="4937"/>
        <w:gridCol w:w="4985"/>
      </w:tblGrid>
      <w:tr w:rsidR="00EC1918" w:rsidRPr="009C2972" w14:paraId="69CD345B" w14:textId="77777777" w:rsidTr="0067727C">
        <w:trPr>
          <w:cantSplit/>
          <w:trHeight w:val="933"/>
        </w:trPr>
        <w:tc>
          <w:tcPr>
            <w:tcW w:w="2488" w:type="pct"/>
            <w:vAlign w:val="center"/>
          </w:tcPr>
          <w:p w14:paraId="53B093B6"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bookmarkStart w:id="48" w:name="_Hlk193876572"/>
            <w:r w:rsidRPr="00CB0C16">
              <w:rPr>
                <w:rFonts w:ascii="Arial" w:hAnsi="Arial" w:cs="Arial"/>
                <w:b/>
                <w:sz w:val="18"/>
                <w:szCs w:val="18"/>
              </w:rPr>
              <w:t>СТРАХОВЩИК</w:t>
            </w:r>
            <w:r w:rsidRPr="00CB0C16">
              <w:rPr>
                <w:rFonts w:ascii="Arial" w:hAnsi="Arial" w:cs="Arial"/>
                <w:sz w:val="18"/>
                <w:szCs w:val="18"/>
              </w:rPr>
              <w:t>:</w:t>
            </w:r>
          </w:p>
          <w:p w14:paraId="381F884E"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tc>
        <w:tc>
          <w:tcPr>
            <w:tcW w:w="2512" w:type="pct"/>
            <w:vAlign w:val="center"/>
          </w:tcPr>
          <w:p w14:paraId="2CBCF459"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67F6D644"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0386EA0A"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EC1918" w:rsidRPr="009C2972" w14:paraId="3C79C5CA" w14:textId="77777777" w:rsidTr="0067727C">
        <w:trPr>
          <w:cantSplit/>
          <w:trHeight w:val="3429"/>
        </w:trPr>
        <w:tc>
          <w:tcPr>
            <w:tcW w:w="2488" w:type="pct"/>
          </w:tcPr>
          <w:p w14:paraId="005E8624"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454CC8F4"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DC6031F"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0729341"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6687FA08"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98FE172"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6FC89266"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7CA557E6"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6E2A14B4"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5F692ADC"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609E224C" w14:textId="77777777" w:rsidR="00EC1918" w:rsidRP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2D96986D" w14:textId="77777777" w:rsidR="00EC1918" w:rsidRPr="0065331B" w:rsidRDefault="00EC1918"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056246C6"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2641BDBF"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43191B7B"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35402862"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795A0440"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D62047D"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452DEFE"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7A4176DC"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bookmarkEnd w:id="48"/>
    </w:tbl>
    <w:p w14:paraId="43A4FEE8" w14:textId="77777777" w:rsidR="001C5E5D" w:rsidRDefault="001C5E5D"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09509D1" w14:textId="4A996402" w:rsidR="00CA7603" w:rsidRDefault="00CA7603"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B11AB6D" w14:textId="5FEA38C8" w:rsidR="001C5E5D" w:rsidRDefault="001C5E5D"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79135BC" w14:textId="77777777" w:rsidR="001C5E5D" w:rsidRDefault="001C5E5D"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4C7D1C3" w14:textId="77777777" w:rsidR="00CA7603" w:rsidRDefault="00CA760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5CB09514" w14:textId="01F11FC8" w:rsidR="000E2E95" w:rsidRPr="009C2972" w:rsidRDefault="005542AF" w:rsidP="00094828">
      <w:pPr>
        <w:widowControl w:val="0"/>
        <w:tabs>
          <w:tab w:val="left" w:pos="142"/>
          <w:tab w:val="left" w:pos="284"/>
          <w:tab w:val="left" w:pos="426"/>
          <w:tab w:val="left" w:pos="709"/>
        </w:tabs>
        <w:spacing w:after="0" w:line="0" w:lineRule="atLeast"/>
        <w:jc w:val="right"/>
        <w:rPr>
          <w:rFonts w:ascii="Arial" w:hAnsi="Arial" w:cs="Arial"/>
          <w:sz w:val="18"/>
          <w:szCs w:val="18"/>
        </w:rPr>
      </w:pPr>
      <w:r w:rsidRPr="009C2972">
        <w:rPr>
          <w:rFonts w:ascii="Arial" w:eastAsia="Arial Unicode MS" w:hAnsi="Arial" w:cs="Arial"/>
          <w:b/>
          <w:bCs/>
          <w:sz w:val="18"/>
          <w:szCs w:val="18"/>
        </w:rPr>
        <w:t>Приложение №</w:t>
      </w:r>
      <w:r w:rsidR="000E2E95" w:rsidRPr="009C2972">
        <w:rPr>
          <w:rFonts w:ascii="Arial" w:eastAsia="Arial Unicode MS" w:hAnsi="Arial" w:cs="Arial"/>
          <w:b/>
          <w:bCs/>
          <w:sz w:val="18"/>
          <w:szCs w:val="18"/>
        </w:rPr>
        <w:t>3</w:t>
      </w:r>
    </w:p>
    <w:p w14:paraId="418293AC" w14:textId="77777777" w:rsidR="00B11A05" w:rsidRPr="009C2972" w:rsidRDefault="000E2E9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 xml:space="preserve">к </w:t>
      </w:r>
      <w:bookmarkStart w:id="49" w:name="_Hlk70347569"/>
      <w:r w:rsidRPr="009C2972">
        <w:rPr>
          <w:rFonts w:ascii="Arial" w:eastAsia="Arial Unicode MS" w:hAnsi="Arial" w:cs="Arial"/>
          <w:b/>
          <w:bCs/>
          <w:sz w:val="18"/>
          <w:szCs w:val="18"/>
        </w:rPr>
        <w:t>Договору добровольного медицинского страхования</w:t>
      </w:r>
    </w:p>
    <w:p w14:paraId="7D5405F1" w14:textId="54DB91C1" w:rsidR="000E2E95" w:rsidRPr="009C2972" w:rsidRDefault="005D5917"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sidR="00F14107" w:rsidRPr="00C76138">
        <w:rPr>
          <w:rFonts w:ascii="Arial" w:eastAsia="Arial Unicode MS" w:hAnsi="Arial" w:cs="Arial"/>
          <w:b/>
          <w:bCs/>
          <w:sz w:val="18"/>
          <w:szCs w:val="18"/>
        </w:rPr>
        <w:t>№</w:t>
      </w:r>
      <w:r w:rsidRPr="00C76138">
        <w:rPr>
          <w:rFonts w:ascii="Arial" w:eastAsia="Arial Unicode MS" w:hAnsi="Arial" w:cs="Arial"/>
          <w:b/>
          <w:bCs/>
          <w:sz w:val="18"/>
          <w:szCs w:val="18"/>
        </w:rPr>
        <w:t xml:space="preserve"> </w:t>
      </w:r>
      <w:r w:rsidR="00C76138" w:rsidRPr="00C76138">
        <w:rPr>
          <w:rFonts w:ascii="Arial" w:eastAsia="Arial Unicode MS" w:hAnsi="Arial" w:cs="Arial"/>
          <w:b/>
          <w:bCs/>
          <w:sz w:val="18"/>
          <w:szCs w:val="18"/>
        </w:rPr>
        <w:t xml:space="preserve"> </w:t>
      </w:r>
      <w:r w:rsidR="00F14107" w:rsidRPr="00C76138">
        <w:rPr>
          <w:rFonts w:ascii="Arial" w:eastAsia="Arial Unicode MS" w:hAnsi="Arial" w:cs="Arial"/>
          <w:b/>
          <w:bCs/>
          <w:sz w:val="18"/>
          <w:szCs w:val="18"/>
        </w:rPr>
        <w:t>от «</w:t>
      </w:r>
      <w:r w:rsidRPr="00C76138">
        <w:rPr>
          <w:rFonts w:ascii="Arial" w:eastAsia="Arial Unicode MS" w:hAnsi="Arial" w:cs="Arial"/>
          <w:b/>
          <w:bCs/>
          <w:sz w:val="18"/>
          <w:szCs w:val="18"/>
        </w:rPr>
        <w:t>01</w:t>
      </w:r>
      <w:r w:rsidR="00F14107" w:rsidRPr="00C76138">
        <w:rPr>
          <w:rFonts w:ascii="Arial" w:eastAsia="Arial Unicode MS" w:hAnsi="Arial" w:cs="Arial"/>
          <w:b/>
          <w:bCs/>
          <w:sz w:val="18"/>
          <w:szCs w:val="18"/>
        </w:rPr>
        <w:t>»</w:t>
      </w:r>
      <w:r w:rsidR="00F14107" w:rsidRPr="009C2972">
        <w:rPr>
          <w:rFonts w:ascii="Arial" w:hAnsi="Arial" w:cs="Arial"/>
          <w:b/>
          <w:sz w:val="18"/>
          <w:szCs w:val="18"/>
        </w:rPr>
        <w:t xml:space="preserve"> ию</w:t>
      </w:r>
      <w:r w:rsidR="00CB0C16">
        <w:rPr>
          <w:rFonts w:ascii="Arial" w:hAnsi="Arial" w:cs="Arial"/>
          <w:b/>
          <w:sz w:val="18"/>
          <w:szCs w:val="18"/>
        </w:rPr>
        <w:t>л</w:t>
      </w:r>
      <w:r w:rsidR="00F14107" w:rsidRPr="009C2972">
        <w:rPr>
          <w:rFonts w:ascii="Arial" w:hAnsi="Arial" w:cs="Arial"/>
          <w:b/>
          <w:sz w:val="18"/>
          <w:szCs w:val="18"/>
        </w:rPr>
        <w:t>я 202</w:t>
      </w:r>
      <w:r w:rsidR="00EC1918">
        <w:rPr>
          <w:rFonts w:ascii="Arial" w:hAnsi="Arial" w:cs="Arial"/>
          <w:b/>
          <w:sz w:val="18"/>
          <w:szCs w:val="18"/>
        </w:rPr>
        <w:t>5</w:t>
      </w:r>
      <w:r>
        <w:rPr>
          <w:rFonts w:ascii="Arial" w:hAnsi="Arial" w:cs="Arial"/>
          <w:b/>
          <w:sz w:val="18"/>
          <w:szCs w:val="18"/>
        </w:rPr>
        <w:t xml:space="preserve"> </w:t>
      </w:r>
      <w:r w:rsidR="00F14107" w:rsidRPr="009C2972">
        <w:rPr>
          <w:rFonts w:ascii="Arial" w:hAnsi="Arial" w:cs="Arial"/>
          <w:b/>
          <w:sz w:val="18"/>
          <w:szCs w:val="18"/>
        </w:rPr>
        <w:t>г.</w:t>
      </w:r>
    </w:p>
    <w:bookmarkEnd w:id="47"/>
    <w:bookmarkEnd w:id="49"/>
    <w:p w14:paraId="010FD786" w14:textId="3F4996D2" w:rsidR="000E2E95" w:rsidRPr="009C2972" w:rsidRDefault="00A730D5" w:rsidP="00094828">
      <w:pPr>
        <w:widowControl w:val="0"/>
        <w:tabs>
          <w:tab w:val="left" w:pos="142"/>
          <w:tab w:val="left" w:pos="284"/>
          <w:tab w:val="left" w:pos="426"/>
          <w:tab w:val="left" w:pos="709"/>
        </w:tabs>
        <w:spacing w:after="0" w:line="0" w:lineRule="atLeast"/>
        <w:outlineLvl w:val="2"/>
        <w:rPr>
          <w:rFonts w:ascii="Arial" w:eastAsia="Arial Unicode MS" w:hAnsi="Arial" w:cs="Arial"/>
          <w:bCs/>
          <w:sz w:val="18"/>
          <w:szCs w:val="18"/>
        </w:rPr>
      </w:pPr>
      <w:r w:rsidRPr="009C2972">
        <w:rPr>
          <w:rFonts w:ascii="Arial" w:eastAsia="Arial Unicode MS" w:hAnsi="Arial" w:cs="Arial"/>
          <w:bCs/>
          <w:sz w:val="18"/>
          <w:szCs w:val="18"/>
        </w:rPr>
        <w:t xml:space="preserve">г. Москва </w:t>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t xml:space="preserve">        </w:t>
      </w:r>
      <w:r w:rsidR="005542AF" w:rsidRPr="009C2972">
        <w:rPr>
          <w:rFonts w:ascii="Arial" w:eastAsia="Arial Unicode MS" w:hAnsi="Arial" w:cs="Arial"/>
          <w:bCs/>
          <w:sz w:val="18"/>
          <w:szCs w:val="18"/>
        </w:rPr>
        <w:t xml:space="preserve">                  </w:t>
      </w:r>
    </w:p>
    <w:p w14:paraId="21E478ED"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1F45DC27"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2553C2CE"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69692A28" w14:textId="77777777" w:rsidR="005542AF" w:rsidRPr="009C2972" w:rsidRDefault="00554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6B220EA" w14:textId="77777777" w:rsidR="00C122AF" w:rsidRPr="009C2972" w:rsidRDefault="00C12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r w:rsidRPr="009C2972">
        <w:rPr>
          <w:rFonts w:ascii="Arial" w:hAnsi="Arial" w:cs="Arial"/>
          <w:b/>
          <w:bCs/>
          <w:sz w:val="18"/>
          <w:szCs w:val="18"/>
        </w:rPr>
        <w:t xml:space="preserve">УТВЕРЖДЕНЫ </w:t>
      </w:r>
    </w:p>
    <w:p w14:paraId="53702EB0" w14:textId="77777777" w:rsidR="00C122AF" w:rsidRPr="009C2972" w:rsidRDefault="00C122AF" w:rsidP="00094828">
      <w:pPr>
        <w:widowControl w:val="0"/>
        <w:tabs>
          <w:tab w:val="left" w:pos="142"/>
          <w:tab w:val="left" w:pos="284"/>
          <w:tab w:val="left" w:pos="426"/>
          <w:tab w:val="left" w:pos="709"/>
        </w:tabs>
        <w:autoSpaceDE w:val="0"/>
        <w:autoSpaceDN w:val="0"/>
        <w:adjustRightInd w:val="0"/>
        <w:spacing w:after="0" w:line="0" w:lineRule="atLeast"/>
        <w:rPr>
          <w:rFonts w:ascii="Arial" w:hAnsi="Arial" w:cs="Arial"/>
          <w:sz w:val="18"/>
          <w:szCs w:val="18"/>
        </w:rPr>
      </w:pPr>
    </w:p>
    <w:p w14:paraId="11BC06DC"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55FCF21"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79A2171"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F01E103"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36221EC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02DD41"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EEEC37"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E8DF82"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D35CC9"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D9B6DB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CC4E55"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 xml:space="preserve"> </w:t>
      </w:r>
    </w:p>
    <w:p w14:paraId="5EE5F8B4"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7830BD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9696FD9"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04AC6D" w14:textId="77777777" w:rsidR="00827751"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r w:rsidRPr="009C2972">
        <w:rPr>
          <w:rFonts w:cs="Arial"/>
          <w:sz w:val="18"/>
          <w:szCs w:val="18"/>
        </w:rPr>
        <w:t>ПРАВИЛА</w:t>
      </w:r>
    </w:p>
    <w:p w14:paraId="73CF33F4" w14:textId="54349353" w:rsidR="00C122AF" w:rsidRPr="00827751"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r w:rsidRPr="00827751">
        <w:rPr>
          <w:rFonts w:cs="Arial"/>
          <w:sz w:val="18"/>
          <w:szCs w:val="18"/>
        </w:rPr>
        <w:t>ДОБРОВОЛЬНОГО МЕДИЦИНСКОГО СТРАХОВАНИЯ</w:t>
      </w:r>
    </w:p>
    <w:p w14:paraId="7D9E6EF8" w14:textId="22D30935" w:rsidR="00E97C2C" w:rsidRDefault="00E97C2C" w:rsidP="00EC1918">
      <w:pPr>
        <w:pStyle w:val="12"/>
        <w:keepNext w:val="0"/>
        <w:widowControl w:val="0"/>
        <w:tabs>
          <w:tab w:val="left" w:pos="142"/>
          <w:tab w:val="left" w:pos="284"/>
          <w:tab w:val="left" w:pos="426"/>
          <w:tab w:val="left" w:pos="709"/>
        </w:tabs>
        <w:spacing w:line="0" w:lineRule="atLeast"/>
        <w:jc w:val="left"/>
        <w:rPr>
          <w:rFonts w:cs="Arial"/>
          <w:sz w:val="18"/>
          <w:szCs w:val="18"/>
        </w:rPr>
      </w:pPr>
    </w:p>
    <w:p w14:paraId="1747CAE2" w14:textId="77777777" w:rsidR="00E97C2C" w:rsidRDefault="00E97C2C" w:rsidP="00094828">
      <w:pPr>
        <w:pStyle w:val="12"/>
        <w:keepNext w:val="0"/>
        <w:widowControl w:val="0"/>
        <w:tabs>
          <w:tab w:val="left" w:pos="142"/>
          <w:tab w:val="left" w:pos="284"/>
          <w:tab w:val="left" w:pos="426"/>
          <w:tab w:val="left" w:pos="709"/>
        </w:tabs>
        <w:spacing w:line="0" w:lineRule="atLeast"/>
        <w:rPr>
          <w:rFonts w:cs="Arial"/>
          <w:sz w:val="18"/>
          <w:szCs w:val="18"/>
        </w:rPr>
      </w:pPr>
    </w:p>
    <w:p w14:paraId="4655194F" w14:textId="77777777" w:rsidR="00E97C2C" w:rsidRDefault="00E97C2C" w:rsidP="00EC1918">
      <w:pPr>
        <w:pStyle w:val="12"/>
        <w:keepNext w:val="0"/>
        <w:widowControl w:val="0"/>
        <w:tabs>
          <w:tab w:val="left" w:pos="142"/>
          <w:tab w:val="left" w:pos="284"/>
          <w:tab w:val="left" w:pos="426"/>
          <w:tab w:val="left" w:pos="709"/>
        </w:tabs>
        <w:spacing w:line="0" w:lineRule="atLeast"/>
        <w:jc w:val="left"/>
        <w:rPr>
          <w:rFonts w:cs="Arial"/>
          <w:sz w:val="18"/>
          <w:szCs w:val="18"/>
        </w:rPr>
      </w:pPr>
    </w:p>
    <w:p w14:paraId="52117EB3" w14:textId="77777777" w:rsidR="00E97C2C" w:rsidRDefault="00E97C2C" w:rsidP="00094828">
      <w:pPr>
        <w:pStyle w:val="12"/>
        <w:keepNext w:val="0"/>
        <w:widowControl w:val="0"/>
        <w:tabs>
          <w:tab w:val="left" w:pos="142"/>
          <w:tab w:val="left" w:pos="284"/>
          <w:tab w:val="left" w:pos="426"/>
          <w:tab w:val="left" w:pos="709"/>
        </w:tabs>
        <w:spacing w:line="0" w:lineRule="atLeast"/>
        <w:rPr>
          <w:rFonts w:cs="Arial"/>
          <w:sz w:val="18"/>
          <w:szCs w:val="18"/>
        </w:rPr>
      </w:pPr>
    </w:p>
    <w:p w14:paraId="228D4544" w14:textId="77777777" w:rsidR="00E97C2C" w:rsidRDefault="00E97C2C" w:rsidP="00731F1B">
      <w:pPr>
        <w:pStyle w:val="12"/>
        <w:keepNext w:val="0"/>
        <w:widowControl w:val="0"/>
        <w:tabs>
          <w:tab w:val="left" w:pos="142"/>
          <w:tab w:val="left" w:pos="284"/>
          <w:tab w:val="left" w:pos="426"/>
          <w:tab w:val="left" w:pos="709"/>
        </w:tabs>
        <w:spacing w:line="0" w:lineRule="atLeast"/>
        <w:jc w:val="left"/>
        <w:rPr>
          <w:rFonts w:cs="Arial"/>
          <w:sz w:val="18"/>
          <w:szCs w:val="18"/>
        </w:rPr>
      </w:pPr>
    </w:p>
    <w:p w14:paraId="4157C907" w14:textId="77777777" w:rsidR="00E97C2C" w:rsidRDefault="00E97C2C" w:rsidP="00094828">
      <w:pPr>
        <w:pStyle w:val="12"/>
        <w:keepNext w:val="0"/>
        <w:widowControl w:val="0"/>
        <w:tabs>
          <w:tab w:val="left" w:pos="142"/>
          <w:tab w:val="left" w:pos="284"/>
          <w:tab w:val="left" w:pos="426"/>
          <w:tab w:val="left" w:pos="709"/>
        </w:tabs>
        <w:spacing w:line="0" w:lineRule="atLeast"/>
        <w:rPr>
          <w:rFonts w:cs="Arial"/>
          <w:sz w:val="18"/>
          <w:szCs w:val="18"/>
        </w:rPr>
      </w:pPr>
    </w:p>
    <w:p w14:paraId="65B573E5" w14:textId="1514F56C" w:rsidR="00731F1B" w:rsidRPr="00EC1918" w:rsidRDefault="00731F1B" w:rsidP="00EC1918">
      <w:pPr>
        <w:pStyle w:val="12"/>
        <w:keepNext w:val="0"/>
        <w:widowControl w:val="0"/>
        <w:tabs>
          <w:tab w:val="left" w:pos="142"/>
          <w:tab w:val="left" w:pos="284"/>
          <w:tab w:val="left" w:pos="426"/>
          <w:tab w:val="left" w:pos="709"/>
        </w:tabs>
        <w:spacing w:line="0" w:lineRule="atLeast"/>
        <w:jc w:val="left"/>
        <w:rPr>
          <w:rFonts w:cs="Arial"/>
          <w:sz w:val="18"/>
          <w:szCs w:val="18"/>
        </w:rPr>
      </w:pPr>
      <w:r>
        <w:rPr>
          <w:rFonts w:cs="Arial"/>
          <w:sz w:val="18"/>
          <w:szCs w:val="18"/>
        </w:rPr>
        <w:t xml:space="preserve">                                                                                         </w:t>
      </w:r>
      <w:r w:rsidR="00EC1918">
        <w:rPr>
          <w:rFonts w:cs="Arial"/>
          <w:sz w:val="18"/>
          <w:szCs w:val="18"/>
        </w:rPr>
        <w:t xml:space="preserve"> </w:t>
      </w:r>
      <w:r>
        <w:rPr>
          <w:rFonts w:cs="Arial"/>
          <w:sz w:val="18"/>
          <w:szCs w:val="18"/>
        </w:rPr>
        <w:t xml:space="preserve">  </w:t>
      </w:r>
      <w:r w:rsidR="00C122AF" w:rsidRPr="009C2972">
        <w:rPr>
          <w:rFonts w:cs="Arial"/>
          <w:sz w:val="18"/>
          <w:szCs w:val="18"/>
        </w:rPr>
        <w:t>СОДЕРЖАНИЕ</w:t>
      </w:r>
    </w:p>
    <w:p w14:paraId="1DAB43A5" w14:textId="4E4ED101" w:rsidR="00731F1B" w:rsidRDefault="00731F1B" w:rsidP="00731F1B">
      <w:pPr>
        <w:rPr>
          <w:lang w:eastAsia="ru-RU"/>
        </w:rPr>
      </w:pPr>
    </w:p>
    <w:p w14:paraId="4903B0FB" w14:textId="2DA966F3" w:rsidR="00731F1B" w:rsidRDefault="00731F1B" w:rsidP="00731F1B">
      <w:pPr>
        <w:rPr>
          <w:lang w:eastAsia="ru-RU"/>
        </w:rPr>
      </w:pPr>
    </w:p>
    <w:p w14:paraId="56DF42FB" w14:textId="77777777" w:rsidR="00731F1B" w:rsidRPr="00731F1B" w:rsidRDefault="00731F1B" w:rsidP="00731F1B">
      <w:pPr>
        <w:rPr>
          <w:lang w:eastAsia="ru-RU"/>
        </w:rPr>
      </w:pPr>
    </w:p>
    <w:p w14:paraId="62A7C659"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sz w:val="18"/>
          <w:szCs w:val="18"/>
        </w:rPr>
      </w:pPr>
    </w:p>
    <w:p w14:paraId="2234D489" w14:textId="77777777" w:rsidR="00963A7D" w:rsidRPr="009C2972" w:rsidRDefault="00963A7D" w:rsidP="00094828">
      <w:pPr>
        <w:pStyle w:val="fuzeile"/>
        <w:widowControl w:val="0"/>
        <w:tabs>
          <w:tab w:val="left" w:pos="142"/>
          <w:tab w:val="left" w:pos="284"/>
          <w:tab w:val="left" w:pos="426"/>
          <w:tab w:val="left" w:pos="709"/>
        </w:tabs>
        <w:spacing w:line="0" w:lineRule="atLeast"/>
        <w:rPr>
          <w:rFonts w:ascii="Arial" w:hAnsi="Arial" w:cs="Arial"/>
          <w:b/>
          <w:bCs/>
          <w:sz w:val="18"/>
          <w:szCs w:val="18"/>
        </w:rPr>
      </w:pPr>
    </w:p>
    <w:p w14:paraId="03C01577" w14:textId="77777777" w:rsidR="0065331B" w:rsidRPr="001C7A4F" w:rsidRDefault="0065331B" w:rsidP="0065331B">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B043970" w14:textId="7E456A8A" w:rsidR="0065331B" w:rsidRDefault="0065331B" w:rsidP="0065331B">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48153954" w14:textId="77777777" w:rsidR="00FC6ABA" w:rsidRDefault="00FC6ABA" w:rsidP="0065331B">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13E94A09" w14:textId="33028BF5" w:rsidR="00963A7D" w:rsidRPr="009C2972" w:rsidRDefault="00963A7D" w:rsidP="00094828">
      <w:pPr>
        <w:widowControl w:val="0"/>
        <w:tabs>
          <w:tab w:val="left" w:pos="142"/>
          <w:tab w:val="left" w:pos="284"/>
          <w:tab w:val="left" w:pos="426"/>
          <w:tab w:val="left" w:pos="709"/>
        </w:tabs>
        <w:spacing w:after="0" w:line="0" w:lineRule="atLeast"/>
        <w:rPr>
          <w:rFonts w:ascii="Arial" w:hAnsi="Arial" w:cs="Arial"/>
          <w:b/>
          <w:sz w:val="18"/>
          <w:szCs w:val="18"/>
        </w:rPr>
      </w:pPr>
    </w:p>
    <w:tbl>
      <w:tblPr>
        <w:tblW w:w="4992" w:type="pct"/>
        <w:tblLook w:val="0000" w:firstRow="0" w:lastRow="0" w:firstColumn="0" w:lastColumn="0" w:noHBand="0" w:noVBand="0"/>
      </w:tblPr>
      <w:tblGrid>
        <w:gridCol w:w="4929"/>
        <w:gridCol w:w="4977"/>
      </w:tblGrid>
      <w:tr w:rsidR="00EC1918" w:rsidRPr="009C2972" w14:paraId="6E7F36DD" w14:textId="77777777" w:rsidTr="007B5590">
        <w:trPr>
          <w:cantSplit/>
          <w:trHeight w:val="432"/>
        </w:trPr>
        <w:tc>
          <w:tcPr>
            <w:tcW w:w="2488" w:type="pct"/>
            <w:vAlign w:val="center"/>
          </w:tcPr>
          <w:p w14:paraId="57DC257A" w14:textId="066B717B"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bookmarkStart w:id="50" w:name="_Hlk193876649"/>
            <w:r w:rsidRPr="00CB0C16">
              <w:rPr>
                <w:rFonts w:ascii="Arial" w:hAnsi="Arial" w:cs="Arial"/>
                <w:b/>
                <w:sz w:val="18"/>
                <w:szCs w:val="18"/>
              </w:rPr>
              <w:t>СТРАХОВЩИК</w:t>
            </w:r>
            <w:r w:rsidRPr="00CB0C16">
              <w:rPr>
                <w:rFonts w:ascii="Arial" w:hAnsi="Arial" w:cs="Arial"/>
                <w:sz w:val="18"/>
                <w:szCs w:val="18"/>
              </w:rPr>
              <w:t>:</w:t>
            </w:r>
          </w:p>
        </w:tc>
        <w:tc>
          <w:tcPr>
            <w:tcW w:w="2512" w:type="pct"/>
            <w:vAlign w:val="center"/>
          </w:tcPr>
          <w:p w14:paraId="33969A5B"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33AC5127"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74B21291"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EC1918" w:rsidRPr="009C2972" w14:paraId="4624CBB1" w14:textId="77777777" w:rsidTr="007B5590">
        <w:trPr>
          <w:cantSplit/>
          <w:trHeight w:val="1139"/>
        </w:trPr>
        <w:tc>
          <w:tcPr>
            <w:tcW w:w="2488" w:type="pct"/>
          </w:tcPr>
          <w:p w14:paraId="2168B599"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11950CB5"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1E153527"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EA4D1E4"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414DE90"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2FAAFFC6"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4E231104" w14:textId="77777777" w:rsidR="00EC1918" w:rsidRP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3250A83C" w14:textId="77777777" w:rsidR="00EC1918" w:rsidRPr="0065331B" w:rsidRDefault="00EC1918"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20092286"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197E2FF2"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19021269"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7F890229"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bookmarkEnd w:id="50"/>
    </w:tbl>
    <w:p w14:paraId="4DA45F2B" w14:textId="77777777" w:rsidR="00EC1918" w:rsidRDefault="00EC1918" w:rsidP="00EC1918">
      <w:pPr>
        <w:widowControl w:val="0"/>
        <w:tabs>
          <w:tab w:val="left" w:pos="142"/>
          <w:tab w:val="left" w:pos="284"/>
          <w:tab w:val="left" w:pos="426"/>
          <w:tab w:val="left" w:pos="709"/>
        </w:tabs>
        <w:spacing w:after="0" w:line="0" w:lineRule="atLeast"/>
        <w:outlineLvl w:val="2"/>
        <w:rPr>
          <w:rFonts w:ascii="Arial" w:eastAsia="Arial Unicode MS" w:hAnsi="Arial" w:cs="Arial"/>
          <w:b/>
          <w:bCs/>
          <w:sz w:val="18"/>
          <w:szCs w:val="18"/>
        </w:rPr>
      </w:pPr>
    </w:p>
    <w:p w14:paraId="138E5A57"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5ECB0902"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C1DF109"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F4675C4" w14:textId="63B3CCB5"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03C116F2" w14:textId="69770B37"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6F63C70" w14:textId="7F794709"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AA726DE" w14:textId="298B0391"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5514A140" w14:textId="137AEA58"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D7D007E" w14:textId="6F88C966"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DA32FFC" w14:textId="41520700"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02E369DD" w14:textId="01A989AA"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012E844" w14:textId="50656AAB"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5DBA11FD" w14:textId="655386B4"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50638593" w14:textId="15083E9C" w:rsidR="00DD0C5E" w:rsidRDefault="00DD0C5E"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785690DA" w14:textId="77777777" w:rsidR="00DD0C5E" w:rsidRDefault="00DD0C5E"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2B479AE1" w14:textId="750D7304"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20025305" w14:textId="77777777"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21F57CD0" w14:textId="61C20ABB"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6C229999" w14:textId="77777777" w:rsidR="00EC1918" w:rsidRDefault="00EC1918"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8329057"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77C9E72D" w14:textId="6D20A3A3" w:rsidR="00963A7D" w:rsidRPr="009C2972" w:rsidRDefault="00D10EB4"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eastAsia="Arial Unicode MS" w:hAnsi="Arial" w:cs="Arial"/>
          <w:b/>
          <w:bCs/>
          <w:sz w:val="18"/>
          <w:szCs w:val="18"/>
        </w:rPr>
        <w:t>П</w:t>
      </w:r>
      <w:r w:rsidR="005542AF" w:rsidRPr="009C2972">
        <w:rPr>
          <w:rFonts w:ascii="Arial" w:eastAsia="Arial Unicode MS" w:hAnsi="Arial" w:cs="Arial"/>
          <w:b/>
          <w:bCs/>
          <w:sz w:val="18"/>
          <w:szCs w:val="18"/>
        </w:rPr>
        <w:t>риложение №</w:t>
      </w:r>
      <w:r w:rsidR="00963A7D" w:rsidRPr="009C2972">
        <w:rPr>
          <w:rFonts w:ascii="Arial" w:eastAsia="Arial Unicode MS" w:hAnsi="Arial" w:cs="Arial"/>
          <w:b/>
          <w:bCs/>
          <w:sz w:val="18"/>
          <w:szCs w:val="18"/>
        </w:rPr>
        <w:t>4</w:t>
      </w:r>
    </w:p>
    <w:p w14:paraId="504D5E2C" w14:textId="77777777" w:rsidR="00B11A05" w:rsidRPr="009C2972" w:rsidRDefault="00963A7D"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bookmarkStart w:id="51" w:name="_Hlk70347619"/>
      <w:r w:rsidRPr="009C2972">
        <w:rPr>
          <w:rFonts w:ascii="Arial" w:eastAsia="Arial Unicode MS" w:hAnsi="Arial" w:cs="Arial"/>
          <w:b/>
          <w:bCs/>
          <w:sz w:val="18"/>
          <w:szCs w:val="18"/>
        </w:rPr>
        <w:t xml:space="preserve">к </w:t>
      </w:r>
      <w:r w:rsidR="000E2E95" w:rsidRPr="009C2972">
        <w:rPr>
          <w:rFonts w:ascii="Arial" w:eastAsia="Arial Unicode MS" w:hAnsi="Arial" w:cs="Arial"/>
          <w:b/>
          <w:bCs/>
          <w:sz w:val="18"/>
          <w:szCs w:val="18"/>
        </w:rPr>
        <w:t>Договору добровольного медицинского страхования</w:t>
      </w:r>
    </w:p>
    <w:p w14:paraId="525D3CF5" w14:textId="103CA6A5" w:rsidR="00963A7D" w:rsidRPr="009C2972" w:rsidRDefault="00DB04DA"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sidR="00F14107" w:rsidRPr="009C2972">
        <w:rPr>
          <w:rFonts w:ascii="Arial" w:hAnsi="Arial" w:cs="Arial"/>
          <w:b/>
          <w:sz w:val="18"/>
          <w:szCs w:val="18"/>
        </w:rPr>
        <w:t>№</w:t>
      </w:r>
      <w:r w:rsidR="00731F1B">
        <w:rPr>
          <w:rFonts w:ascii="Arial" w:hAnsi="Arial" w:cs="Arial"/>
          <w:b/>
          <w:sz w:val="18"/>
          <w:szCs w:val="18"/>
        </w:rPr>
        <w:t xml:space="preserve"> </w:t>
      </w:r>
      <w:r w:rsidR="00F14107" w:rsidRPr="009C2972">
        <w:rPr>
          <w:rFonts w:ascii="Arial" w:hAnsi="Arial" w:cs="Arial"/>
          <w:b/>
          <w:sz w:val="18"/>
          <w:szCs w:val="18"/>
        </w:rPr>
        <w:t>от «</w:t>
      </w:r>
      <w:r>
        <w:rPr>
          <w:rFonts w:ascii="Arial" w:hAnsi="Arial" w:cs="Arial"/>
          <w:b/>
          <w:sz w:val="18"/>
          <w:szCs w:val="18"/>
        </w:rPr>
        <w:t>01</w:t>
      </w:r>
      <w:r w:rsidR="00F14107" w:rsidRPr="009C2972">
        <w:rPr>
          <w:rFonts w:ascii="Arial" w:hAnsi="Arial" w:cs="Arial"/>
          <w:b/>
          <w:sz w:val="18"/>
          <w:szCs w:val="18"/>
        </w:rPr>
        <w:t>»</w:t>
      </w:r>
      <w:r w:rsidR="00A445BF">
        <w:rPr>
          <w:rFonts w:ascii="Arial" w:hAnsi="Arial" w:cs="Arial"/>
          <w:b/>
          <w:sz w:val="18"/>
          <w:szCs w:val="18"/>
        </w:rPr>
        <w:t xml:space="preserve"> </w:t>
      </w:r>
      <w:r>
        <w:rPr>
          <w:rFonts w:ascii="Arial" w:hAnsi="Arial" w:cs="Arial"/>
          <w:b/>
          <w:sz w:val="18"/>
          <w:szCs w:val="18"/>
        </w:rPr>
        <w:t>ию</w:t>
      </w:r>
      <w:r w:rsidR="003848A7">
        <w:rPr>
          <w:rFonts w:ascii="Arial" w:hAnsi="Arial" w:cs="Arial"/>
          <w:b/>
          <w:sz w:val="18"/>
          <w:szCs w:val="18"/>
        </w:rPr>
        <w:t>л</w:t>
      </w:r>
      <w:r>
        <w:rPr>
          <w:rFonts w:ascii="Arial" w:hAnsi="Arial" w:cs="Arial"/>
          <w:b/>
          <w:sz w:val="18"/>
          <w:szCs w:val="18"/>
        </w:rPr>
        <w:t>я</w:t>
      </w:r>
      <w:r w:rsidR="00F14107" w:rsidRPr="009C2972">
        <w:rPr>
          <w:rFonts w:ascii="Arial" w:hAnsi="Arial" w:cs="Arial"/>
          <w:b/>
          <w:sz w:val="18"/>
          <w:szCs w:val="18"/>
        </w:rPr>
        <w:t xml:space="preserve"> 202</w:t>
      </w:r>
      <w:r w:rsidR="00EC1918">
        <w:rPr>
          <w:rFonts w:ascii="Arial" w:hAnsi="Arial" w:cs="Arial"/>
          <w:b/>
          <w:sz w:val="18"/>
          <w:szCs w:val="18"/>
        </w:rPr>
        <w:t>5</w:t>
      </w:r>
      <w:r w:rsidR="00731F1B">
        <w:rPr>
          <w:rFonts w:ascii="Arial" w:hAnsi="Arial" w:cs="Arial"/>
          <w:b/>
          <w:sz w:val="18"/>
          <w:szCs w:val="18"/>
        </w:rPr>
        <w:t xml:space="preserve"> </w:t>
      </w:r>
      <w:r w:rsidR="00F14107" w:rsidRPr="009C2972">
        <w:rPr>
          <w:rFonts w:ascii="Arial" w:hAnsi="Arial" w:cs="Arial"/>
          <w:b/>
          <w:sz w:val="18"/>
          <w:szCs w:val="18"/>
        </w:rPr>
        <w:t>г.</w:t>
      </w:r>
    </w:p>
    <w:p w14:paraId="5DF858B8" w14:textId="72306302" w:rsidR="00963A7D" w:rsidRPr="009C2972" w:rsidRDefault="005542AF" w:rsidP="00094828">
      <w:pPr>
        <w:pStyle w:val="31"/>
        <w:widowControl w:val="0"/>
        <w:tabs>
          <w:tab w:val="left" w:pos="142"/>
          <w:tab w:val="left" w:pos="284"/>
          <w:tab w:val="left" w:pos="426"/>
          <w:tab w:val="left" w:pos="709"/>
        </w:tabs>
        <w:spacing w:after="0" w:line="0" w:lineRule="atLeast"/>
        <w:rPr>
          <w:rFonts w:ascii="Arial" w:hAnsi="Arial" w:cs="Arial"/>
          <w:sz w:val="18"/>
          <w:szCs w:val="18"/>
        </w:rPr>
      </w:pPr>
      <w:bookmarkStart w:id="52" w:name="_Hlk70348076"/>
      <w:r w:rsidRPr="009C2972">
        <w:rPr>
          <w:rFonts w:ascii="Arial" w:hAnsi="Arial" w:cs="Arial"/>
          <w:sz w:val="18"/>
          <w:szCs w:val="18"/>
        </w:rPr>
        <w:t xml:space="preserve">г. Москва </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p>
    <w:bookmarkEnd w:id="51"/>
    <w:bookmarkEnd w:id="52"/>
    <w:p w14:paraId="46682A7B" w14:textId="2A6C9AE9" w:rsidR="00963A7D" w:rsidRPr="009C2972" w:rsidRDefault="00963A7D" w:rsidP="00094828">
      <w:pPr>
        <w:pStyle w:val="31"/>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Антикоррупционная оговорка</w:t>
      </w:r>
    </w:p>
    <w:p w14:paraId="237FA208" w14:textId="77777777" w:rsidR="001461AA" w:rsidRPr="009C2972" w:rsidRDefault="001461AA" w:rsidP="00094828">
      <w:pPr>
        <w:pStyle w:val="31"/>
        <w:widowControl w:val="0"/>
        <w:tabs>
          <w:tab w:val="left" w:pos="142"/>
          <w:tab w:val="left" w:pos="284"/>
          <w:tab w:val="left" w:pos="426"/>
          <w:tab w:val="left" w:pos="709"/>
        </w:tabs>
        <w:spacing w:after="0" w:line="0" w:lineRule="atLeast"/>
        <w:jc w:val="center"/>
        <w:rPr>
          <w:rFonts w:ascii="Arial" w:hAnsi="Arial" w:cs="Arial"/>
          <w:b/>
          <w:sz w:val="18"/>
          <w:szCs w:val="18"/>
        </w:rPr>
      </w:pPr>
    </w:p>
    <w:p w14:paraId="5D8534CD" w14:textId="67549AED"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bCs/>
          <w:color w:val="000000"/>
          <w:spacing w:val="1"/>
          <w:sz w:val="18"/>
          <w:szCs w:val="18"/>
        </w:rPr>
        <w:t xml:space="preserve">      </w:t>
      </w:r>
      <w:r w:rsidR="00FD31D4" w:rsidRPr="00EC1918">
        <w:rPr>
          <w:rFonts w:ascii="Arial" w:eastAsia="Times New Roman" w:hAnsi="Arial" w:cs="Arial"/>
          <w:bCs/>
          <w:color w:val="000000"/>
          <w:spacing w:val="1"/>
          <w:sz w:val="18"/>
          <w:szCs w:val="18"/>
        </w:rPr>
        <w:t xml:space="preserve">АО "АльфаСтрахование", именуемое в дальнейшем “Страховщик”, в лице </w:t>
      </w:r>
      <w:r w:rsidR="00731F1B" w:rsidRPr="00EC1918">
        <w:rPr>
          <w:rFonts w:ascii="Arial" w:hAnsi="Arial" w:cs="Arial"/>
          <w:b/>
          <w:bCs/>
          <w:sz w:val="18"/>
          <w:szCs w:val="18"/>
        </w:rPr>
        <w:t>__________________</w:t>
      </w:r>
      <w:r w:rsidR="00CA7603" w:rsidRPr="00EC1918">
        <w:rPr>
          <w:rFonts w:ascii="Arial" w:hAnsi="Arial" w:cs="Arial"/>
          <w:b/>
          <w:sz w:val="18"/>
          <w:szCs w:val="18"/>
        </w:rPr>
        <w:t>,</w:t>
      </w:r>
      <w:r w:rsidR="00CA7603" w:rsidRPr="00EC1918">
        <w:rPr>
          <w:rFonts w:ascii="Arial" w:hAnsi="Arial" w:cs="Arial"/>
          <w:sz w:val="18"/>
          <w:szCs w:val="18"/>
        </w:rPr>
        <w:t xml:space="preserve"> действующей на основании </w:t>
      </w:r>
      <w:r w:rsidR="00731F1B" w:rsidRPr="00EC1918">
        <w:rPr>
          <w:rFonts w:ascii="Arial" w:hAnsi="Arial" w:cs="Arial"/>
          <w:sz w:val="18"/>
          <w:szCs w:val="18"/>
        </w:rPr>
        <w:t>_______________</w:t>
      </w:r>
      <w:r w:rsidR="00CA7603" w:rsidRPr="00EC1918">
        <w:rPr>
          <w:rFonts w:ascii="Arial" w:hAnsi="Arial" w:cs="Arial"/>
          <w:sz w:val="18"/>
          <w:szCs w:val="18"/>
        </w:rPr>
        <w:t>,</w:t>
      </w:r>
      <w:r w:rsidRPr="009C2972">
        <w:rPr>
          <w:rFonts w:ascii="Arial" w:eastAsia="Times New Roman" w:hAnsi="Arial" w:cs="Arial"/>
          <w:bCs/>
          <w:color w:val="000000"/>
          <w:spacing w:val="1"/>
          <w:sz w:val="18"/>
          <w:szCs w:val="18"/>
        </w:rPr>
        <w:t xml:space="preserve"> именуемое в дальнейшем «Страховщик», и ПАО «НГК «</w:t>
      </w:r>
      <w:proofErr w:type="spellStart"/>
      <w:r w:rsidRPr="009C2972">
        <w:rPr>
          <w:rFonts w:ascii="Arial" w:eastAsia="Times New Roman" w:hAnsi="Arial" w:cs="Arial"/>
          <w:bCs/>
          <w:color w:val="000000"/>
          <w:spacing w:val="1"/>
          <w:sz w:val="18"/>
          <w:szCs w:val="18"/>
        </w:rPr>
        <w:t>Славнефть</w:t>
      </w:r>
      <w:proofErr w:type="spellEnd"/>
      <w:r w:rsidRPr="009C2972">
        <w:rPr>
          <w:rFonts w:ascii="Arial" w:eastAsia="Times New Roman" w:hAnsi="Arial" w:cs="Arial"/>
          <w:bCs/>
          <w:color w:val="000000"/>
          <w:spacing w:val="1"/>
          <w:sz w:val="18"/>
          <w:szCs w:val="18"/>
        </w:rPr>
        <w:t xml:space="preserve">», именуемое в дальнейшем «Страхователь», в лице </w:t>
      </w:r>
      <w:r w:rsidR="00C14889">
        <w:rPr>
          <w:rFonts w:ascii="Arial" w:eastAsia="Times New Roman" w:hAnsi="Arial" w:cs="Arial"/>
          <w:bCs/>
          <w:color w:val="000000"/>
          <w:spacing w:val="1"/>
          <w:sz w:val="18"/>
          <w:szCs w:val="18"/>
        </w:rPr>
        <w:t>Г</w:t>
      </w:r>
      <w:r w:rsidRPr="009C2972">
        <w:rPr>
          <w:rFonts w:ascii="Arial" w:eastAsia="Times New Roman" w:hAnsi="Arial" w:cs="Arial"/>
          <w:bCs/>
          <w:color w:val="000000"/>
          <w:spacing w:val="1"/>
          <w:sz w:val="18"/>
          <w:szCs w:val="18"/>
        </w:rPr>
        <w:t xml:space="preserve">енерального директора </w:t>
      </w:r>
      <w:r w:rsidR="00C14889">
        <w:rPr>
          <w:rFonts w:ascii="Arial" w:eastAsia="Times New Roman" w:hAnsi="Arial" w:cs="Arial"/>
          <w:bCs/>
          <w:color w:val="000000"/>
          <w:spacing w:val="1"/>
          <w:sz w:val="18"/>
          <w:szCs w:val="18"/>
        </w:rPr>
        <w:t>Сахно Натальи Владимировны</w:t>
      </w:r>
      <w:r w:rsidR="00FD31D4" w:rsidRPr="00FD31D4">
        <w:rPr>
          <w:rFonts w:ascii="Arial" w:eastAsia="Times New Roman" w:hAnsi="Arial" w:cs="Arial"/>
          <w:bCs/>
          <w:color w:val="000000"/>
          <w:spacing w:val="1"/>
          <w:sz w:val="18"/>
          <w:szCs w:val="18"/>
        </w:rPr>
        <w:t xml:space="preserve">, действующего на основании </w:t>
      </w:r>
      <w:r w:rsidR="00C14889">
        <w:rPr>
          <w:rFonts w:ascii="Arial" w:eastAsia="Times New Roman" w:hAnsi="Arial" w:cs="Arial"/>
          <w:bCs/>
          <w:color w:val="000000"/>
          <w:spacing w:val="1"/>
          <w:sz w:val="18"/>
          <w:szCs w:val="18"/>
        </w:rPr>
        <w:t>Устава</w:t>
      </w:r>
      <w:r w:rsidRPr="009C2972">
        <w:rPr>
          <w:rFonts w:ascii="Arial" w:eastAsia="Times New Roman" w:hAnsi="Arial" w:cs="Arial"/>
          <w:bCs/>
          <w:color w:val="000000"/>
          <w:spacing w:val="1"/>
          <w:sz w:val="18"/>
          <w:szCs w:val="18"/>
        </w:rPr>
        <w:t>, с другой стороны, в дальнейшем совместно именуемые Стороны</w:t>
      </w:r>
      <w:r w:rsidRPr="009C2972">
        <w:rPr>
          <w:rFonts w:ascii="Arial" w:eastAsia="Times New Roman" w:hAnsi="Arial" w:cs="Arial"/>
          <w:color w:val="000000"/>
          <w:sz w:val="18"/>
          <w:szCs w:val="18"/>
        </w:rPr>
        <w:t>,   заключили настоящее  Приложение №</w:t>
      </w:r>
      <w:r w:rsidR="00586246">
        <w:rPr>
          <w:rFonts w:ascii="Arial" w:eastAsia="Times New Roman" w:hAnsi="Arial" w:cs="Arial"/>
          <w:color w:val="000000"/>
          <w:sz w:val="18"/>
          <w:szCs w:val="18"/>
        </w:rPr>
        <w:t>4</w:t>
      </w:r>
      <w:r w:rsidRPr="009C2972">
        <w:rPr>
          <w:rFonts w:ascii="Arial" w:eastAsia="Times New Roman" w:hAnsi="Arial" w:cs="Arial"/>
          <w:color w:val="000000"/>
          <w:sz w:val="18"/>
          <w:szCs w:val="18"/>
        </w:rPr>
        <w:t xml:space="preserve"> (далее -  </w:t>
      </w:r>
      <w:r w:rsidRPr="00C76138">
        <w:rPr>
          <w:rFonts w:ascii="Arial" w:eastAsia="Times New Roman" w:hAnsi="Arial" w:cs="Arial"/>
          <w:color w:val="000000"/>
          <w:sz w:val="18"/>
          <w:szCs w:val="18"/>
        </w:rPr>
        <w:t xml:space="preserve">Приложение) </w:t>
      </w:r>
      <w:r w:rsidRPr="00C76138">
        <w:rPr>
          <w:rFonts w:ascii="Arial" w:hAnsi="Arial" w:cs="Arial"/>
          <w:sz w:val="18"/>
          <w:szCs w:val="18"/>
        </w:rPr>
        <w:t xml:space="preserve">к Договору </w:t>
      </w:r>
      <w:r w:rsidR="00731F1B">
        <w:rPr>
          <w:rFonts w:ascii="Arial" w:hAnsi="Arial" w:cs="Arial"/>
          <w:sz w:val="18"/>
          <w:szCs w:val="18"/>
        </w:rPr>
        <w:t>№ _____________</w:t>
      </w:r>
      <w:r w:rsidR="00C76138" w:rsidRPr="00C76138">
        <w:rPr>
          <w:rFonts w:ascii="Arial" w:hAnsi="Arial" w:cs="Arial"/>
          <w:b/>
          <w:sz w:val="18"/>
          <w:szCs w:val="18"/>
        </w:rPr>
        <w:t xml:space="preserve"> </w:t>
      </w:r>
      <w:r w:rsidR="009C2972" w:rsidRPr="00C76138">
        <w:rPr>
          <w:rFonts w:ascii="Arial" w:hAnsi="Arial" w:cs="Arial"/>
          <w:sz w:val="18"/>
          <w:szCs w:val="18"/>
        </w:rPr>
        <w:t>от «</w:t>
      </w:r>
      <w:r w:rsidR="00DB04DA" w:rsidRPr="00C76138">
        <w:rPr>
          <w:rFonts w:ascii="Arial" w:hAnsi="Arial" w:cs="Arial"/>
          <w:sz w:val="18"/>
          <w:szCs w:val="18"/>
        </w:rPr>
        <w:t>01</w:t>
      </w:r>
      <w:r w:rsidR="009C2972" w:rsidRPr="00C76138">
        <w:rPr>
          <w:rFonts w:ascii="Arial" w:hAnsi="Arial" w:cs="Arial"/>
          <w:sz w:val="18"/>
          <w:szCs w:val="18"/>
        </w:rPr>
        <w:t xml:space="preserve">» </w:t>
      </w:r>
      <w:r w:rsidR="00DB04DA" w:rsidRPr="00C76138">
        <w:rPr>
          <w:rFonts w:ascii="Arial" w:hAnsi="Arial" w:cs="Arial"/>
          <w:sz w:val="18"/>
          <w:szCs w:val="18"/>
        </w:rPr>
        <w:t>ию</w:t>
      </w:r>
      <w:r w:rsidR="00C14889" w:rsidRPr="00C76138">
        <w:rPr>
          <w:rFonts w:ascii="Arial" w:hAnsi="Arial" w:cs="Arial"/>
          <w:sz w:val="18"/>
          <w:szCs w:val="18"/>
        </w:rPr>
        <w:t>л</w:t>
      </w:r>
      <w:r w:rsidR="00DB04DA" w:rsidRPr="00C76138">
        <w:rPr>
          <w:rFonts w:ascii="Arial" w:hAnsi="Arial" w:cs="Arial"/>
          <w:sz w:val="18"/>
          <w:szCs w:val="18"/>
        </w:rPr>
        <w:t>я</w:t>
      </w:r>
      <w:r w:rsidR="009C2972" w:rsidRPr="00C76138">
        <w:rPr>
          <w:rFonts w:ascii="Arial" w:hAnsi="Arial" w:cs="Arial"/>
          <w:sz w:val="18"/>
          <w:szCs w:val="18"/>
        </w:rPr>
        <w:t xml:space="preserve"> 202</w:t>
      </w:r>
      <w:r w:rsidR="00EC1918">
        <w:rPr>
          <w:rFonts w:ascii="Arial" w:hAnsi="Arial" w:cs="Arial"/>
          <w:sz w:val="18"/>
          <w:szCs w:val="18"/>
        </w:rPr>
        <w:t>5</w:t>
      </w:r>
      <w:r w:rsidR="00A445BF" w:rsidRPr="00C76138">
        <w:rPr>
          <w:rFonts w:ascii="Arial" w:hAnsi="Arial" w:cs="Arial"/>
          <w:sz w:val="18"/>
          <w:szCs w:val="18"/>
        </w:rPr>
        <w:t xml:space="preserve"> </w:t>
      </w:r>
      <w:r w:rsidR="009C2972" w:rsidRPr="00C76138">
        <w:rPr>
          <w:rFonts w:ascii="Arial" w:hAnsi="Arial" w:cs="Arial"/>
          <w:sz w:val="18"/>
          <w:szCs w:val="18"/>
        </w:rPr>
        <w:t>г.</w:t>
      </w:r>
      <w:r w:rsidRPr="00C76138">
        <w:rPr>
          <w:rFonts w:ascii="Arial" w:eastAsia="Times New Roman" w:hAnsi="Arial" w:cs="Arial"/>
          <w:color w:val="000000"/>
          <w:sz w:val="18"/>
          <w:szCs w:val="18"/>
        </w:rPr>
        <w:t xml:space="preserve"> (далее Договор) </w:t>
      </w:r>
      <w:r w:rsidR="00731F1B">
        <w:rPr>
          <w:rFonts w:ascii="Arial" w:eastAsia="Times New Roman" w:hAnsi="Arial" w:cs="Arial"/>
          <w:color w:val="000000"/>
          <w:sz w:val="18"/>
          <w:szCs w:val="18"/>
        </w:rPr>
        <w:t xml:space="preserve">                                   </w:t>
      </w:r>
      <w:r w:rsidRPr="00C76138">
        <w:rPr>
          <w:rFonts w:ascii="Arial" w:eastAsia="Times New Roman" w:hAnsi="Arial" w:cs="Arial"/>
          <w:color w:val="000000"/>
          <w:sz w:val="18"/>
          <w:szCs w:val="18"/>
        </w:rPr>
        <w:t>о нижеследующем:</w:t>
      </w:r>
    </w:p>
    <w:p w14:paraId="5A479269" w14:textId="7E9A4226"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6C89C3E" w14:textId="500CB21D"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w:t>
      </w:r>
      <w:r w:rsidR="00A445BF">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91E9EAF" w14:textId="4E5ED26B"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6BA8734" w14:textId="775A77F8"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Под действиями работника, осуществляемыми в пользу стимулирующей его Стороны, понимаются:</w:t>
      </w:r>
    </w:p>
    <w:p w14:paraId="3CE19162"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предоставление неоправданных преимуществ по сравнению с другими контрагентами;</w:t>
      </w:r>
    </w:p>
    <w:p w14:paraId="34933EFC"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предоставление каких-либо гарантий;</w:t>
      </w:r>
    </w:p>
    <w:p w14:paraId="0FE40FFC"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ускорение существующих процедур;</w:t>
      </w:r>
    </w:p>
    <w:p w14:paraId="3B45E022" w14:textId="558FAA71"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 xml:space="preserve">иные действия, выполняемые работником в рамках своих должностных обязанностей, но идущие вразрез </w:t>
      </w:r>
      <w:r w:rsidR="00731F1B">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с принципами прозрачности и открытости взаимоотношений между Сторонами.</w:t>
      </w:r>
    </w:p>
    <w:p w14:paraId="02B44AED" w14:textId="1CE9945B"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14:paraId="59AB2004" w14:textId="4B7E77D4"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5.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4F822F5" w14:textId="47662561"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E61D1E5" w14:textId="4920A47D"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9BDFD34" w14:textId="43761E23"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8.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w:t>
      </w:r>
    </w:p>
    <w:p w14:paraId="68A7AAE0" w14:textId="23FA52A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w:t>
      </w:r>
      <w:r w:rsidR="0060368B" w:rsidRPr="009C2972">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настоящего Приложения, вправе требовать возмещения реального ущерба, возникшего в  результате такого расторжения.</w:t>
      </w:r>
    </w:p>
    <w:p w14:paraId="03533E4D"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9. Настоящее Приложение составлено в двух экземплярах, имеющих одинаковую юридическую силу, – по одному для каждой из Сторон.</w:t>
      </w:r>
    </w:p>
    <w:p w14:paraId="2B89CB2B"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10. Настоящее Приложение является неотъемлемой частью Договора.</w:t>
      </w:r>
    </w:p>
    <w:p w14:paraId="051946CA" w14:textId="3E9ED755" w:rsidR="00FC6ABA" w:rsidRPr="00FC6ABA"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highlight w:val="yellow"/>
        </w:rPr>
      </w:pPr>
      <w:r w:rsidRPr="009C2972">
        <w:rPr>
          <w:rFonts w:ascii="Arial" w:eastAsia="Times New Roman" w:hAnsi="Arial" w:cs="Arial"/>
          <w:color w:val="000000"/>
          <w:sz w:val="18"/>
          <w:szCs w:val="18"/>
        </w:rPr>
        <w:t>11. Во всем остальном, что не согласовано настоящим Приложением, Стороны руководствуются условиями Договора.</w:t>
      </w:r>
    </w:p>
    <w:p w14:paraId="3FF74262"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F737F27"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1AC914E" w14:textId="0BBA91AE" w:rsidR="000F276F" w:rsidRDefault="000F276F"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2343AA5E"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tbl>
      <w:tblPr>
        <w:tblW w:w="4992" w:type="pct"/>
        <w:tblLook w:val="0000" w:firstRow="0" w:lastRow="0" w:firstColumn="0" w:lastColumn="0" w:noHBand="0" w:noVBand="0"/>
      </w:tblPr>
      <w:tblGrid>
        <w:gridCol w:w="4929"/>
        <w:gridCol w:w="4977"/>
      </w:tblGrid>
      <w:tr w:rsidR="00EC1918" w:rsidRPr="009C2972" w14:paraId="49D4842B" w14:textId="77777777" w:rsidTr="00EC1918">
        <w:trPr>
          <w:cantSplit/>
          <w:trHeight w:val="432"/>
        </w:trPr>
        <w:tc>
          <w:tcPr>
            <w:tcW w:w="2488" w:type="pct"/>
            <w:vAlign w:val="center"/>
          </w:tcPr>
          <w:p w14:paraId="47F0C1EE"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bookmarkStart w:id="53" w:name="_Hlk193877046"/>
            <w:r w:rsidRPr="00CB0C16">
              <w:rPr>
                <w:rFonts w:ascii="Arial" w:hAnsi="Arial" w:cs="Arial"/>
                <w:b/>
                <w:sz w:val="18"/>
                <w:szCs w:val="18"/>
              </w:rPr>
              <w:t>СТРАХОВЩИК</w:t>
            </w:r>
            <w:r w:rsidRPr="00CB0C16">
              <w:rPr>
                <w:rFonts w:ascii="Arial" w:hAnsi="Arial" w:cs="Arial"/>
                <w:sz w:val="18"/>
                <w:szCs w:val="18"/>
              </w:rPr>
              <w:t>:</w:t>
            </w:r>
          </w:p>
        </w:tc>
        <w:tc>
          <w:tcPr>
            <w:tcW w:w="2512" w:type="pct"/>
            <w:vAlign w:val="center"/>
          </w:tcPr>
          <w:p w14:paraId="7A4C9F33" w14:textId="77777777" w:rsidR="00EC1918" w:rsidRPr="00CB0C16"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68845C43"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38D4768B"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EC1918" w:rsidRPr="009C2972" w14:paraId="334D5451" w14:textId="77777777" w:rsidTr="00EC1918">
        <w:trPr>
          <w:cantSplit/>
          <w:trHeight w:val="1139"/>
        </w:trPr>
        <w:tc>
          <w:tcPr>
            <w:tcW w:w="2488" w:type="pct"/>
          </w:tcPr>
          <w:p w14:paraId="78DF3F02"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7812451"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205B032E"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5E95C7B0"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331A8BD2"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1C72CBD0"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7B0199D7" w14:textId="77777777" w:rsidR="00EC1918" w:rsidRP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0777BE8D" w14:textId="77777777" w:rsidR="00EC1918" w:rsidRPr="0065331B" w:rsidRDefault="00EC1918"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17D5DB00" w14:textId="77777777" w:rsidR="00EC1918"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023F5630"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p>
          <w:p w14:paraId="52DA11FB"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12F099EA" w14:textId="77777777" w:rsidR="00EC1918" w:rsidRPr="009C2972" w:rsidRDefault="00EC1918"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bookmarkEnd w:id="53"/>
    </w:tbl>
    <w:p w14:paraId="6447888A" w14:textId="44FAD6BA" w:rsidR="00A730D5" w:rsidRPr="009C2972" w:rsidRDefault="00A730D5" w:rsidP="00094828">
      <w:pPr>
        <w:widowControl w:val="0"/>
        <w:tabs>
          <w:tab w:val="left" w:pos="142"/>
          <w:tab w:val="left" w:pos="284"/>
          <w:tab w:val="left" w:pos="426"/>
          <w:tab w:val="left" w:pos="709"/>
        </w:tabs>
        <w:spacing w:after="0" w:line="0" w:lineRule="atLeast"/>
        <w:rPr>
          <w:rFonts w:ascii="Arial" w:hAnsi="Arial" w:cs="Arial"/>
          <w:sz w:val="18"/>
          <w:szCs w:val="18"/>
        </w:rPr>
      </w:pPr>
    </w:p>
    <w:p w14:paraId="43AE4F32" w14:textId="13D1BB74" w:rsidR="00963A7D" w:rsidRPr="009C2972" w:rsidRDefault="00963A7D" w:rsidP="00094828">
      <w:pPr>
        <w:widowControl w:val="0"/>
        <w:tabs>
          <w:tab w:val="left" w:pos="142"/>
          <w:tab w:val="left" w:pos="284"/>
          <w:tab w:val="left" w:pos="426"/>
          <w:tab w:val="left" w:pos="709"/>
        </w:tabs>
        <w:spacing w:after="0" w:line="0" w:lineRule="atLeast"/>
        <w:rPr>
          <w:rFonts w:ascii="Arial" w:hAnsi="Arial" w:cs="Arial"/>
          <w:sz w:val="18"/>
          <w:szCs w:val="18"/>
        </w:rPr>
        <w:sectPr w:rsidR="00963A7D" w:rsidRPr="009C2972" w:rsidSect="00C75768">
          <w:headerReference w:type="default" r:id="rId9"/>
          <w:footerReference w:type="default" r:id="rId10"/>
          <w:footerReference w:type="first" r:id="rId11"/>
          <w:pgSz w:w="11909" w:h="16834"/>
          <w:pgMar w:top="426" w:right="569" w:bottom="284" w:left="1418" w:header="142" w:footer="0" w:gutter="0"/>
          <w:cols w:space="60"/>
          <w:noEndnote/>
          <w:docGrid w:linePitch="299"/>
        </w:sectPr>
      </w:pPr>
    </w:p>
    <w:p w14:paraId="10FFF8F8" w14:textId="0E389C33" w:rsidR="00A730D5" w:rsidRPr="009C2972" w:rsidRDefault="005542AF" w:rsidP="00094828">
      <w:pPr>
        <w:widowControl w:val="0"/>
        <w:tabs>
          <w:tab w:val="left" w:pos="142"/>
          <w:tab w:val="left" w:pos="284"/>
          <w:tab w:val="left" w:pos="426"/>
          <w:tab w:val="left" w:pos="709"/>
        </w:tabs>
        <w:spacing w:after="0" w:line="0" w:lineRule="atLeast"/>
        <w:jc w:val="right"/>
        <w:rPr>
          <w:rFonts w:ascii="Arial" w:eastAsia="Times New Roman" w:hAnsi="Arial" w:cs="Arial"/>
          <w:b/>
          <w:sz w:val="18"/>
          <w:szCs w:val="18"/>
          <w:lang w:eastAsia="ru-RU"/>
        </w:rPr>
      </w:pPr>
      <w:r w:rsidRPr="009C2972">
        <w:rPr>
          <w:rFonts w:ascii="Arial" w:eastAsia="Times New Roman" w:hAnsi="Arial" w:cs="Arial"/>
          <w:b/>
          <w:sz w:val="18"/>
          <w:szCs w:val="18"/>
          <w:lang w:eastAsia="ru-RU"/>
        </w:rPr>
        <w:lastRenderedPageBreak/>
        <w:t>Приложение №</w:t>
      </w:r>
      <w:r w:rsidR="00493E72" w:rsidRPr="009C2972">
        <w:rPr>
          <w:rFonts w:ascii="Arial" w:eastAsia="Times New Roman" w:hAnsi="Arial" w:cs="Arial"/>
          <w:b/>
          <w:sz w:val="18"/>
          <w:szCs w:val="18"/>
          <w:lang w:eastAsia="ru-RU"/>
        </w:rPr>
        <w:t xml:space="preserve">5 </w:t>
      </w:r>
    </w:p>
    <w:p w14:paraId="2AC4544E" w14:textId="77777777" w:rsidR="00B11A05" w:rsidRPr="009C2972" w:rsidRDefault="00A730D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bookmarkStart w:id="54" w:name="_Hlk70347655"/>
      <w:r w:rsidRPr="009C2972">
        <w:rPr>
          <w:rFonts w:ascii="Arial" w:eastAsia="Arial Unicode MS" w:hAnsi="Arial" w:cs="Arial"/>
          <w:b/>
          <w:bCs/>
          <w:sz w:val="18"/>
          <w:szCs w:val="18"/>
        </w:rPr>
        <w:t>к Договору добровольного медицинского страхования</w:t>
      </w:r>
    </w:p>
    <w:p w14:paraId="0E22BF7E" w14:textId="0AE11B82" w:rsidR="00A730D5" w:rsidRPr="009C2972" w:rsidRDefault="00A445BF"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eastAsia="Arial Unicode MS" w:hAnsi="Arial" w:cs="Arial"/>
          <w:b/>
          <w:bCs/>
          <w:sz w:val="18"/>
          <w:szCs w:val="18"/>
        </w:rPr>
        <w:t xml:space="preserve">                                                                                                                                          </w:t>
      </w:r>
      <w:r w:rsidR="00C76138" w:rsidRPr="009C2972">
        <w:rPr>
          <w:rFonts w:ascii="Arial" w:hAnsi="Arial" w:cs="Arial"/>
          <w:b/>
          <w:sz w:val="18"/>
          <w:szCs w:val="18"/>
        </w:rPr>
        <w:t>№</w:t>
      </w:r>
      <w:r w:rsidR="00C76138" w:rsidRPr="00C76138">
        <w:rPr>
          <w:rFonts w:ascii="Arial" w:hAnsi="Arial" w:cs="Arial"/>
          <w:b/>
          <w:sz w:val="18"/>
          <w:szCs w:val="18"/>
        </w:rPr>
        <w:t xml:space="preserve">  </w:t>
      </w:r>
      <w:r w:rsidR="006843CD">
        <w:rPr>
          <w:rFonts w:ascii="Arial" w:hAnsi="Arial" w:cs="Arial"/>
          <w:b/>
          <w:sz w:val="18"/>
          <w:szCs w:val="18"/>
        </w:rPr>
        <w:t xml:space="preserve"> </w:t>
      </w:r>
      <w:r w:rsidR="00C76138">
        <w:rPr>
          <w:rFonts w:ascii="Arial" w:hAnsi="Arial" w:cs="Arial"/>
          <w:b/>
          <w:sz w:val="18"/>
          <w:szCs w:val="18"/>
        </w:rPr>
        <w:t>от</w:t>
      </w:r>
      <w:r w:rsidR="00F14107" w:rsidRPr="009C2972">
        <w:rPr>
          <w:rFonts w:ascii="Arial" w:hAnsi="Arial" w:cs="Arial"/>
          <w:b/>
          <w:sz w:val="18"/>
          <w:szCs w:val="18"/>
        </w:rPr>
        <w:t xml:space="preserve"> «</w:t>
      </w:r>
      <w:r w:rsidR="00DB04DA">
        <w:rPr>
          <w:rFonts w:ascii="Arial" w:hAnsi="Arial" w:cs="Arial"/>
          <w:b/>
          <w:sz w:val="18"/>
          <w:szCs w:val="18"/>
        </w:rPr>
        <w:t>01</w:t>
      </w:r>
      <w:r w:rsidR="00F14107" w:rsidRPr="009C2972">
        <w:rPr>
          <w:rFonts w:ascii="Arial" w:hAnsi="Arial" w:cs="Arial"/>
          <w:b/>
          <w:sz w:val="18"/>
          <w:szCs w:val="18"/>
        </w:rPr>
        <w:t xml:space="preserve">» </w:t>
      </w:r>
      <w:r w:rsidR="00DB04DA">
        <w:rPr>
          <w:rFonts w:ascii="Arial" w:hAnsi="Arial" w:cs="Arial"/>
          <w:b/>
          <w:sz w:val="18"/>
          <w:szCs w:val="18"/>
        </w:rPr>
        <w:t>ию</w:t>
      </w:r>
      <w:r w:rsidR="003848A7">
        <w:rPr>
          <w:rFonts w:ascii="Arial" w:hAnsi="Arial" w:cs="Arial"/>
          <w:b/>
          <w:sz w:val="18"/>
          <w:szCs w:val="18"/>
        </w:rPr>
        <w:t>л</w:t>
      </w:r>
      <w:r w:rsidR="00DB04DA">
        <w:rPr>
          <w:rFonts w:ascii="Arial" w:hAnsi="Arial" w:cs="Arial"/>
          <w:b/>
          <w:sz w:val="18"/>
          <w:szCs w:val="18"/>
        </w:rPr>
        <w:t>я</w:t>
      </w:r>
      <w:r w:rsidR="00F14107" w:rsidRPr="009C2972">
        <w:rPr>
          <w:rFonts w:ascii="Arial" w:hAnsi="Arial" w:cs="Arial"/>
          <w:b/>
          <w:sz w:val="18"/>
          <w:szCs w:val="18"/>
        </w:rPr>
        <w:t xml:space="preserve"> 202</w:t>
      </w:r>
      <w:r w:rsidR="00EC1918">
        <w:rPr>
          <w:rFonts w:ascii="Arial" w:hAnsi="Arial" w:cs="Arial"/>
          <w:b/>
          <w:sz w:val="18"/>
          <w:szCs w:val="18"/>
        </w:rPr>
        <w:t>5</w:t>
      </w:r>
      <w:r>
        <w:rPr>
          <w:rFonts w:ascii="Arial" w:hAnsi="Arial" w:cs="Arial"/>
          <w:b/>
          <w:sz w:val="18"/>
          <w:szCs w:val="18"/>
        </w:rPr>
        <w:t xml:space="preserve"> </w:t>
      </w:r>
      <w:r w:rsidR="00F14107" w:rsidRPr="009C2972">
        <w:rPr>
          <w:rFonts w:ascii="Arial" w:hAnsi="Arial" w:cs="Arial"/>
          <w:b/>
          <w:sz w:val="18"/>
          <w:szCs w:val="18"/>
        </w:rPr>
        <w:t>г.</w:t>
      </w:r>
    </w:p>
    <w:p w14:paraId="338E302E" w14:textId="5C1991AD" w:rsidR="00A730D5" w:rsidRPr="009C2972" w:rsidRDefault="00A730D5"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 Мос</w:t>
      </w:r>
      <w:r w:rsidR="005542AF" w:rsidRPr="009C2972">
        <w:rPr>
          <w:rFonts w:ascii="Arial" w:hAnsi="Arial" w:cs="Arial"/>
          <w:sz w:val="18"/>
          <w:szCs w:val="18"/>
        </w:rPr>
        <w:t xml:space="preserve">ква </w:t>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t xml:space="preserve">       </w:t>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t xml:space="preserve">         </w:t>
      </w:r>
    </w:p>
    <w:bookmarkEnd w:id="54"/>
    <w:p w14:paraId="3CD80274" w14:textId="77777777" w:rsidR="00A730D5" w:rsidRPr="009C2972" w:rsidRDefault="00A730D5"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4CA97871" w14:textId="77777777" w:rsidR="00F67246" w:rsidRPr="009C2972" w:rsidRDefault="00F67246"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1C7E6503" w14:textId="77777777" w:rsidR="00F67246" w:rsidRPr="009C2972" w:rsidRDefault="00F67246"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37F5F563" w14:textId="78E90BEF" w:rsidR="00963A7D" w:rsidRDefault="00F67246"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Статистические данные о</w:t>
      </w:r>
      <w:r w:rsidR="00C7348D" w:rsidRPr="009C2972">
        <w:rPr>
          <w:rFonts w:ascii="Arial" w:eastAsia="Times New Roman" w:hAnsi="Arial" w:cs="Arial"/>
          <w:b/>
          <w:sz w:val="18"/>
          <w:szCs w:val="18"/>
          <w:lang w:eastAsia="ru-RU"/>
        </w:rPr>
        <w:t xml:space="preserve"> выплата</w:t>
      </w:r>
      <w:r w:rsidR="008D2225" w:rsidRPr="009C2972">
        <w:rPr>
          <w:rFonts w:ascii="Arial" w:eastAsia="Times New Roman" w:hAnsi="Arial" w:cs="Arial"/>
          <w:b/>
          <w:sz w:val="18"/>
          <w:szCs w:val="18"/>
          <w:lang w:eastAsia="ru-RU"/>
        </w:rPr>
        <w:t>х</w:t>
      </w:r>
      <w:r w:rsidR="00C7348D" w:rsidRPr="009C2972">
        <w:rPr>
          <w:rFonts w:ascii="Arial" w:eastAsia="Times New Roman" w:hAnsi="Arial" w:cs="Arial"/>
          <w:b/>
          <w:sz w:val="18"/>
          <w:szCs w:val="18"/>
          <w:lang w:eastAsia="ru-RU"/>
        </w:rPr>
        <w:t xml:space="preserve"> в лечебные учреждения по рисковым программам до</w:t>
      </w:r>
      <w:r w:rsidRPr="009C2972">
        <w:rPr>
          <w:rFonts w:ascii="Arial" w:eastAsia="Times New Roman" w:hAnsi="Arial" w:cs="Arial"/>
          <w:b/>
          <w:sz w:val="18"/>
          <w:szCs w:val="18"/>
          <w:lang w:eastAsia="ru-RU"/>
        </w:rPr>
        <w:t xml:space="preserve">говора ДМС </w:t>
      </w:r>
      <w:r w:rsidR="00C7348D" w:rsidRPr="009C2972">
        <w:rPr>
          <w:rFonts w:ascii="Arial" w:eastAsia="Times New Roman" w:hAnsi="Arial" w:cs="Arial"/>
          <w:b/>
          <w:sz w:val="18"/>
          <w:szCs w:val="18"/>
          <w:lang w:eastAsia="ru-RU"/>
        </w:rPr>
        <w:t xml:space="preserve">№ _________от___ </w:t>
      </w:r>
      <w:r w:rsidRPr="009C2972">
        <w:rPr>
          <w:rFonts w:ascii="Arial" w:eastAsia="Times New Roman" w:hAnsi="Arial" w:cs="Arial"/>
          <w:b/>
          <w:sz w:val="18"/>
          <w:szCs w:val="18"/>
          <w:lang w:eastAsia="ru-RU"/>
        </w:rPr>
        <w:t xml:space="preserve">за период с ____по_____. </w:t>
      </w:r>
    </w:p>
    <w:p w14:paraId="1F7BDB7E" w14:textId="0F582934" w:rsidR="00EC1918" w:rsidRPr="009C2972" w:rsidRDefault="00EC1918"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Pr>
          <w:rFonts w:ascii="Arial" w:eastAsia="Times New Roman" w:hAnsi="Arial" w:cs="Arial"/>
          <w:b/>
          <w:sz w:val="18"/>
          <w:szCs w:val="18"/>
          <w:lang w:eastAsia="ru-RU"/>
        </w:rPr>
        <w:t xml:space="preserve">Предоставляются по </w:t>
      </w:r>
      <w:r w:rsidR="007B5590">
        <w:rPr>
          <w:rFonts w:ascii="Arial" w:eastAsia="Times New Roman" w:hAnsi="Arial" w:cs="Arial"/>
          <w:b/>
          <w:sz w:val="18"/>
          <w:szCs w:val="18"/>
          <w:lang w:eastAsia="ru-RU"/>
        </w:rPr>
        <w:t>запросу Страхователя.</w:t>
      </w:r>
    </w:p>
    <w:p w14:paraId="71D3B3E0" w14:textId="77777777" w:rsidR="00963A7D" w:rsidRPr="009C2972" w:rsidRDefault="00963A7D" w:rsidP="00094828">
      <w:pPr>
        <w:widowControl w:val="0"/>
        <w:tabs>
          <w:tab w:val="left" w:pos="142"/>
          <w:tab w:val="left" w:pos="284"/>
          <w:tab w:val="left" w:pos="426"/>
          <w:tab w:val="left" w:pos="709"/>
          <w:tab w:val="left" w:pos="11180"/>
          <w:tab w:val="right" w:pos="14570"/>
        </w:tabs>
        <w:spacing w:after="0" w:line="0" w:lineRule="atLeast"/>
        <w:jc w:val="center"/>
        <w:rPr>
          <w:rFonts w:ascii="Arial" w:eastAsia="Times New Roman" w:hAnsi="Arial" w:cs="Arial"/>
          <w:b/>
          <w:sz w:val="18"/>
          <w:szCs w:val="18"/>
          <w:lang w:eastAsia="ru-RU"/>
        </w:rPr>
      </w:pPr>
    </w:p>
    <w:tbl>
      <w:tblPr>
        <w:tblW w:w="15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084"/>
        <w:gridCol w:w="1675"/>
        <w:gridCol w:w="2619"/>
        <w:gridCol w:w="2551"/>
        <w:gridCol w:w="2692"/>
        <w:gridCol w:w="2906"/>
      </w:tblGrid>
      <w:tr w:rsidR="000254C2" w:rsidRPr="009C2972" w14:paraId="09204A11" w14:textId="77777777" w:rsidTr="009C2972">
        <w:trPr>
          <w:trHeight w:val="778"/>
          <w:jc w:val="center"/>
        </w:trPr>
        <w:tc>
          <w:tcPr>
            <w:tcW w:w="680" w:type="dxa"/>
            <w:vAlign w:val="center"/>
          </w:tcPr>
          <w:p w14:paraId="61A87B34"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w:t>
            </w:r>
          </w:p>
        </w:tc>
        <w:tc>
          <w:tcPr>
            <w:tcW w:w="2084" w:type="dxa"/>
            <w:vAlign w:val="center"/>
          </w:tcPr>
          <w:p w14:paraId="178B6A36" w14:textId="57D3DDA0"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Наименование ЛПУ</w:t>
            </w:r>
          </w:p>
        </w:tc>
        <w:tc>
          <w:tcPr>
            <w:tcW w:w="1675" w:type="dxa"/>
            <w:vAlign w:val="center"/>
          </w:tcPr>
          <w:p w14:paraId="5A7657CE" w14:textId="4E7BC9DA"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Количество обратившихся, чел.</w:t>
            </w:r>
          </w:p>
        </w:tc>
        <w:tc>
          <w:tcPr>
            <w:tcW w:w="2619" w:type="dxa"/>
            <w:vAlign w:val="center"/>
          </w:tcPr>
          <w:p w14:paraId="091370E7" w14:textId="4FA6CC72"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 xml:space="preserve">Поликлиническое </w:t>
            </w:r>
            <w:r w:rsidR="00B22C24" w:rsidRPr="009C2972">
              <w:rPr>
                <w:rFonts w:ascii="Arial" w:hAnsi="Arial" w:cs="Arial"/>
                <w:sz w:val="18"/>
                <w:szCs w:val="18"/>
              </w:rPr>
              <w:t>обслуживание</w:t>
            </w:r>
            <w:r w:rsidRPr="009C2972">
              <w:rPr>
                <w:rFonts w:ascii="Arial" w:hAnsi="Arial" w:cs="Arial"/>
                <w:sz w:val="18"/>
                <w:szCs w:val="18"/>
              </w:rPr>
              <w:t>, руб.</w:t>
            </w:r>
          </w:p>
        </w:tc>
        <w:tc>
          <w:tcPr>
            <w:tcW w:w="2551" w:type="dxa"/>
          </w:tcPr>
          <w:p w14:paraId="7803B6FE" w14:textId="7BD7E7A4" w:rsidR="007E311A" w:rsidRPr="009C2972" w:rsidRDefault="000254C2"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Стоматологическая помощь</w:t>
            </w:r>
            <w:r w:rsidR="007E311A" w:rsidRPr="009C2972">
              <w:rPr>
                <w:rFonts w:ascii="Arial" w:hAnsi="Arial" w:cs="Arial"/>
                <w:sz w:val="18"/>
                <w:szCs w:val="18"/>
              </w:rPr>
              <w:t>, руб.</w:t>
            </w:r>
          </w:p>
        </w:tc>
        <w:tc>
          <w:tcPr>
            <w:tcW w:w="2692" w:type="dxa"/>
          </w:tcPr>
          <w:p w14:paraId="6CC477AD" w14:textId="0583F69C"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Стационарная</w:t>
            </w:r>
            <w:r w:rsidR="000254C2" w:rsidRPr="009C2972">
              <w:rPr>
                <w:rFonts w:ascii="Arial" w:hAnsi="Arial" w:cs="Arial"/>
                <w:sz w:val="18"/>
                <w:szCs w:val="18"/>
              </w:rPr>
              <w:t xml:space="preserve"> помощь, руб.</w:t>
            </w:r>
          </w:p>
        </w:tc>
        <w:tc>
          <w:tcPr>
            <w:tcW w:w="2906" w:type="dxa"/>
            <w:vAlign w:val="center"/>
          </w:tcPr>
          <w:p w14:paraId="49DEF315" w14:textId="5032FE94" w:rsidR="007E311A" w:rsidRPr="009C2972" w:rsidRDefault="000254C2"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Скорая медицинская помощь, руб.</w:t>
            </w:r>
          </w:p>
        </w:tc>
      </w:tr>
      <w:tr w:rsidR="000254C2" w:rsidRPr="009C2972" w14:paraId="19777162" w14:textId="77777777" w:rsidTr="009C2972">
        <w:trPr>
          <w:trHeight w:val="439"/>
          <w:jc w:val="center"/>
        </w:trPr>
        <w:tc>
          <w:tcPr>
            <w:tcW w:w="680" w:type="dxa"/>
            <w:vMerge w:val="restart"/>
            <w:vAlign w:val="center"/>
          </w:tcPr>
          <w:p w14:paraId="36C6350F" w14:textId="7ACEFE69"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084" w:type="dxa"/>
            <w:vMerge w:val="restart"/>
          </w:tcPr>
          <w:p w14:paraId="6CEE53D8" w14:textId="77777777"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75" w:type="dxa"/>
          </w:tcPr>
          <w:p w14:paraId="0E1365AE"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19" w:type="dxa"/>
          </w:tcPr>
          <w:p w14:paraId="19308062" w14:textId="04905FEA"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51" w:type="dxa"/>
          </w:tcPr>
          <w:p w14:paraId="54FA5CFB"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92" w:type="dxa"/>
          </w:tcPr>
          <w:p w14:paraId="79B9D543" w14:textId="4190397E"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906" w:type="dxa"/>
          </w:tcPr>
          <w:p w14:paraId="74B9DD9B" w14:textId="483022F4"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254C2" w:rsidRPr="009C2972" w14:paraId="57775775" w14:textId="77777777" w:rsidTr="009C2972">
        <w:trPr>
          <w:trHeight w:val="401"/>
          <w:jc w:val="center"/>
        </w:trPr>
        <w:tc>
          <w:tcPr>
            <w:tcW w:w="680" w:type="dxa"/>
            <w:vMerge/>
            <w:vAlign w:val="center"/>
          </w:tcPr>
          <w:p w14:paraId="164569A3"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084" w:type="dxa"/>
            <w:vMerge/>
          </w:tcPr>
          <w:p w14:paraId="7FF24C0E" w14:textId="77777777"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75" w:type="dxa"/>
          </w:tcPr>
          <w:p w14:paraId="0D5CBDFC"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19" w:type="dxa"/>
          </w:tcPr>
          <w:p w14:paraId="39F11AA1" w14:textId="31BC5040"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51" w:type="dxa"/>
          </w:tcPr>
          <w:p w14:paraId="2DAD81CB"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92" w:type="dxa"/>
          </w:tcPr>
          <w:p w14:paraId="0B2047F6" w14:textId="23CDEA98"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906" w:type="dxa"/>
          </w:tcPr>
          <w:p w14:paraId="71976129" w14:textId="69375762"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254C2" w:rsidRPr="009C2972" w14:paraId="1C165968" w14:textId="77777777" w:rsidTr="009C2972">
        <w:trPr>
          <w:trHeight w:val="422"/>
          <w:jc w:val="center"/>
        </w:trPr>
        <w:tc>
          <w:tcPr>
            <w:tcW w:w="680" w:type="dxa"/>
            <w:vMerge/>
            <w:vAlign w:val="center"/>
          </w:tcPr>
          <w:p w14:paraId="1862FD32"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084" w:type="dxa"/>
            <w:vMerge/>
          </w:tcPr>
          <w:p w14:paraId="28982AE7" w14:textId="77777777"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75" w:type="dxa"/>
          </w:tcPr>
          <w:p w14:paraId="70B29B2F"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19" w:type="dxa"/>
          </w:tcPr>
          <w:p w14:paraId="0EF84DEB" w14:textId="205F8297"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51" w:type="dxa"/>
          </w:tcPr>
          <w:p w14:paraId="159CFF33"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92" w:type="dxa"/>
          </w:tcPr>
          <w:p w14:paraId="60A7A6C5" w14:textId="7459018A"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906" w:type="dxa"/>
          </w:tcPr>
          <w:p w14:paraId="66D1DCF4" w14:textId="7075576B"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254C2" w:rsidRPr="009C2972" w14:paraId="4255B048" w14:textId="77777777" w:rsidTr="009C2972">
        <w:trPr>
          <w:trHeight w:val="409"/>
          <w:jc w:val="center"/>
        </w:trPr>
        <w:tc>
          <w:tcPr>
            <w:tcW w:w="680" w:type="dxa"/>
            <w:vMerge/>
            <w:vAlign w:val="center"/>
          </w:tcPr>
          <w:p w14:paraId="20709950"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084" w:type="dxa"/>
            <w:vMerge/>
          </w:tcPr>
          <w:p w14:paraId="1AB66430" w14:textId="77777777"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75" w:type="dxa"/>
          </w:tcPr>
          <w:p w14:paraId="622E3BE9"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19" w:type="dxa"/>
          </w:tcPr>
          <w:p w14:paraId="22BD3582" w14:textId="0B219E72" w:rsidR="007E311A" w:rsidRPr="009C2972" w:rsidRDefault="007E311A"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51" w:type="dxa"/>
          </w:tcPr>
          <w:p w14:paraId="1A1ECEFC" w14:textId="77777777"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92" w:type="dxa"/>
          </w:tcPr>
          <w:p w14:paraId="48AD2ABA" w14:textId="42F708F1"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906" w:type="dxa"/>
          </w:tcPr>
          <w:p w14:paraId="4FBA8A3A" w14:textId="1AB5B9FF" w:rsidR="007E311A" w:rsidRPr="009C2972" w:rsidRDefault="007E311A"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1D067E" w:rsidRPr="009C2972" w14:paraId="199937B2" w14:textId="77777777" w:rsidTr="009C2972">
        <w:trPr>
          <w:trHeight w:val="409"/>
          <w:jc w:val="center"/>
        </w:trPr>
        <w:tc>
          <w:tcPr>
            <w:tcW w:w="4439" w:type="dxa"/>
            <w:gridSpan w:val="3"/>
            <w:vAlign w:val="center"/>
          </w:tcPr>
          <w:p w14:paraId="6F0F0397" w14:textId="14C37F86"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Итого, руб.</w:t>
            </w:r>
          </w:p>
        </w:tc>
        <w:tc>
          <w:tcPr>
            <w:tcW w:w="2619" w:type="dxa"/>
          </w:tcPr>
          <w:p w14:paraId="2E09984A" w14:textId="6056515C"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1" w:type="dxa"/>
          </w:tcPr>
          <w:p w14:paraId="41242008" w14:textId="17603177"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692" w:type="dxa"/>
          </w:tcPr>
          <w:p w14:paraId="21EDA1E2" w14:textId="7F811DC6"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906" w:type="dxa"/>
          </w:tcPr>
          <w:p w14:paraId="34681FD0" w14:textId="45AFACB3"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1D067E" w:rsidRPr="009C2972" w14:paraId="3BBAA291" w14:textId="77777777" w:rsidTr="009C2972">
        <w:trPr>
          <w:trHeight w:val="409"/>
          <w:jc w:val="center"/>
        </w:trPr>
        <w:tc>
          <w:tcPr>
            <w:tcW w:w="4439" w:type="dxa"/>
            <w:gridSpan w:val="3"/>
            <w:vAlign w:val="center"/>
          </w:tcPr>
          <w:p w14:paraId="5EBE40D2" w14:textId="1A4645F1"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Всего израсходовано, руб.</w:t>
            </w:r>
          </w:p>
        </w:tc>
        <w:tc>
          <w:tcPr>
            <w:tcW w:w="10768" w:type="dxa"/>
            <w:gridSpan w:val="4"/>
          </w:tcPr>
          <w:p w14:paraId="3B515F1D" w14:textId="6A7C19ED"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bl>
    <w:p w14:paraId="0D383106" w14:textId="0BA79895" w:rsidR="000254C2" w:rsidRPr="009C2972" w:rsidRDefault="000254C2"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p>
    <w:p w14:paraId="3A7D53FA"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14212" w:type="dxa"/>
        <w:tblLook w:val="0000" w:firstRow="0" w:lastRow="0" w:firstColumn="0" w:lastColumn="0" w:noHBand="0" w:noVBand="0"/>
      </w:tblPr>
      <w:tblGrid>
        <w:gridCol w:w="4928"/>
        <w:gridCol w:w="4642"/>
        <w:gridCol w:w="4642"/>
      </w:tblGrid>
      <w:tr w:rsidR="00CA7603" w:rsidRPr="00A55428" w14:paraId="2F770BD0" w14:textId="77777777" w:rsidTr="00CA7603">
        <w:trPr>
          <w:cantSplit/>
        </w:trPr>
        <w:tc>
          <w:tcPr>
            <w:tcW w:w="4928" w:type="dxa"/>
          </w:tcPr>
          <w:p w14:paraId="6EE2914E"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0960997F" w14:textId="77777777" w:rsidR="00CA7603" w:rsidRDefault="00CA7603" w:rsidP="00537127">
            <w:pPr>
              <w:widowControl w:val="0"/>
              <w:suppressAutoHyphens/>
              <w:spacing w:line="0" w:lineRule="atLeast"/>
              <w:rPr>
                <w:rFonts w:ascii="Arial" w:hAnsi="Arial" w:cs="Arial"/>
                <w:b/>
                <w:bCs/>
                <w:sz w:val="18"/>
                <w:szCs w:val="18"/>
              </w:rPr>
            </w:pPr>
          </w:p>
        </w:tc>
        <w:tc>
          <w:tcPr>
            <w:tcW w:w="4642" w:type="dxa"/>
          </w:tcPr>
          <w:p w14:paraId="0C157D5D"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474DBA49" w14:textId="77777777" w:rsidTr="00CA7603">
        <w:trPr>
          <w:cantSplit/>
        </w:trPr>
        <w:tc>
          <w:tcPr>
            <w:tcW w:w="4928" w:type="dxa"/>
          </w:tcPr>
          <w:p w14:paraId="68BF09BB" w14:textId="6BC9551B"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7FDB8CF9" w14:textId="77777777"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5F15182F" w14:textId="06C5DF7F" w:rsidR="00CA7603" w:rsidRPr="00A55428" w:rsidRDefault="00CA7603" w:rsidP="00537127">
            <w:pPr>
              <w:widowControl w:val="0"/>
              <w:suppressAutoHyphens/>
              <w:spacing w:line="0" w:lineRule="atLeast"/>
              <w:contextualSpacing/>
              <w:rPr>
                <w:rFonts w:ascii="Arial" w:hAnsi="Arial" w:cs="Arial"/>
                <w:sz w:val="18"/>
                <w:szCs w:val="18"/>
              </w:rPr>
            </w:pPr>
          </w:p>
        </w:tc>
      </w:tr>
    </w:tbl>
    <w:p w14:paraId="3FBD7D82" w14:textId="6D73E354" w:rsidR="000254C2" w:rsidRPr="009C2972" w:rsidRDefault="000254C2"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11E5015C" w14:textId="1971D302"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bl>
      <w:tblPr>
        <w:tblW w:w="4992" w:type="pct"/>
        <w:tblLook w:val="0000" w:firstRow="0" w:lastRow="0" w:firstColumn="0" w:lastColumn="0" w:noHBand="0" w:noVBand="0"/>
      </w:tblPr>
      <w:tblGrid>
        <w:gridCol w:w="7306"/>
        <w:gridCol w:w="7377"/>
      </w:tblGrid>
      <w:tr w:rsidR="00200E7E" w:rsidRPr="009C2972" w14:paraId="39FC4AB2" w14:textId="77777777" w:rsidTr="0067727C">
        <w:trPr>
          <w:cantSplit/>
          <w:trHeight w:val="432"/>
        </w:trPr>
        <w:tc>
          <w:tcPr>
            <w:tcW w:w="2488" w:type="pct"/>
            <w:vAlign w:val="center"/>
          </w:tcPr>
          <w:p w14:paraId="7987F899"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sidRPr="00CB0C16">
              <w:rPr>
                <w:rFonts w:ascii="Arial" w:hAnsi="Arial" w:cs="Arial"/>
                <w:b/>
                <w:sz w:val="18"/>
                <w:szCs w:val="18"/>
              </w:rPr>
              <w:t>СТРАХОВЩИК</w:t>
            </w:r>
            <w:r w:rsidRPr="00CB0C16">
              <w:rPr>
                <w:rFonts w:ascii="Arial" w:hAnsi="Arial" w:cs="Arial"/>
                <w:sz w:val="18"/>
                <w:szCs w:val="18"/>
              </w:rPr>
              <w:t>:</w:t>
            </w:r>
          </w:p>
        </w:tc>
        <w:tc>
          <w:tcPr>
            <w:tcW w:w="2512" w:type="pct"/>
            <w:vAlign w:val="center"/>
          </w:tcPr>
          <w:p w14:paraId="705905EE"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22458183"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5F86306A"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200E7E" w:rsidRPr="009C2972" w14:paraId="146F9D3C" w14:textId="77777777" w:rsidTr="0067727C">
        <w:trPr>
          <w:cantSplit/>
          <w:trHeight w:val="1139"/>
        </w:trPr>
        <w:tc>
          <w:tcPr>
            <w:tcW w:w="2488" w:type="pct"/>
          </w:tcPr>
          <w:p w14:paraId="1ECA4FA1"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525D9978"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6BD58375"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79210ACC"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03A83883"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678CAB91"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1A9EB970" w14:textId="77777777" w:rsidR="00200E7E" w:rsidRPr="00EC1918"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563CB668" w14:textId="77777777" w:rsidR="00200E7E" w:rsidRPr="0065331B" w:rsidRDefault="00200E7E"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722EA0E0"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01DE9D33"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54416FB0"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6D669BB0"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tbl>
    <w:p w14:paraId="3EB8AA2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7790576E" w14:textId="77777777" w:rsidR="000254C2" w:rsidRPr="009C2972" w:rsidRDefault="000254C2"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p>
    <w:p w14:paraId="02830F7A" w14:textId="39552297" w:rsidR="00135686" w:rsidRPr="00BF5D6A" w:rsidRDefault="005542AF" w:rsidP="00BF5D6A">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sectPr w:rsidR="00135686" w:rsidRPr="00BF5D6A" w:rsidSect="00686822">
          <w:footerReference w:type="default" r:id="rId12"/>
          <w:pgSz w:w="16834" w:h="11909" w:orient="landscape"/>
          <w:pgMar w:top="1134" w:right="709" w:bottom="568" w:left="1418" w:header="720" w:footer="270" w:gutter="0"/>
          <w:cols w:space="60"/>
          <w:noEndnote/>
          <w:titlePg/>
          <w:docGrid w:linePitch="299"/>
        </w:sectPr>
      </w:pPr>
      <w:r w:rsidRPr="009C2972">
        <w:rPr>
          <w:rFonts w:ascii="Arial" w:hAnsi="Arial" w:cs="Arial"/>
          <w:sz w:val="18"/>
          <w:szCs w:val="18"/>
        </w:rPr>
        <w:tab/>
        <w:t xml:space="preserve">   </w:t>
      </w:r>
    </w:p>
    <w:p w14:paraId="1734D6A5" w14:textId="1B9C39F5" w:rsidR="005542AF" w:rsidRPr="009C2972" w:rsidRDefault="00135686"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Times New Roman" w:hAnsi="Arial" w:cs="Arial"/>
          <w:sz w:val="18"/>
          <w:szCs w:val="18"/>
          <w:lang w:eastAsia="ru-RU"/>
        </w:rPr>
        <w:lastRenderedPageBreak/>
        <w:tab/>
      </w:r>
      <w:r w:rsidR="005542AF" w:rsidRPr="009C2972">
        <w:rPr>
          <w:rFonts w:ascii="Arial" w:eastAsia="Arial Unicode MS" w:hAnsi="Arial" w:cs="Arial"/>
          <w:b/>
          <w:bCs/>
          <w:sz w:val="18"/>
          <w:szCs w:val="18"/>
        </w:rPr>
        <w:t>Приложение №</w:t>
      </w:r>
      <w:r w:rsidR="00586246">
        <w:rPr>
          <w:rFonts w:ascii="Arial" w:eastAsia="Arial Unicode MS" w:hAnsi="Arial" w:cs="Arial"/>
          <w:b/>
          <w:bCs/>
          <w:sz w:val="18"/>
          <w:szCs w:val="18"/>
        </w:rPr>
        <w:t>6</w:t>
      </w:r>
    </w:p>
    <w:p w14:paraId="611B245F" w14:textId="50D2C3B5" w:rsidR="005542AF" w:rsidRPr="009C2972" w:rsidRDefault="005542AF"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к Договору добровол</w:t>
      </w:r>
      <w:r w:rsidR="00B11A05" w:rsidRPr="009C2972">
        <w:rPr>
          <w:rFonts w:ascii="Arial" w:eastAsia="Arial Unicode MS" w:hAnsi="Arial" w:cs="Arial"/>
          <w:b/>
          <w:bCs/>
          <w:sz w:val="18"/>
          <w:szCs w:val="18"/>
        </w:rPr>
        <w:t xml:space="preserve">ьного медицинского страхования </w:t>
      </w:r>
    </w:p>
    <w:p w14:paraId="3CB90232" w14:textId="483B0241" w:rsidR="00C76138" w:rsidRPr="009C2972" w:rsidRDefault="00DB04DA"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hAnsi="Arial" w:cs="Arial"/>
          <w:b/>
          <w:sz w:val="18"/>
          <w:szCs w:val="18"/>
        </w:rPr>
        <w:t xml:space="preserve">                                        </w:t>
      </w:r>
      <w:r w:rsidR="00C76138" w:rsidRPr="009C2972">
        <w:rPr>
          <w:rFonts w:ascii="Arial" w:hAnsi="Arial" w:cs="Arial"/>
          <w:b/>
          <w:sz w:val="18"/>
          <w:szCs w:val="18"/>
        </w:rPr>
        <w:t>№</w:t>
      </w:r>
      <w:r w:rsidR="00C76138" w:rsidRPr="00C76138">
        <w:rPr>
          <w:rFonts w:ascii="Arial" w:hAnsi="Arial" w:cs="Arial"/>
          <w:b/>
          <w:sz w:val="18"/>
          <w:szCs w:val="18"/>
        </w:rPr>
        <w:t xml:space="preserve"> </w:t>
      </w:r>
      <w:r w:rsidR="001C5E5D">
        <w:rPr>
          <w:rFonts w:ascii="Arial" w:hAnsi="Arial" w:cs="Arial"/>
          <w:b/>
          <w:sz w:val="18"/>
          <w:szCs w:val="18"/>
        </w:rPr>
        <w:t xml:space="preserve"> </w:t>
      </w:r>
      <w:r w:rsidR="00C76138">
        <w:rPr>
          <w:rFonts w:ascii="Arial" w:hAnsi="Arial" w:cs="Arial"/>
          <w:b/>
          <w:sz w:val="18"/>
          <w:szCs w:val="18"/>
        </w:rPr>
        <w:t>от</w:t>
      </w:r>
      <w:r w:rsidR="00C76138" w:rsidRPr="009C2972">
        <w:rPr>
          <w:rFonts w:ascii="Arial" w:hAnsi="Arial" w:cs="Arial"/>
          <w:b/>
          <w:sz w:val="18"/>
          <w:szCs w:val="18"/>
        </w:rPr>
        <w:t xml:space="preserve"> «</w:t>
      </w:r>
      <w:r w:rsidR="00C76138">
        <w:rPr>
          <w:rFonts w:ascii="Arial" w:hAnsi="Arial" w:cs="Arial"/>
          <w:b/>
          <w:sz w:val="18"/>
          <w:szCs w:val="18"/>
        </w:rPr>
        <w:t>01</w:t>
      </w:r>
      <w:r w:rsidR="00C76138" w:rsidRPr="009C2972">
        <w:rPr>
          <w:rFonts w:ascii="Arial" w:hAnsi="Arial" w:cs="Arial"/>
          <w:b/>
          <w:sz w:val="18"/>
          <w:szCs w:val="18"/>
        </w:rPr>
        <w:t xml:space="preserve">» </w:t>
      </w:r>
      <w:r w:rsidR="00C76138">
        <w:rPr>
          <w:rFonts w:ascii="Arial" w:hAnsi="Arial" w:cs="Arial"/>
          <w:b/>
          <w:sz w:val="18"/>
          <w:szCs w:val="18"/>
        </w:rPr>
        <w:t>июля</w:t>
      </w:r>
      <w:r w:rsidR="00C76138" w:rsidRPr="009C2972">
        <w:rPr>
          <w:rFonts w:ascii="Arial" w:hAnsi="Arial" w:cs="Arial"/>
          <w:b/>
          <w:sz w:val="18"/>
          <w:szCs w:val="18"/>
        </w:rPr>
        <w:t xml:space="preserve"> 202</w:t>
      </w:r>
      <w:r w:rsidR="00FD4391">
        <w:rPr>
          <w:rFonts w:ascii="Arial" w:hAnsi="Arial" w:cs="Arial"/>
          <w:b/>
          <w:sz w:val="18"/>
          <w:szCs w:val="18"/>
        </w:rPr>
        <w:t>5</w:t>
      </w:r>
      <w:r w:rsidR="00C76138">
        <w:rPr>
          <w:rFonts w:ascii="Arial" w:hAnsi="Arial" w:cs="Arial"/>
          <w:b/>
          <w:sz w:val="18"/>
          <w:szCs w:val="18"/>
        </w:rPr>
        <w:t xml:space="preserve"> </w:t>
      </w:r>
      <w:r w:rsidR="00C76138" w:rsidRPr="009C2972">
        <w:rPr>
          <w:rFonts w:ascii="Arial" w:hAnsi="Arial" w:cs="Arial"/>
          <w:b/>
          <w:sz w:val="18"/>
          <w:szCs w:val="18"/>
        </w:rPr>
        <w:t>г.</w:t>
      </w:r>
    </w:p>
    <w:p w14:paraId="40AACB59" w14:textId="3C3E4A66" w:rsidR="00B11A05" w:rsidRPr="009C2972" w:rsidRDefault="00B11A05" w:rsidP="001C5E5D">
      <w:pPr>
        <w:widowControl w:val="0"/>
        <w:tabs>
          <w:tab w:val="left" w:pos="142"/>
          <w:tab w:val="left" w:pos="284"/>
          <w:tab w:val="left" w:pos="426"/>
          <w:tab w:val="left" w:pos="709"/>
        </w:tabs>
        <w:spacing w:after="0" w:line="0" w:lineRule="atLeast"/>
        <w:outlineLvl w:val="2"/>
        <w:rPr>
          <w:rFonts w:ascii="Arial" w:eastAsia="Arial Unicode MS" w:hAnsi="Arial" w:cs="Arial"/>
          <w:b/>
          <w:bCs/>
          <w:sz w:val="18"/>
          <w:szCs w:val="18"/>
        </w:rPr>
      </w:pPr>
    </w:p>
    <w:p w14:paraId="694F45B3" w14:textId="24496B53" w:rsidR="005542AF" w:rsidRPr="009C2972" w:rsidRDefault="005542AF"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p>
    <w:p w14:paraId="3BAA2632" w14:textId="5E3DE334" w:rsidR="005542AF" w:rsidRPr="009C2972" w:rsidRDefault="00827751" w:rsidP="00094828">
      <w:pPr>
        <w:widowControl w:val="0"/>
        <w:tabs>
          <w:tab w:val="left" w:pos="142"/>
          <w:tab w:val="left" w:pos="284"/>
          <w:tab w:val="left" w:pos="426"/>
          <w:tab w:val="left" w:pos="709"/>
        </w:tabs>
        <w:spacing w:after="0" w:line="0" w:lineRule="atLeast"/>
        <w:outlineLvl w:val="2"/>
        <w:rPr>
          <w:rFonts w:ascii="Arial" w:eastAsia="Arial Unicode MS" w:hAnsi="Arial" w:cs="Arial"/>
          <w:b/>
          <w:bCs/>
          <w:sz w:val="18"/>
          <w:szCs w:val="18"/>
        </w:rPr>
      </w:pPr>
      <w:r w:rsidRPr="009C2972">
        <w:rPr>
          <w:rFonts w:ascii="Arial" w:hAnsi="Arial" w:cs="Arial"/>
          <w:sz w:val="18"/>
          <w:szCs w:val="18"/>
        </w:rPr>
        <w:t>г. Москва</w:t>
      </w:r>
    </w:p>
    <w:p w14:paraId="2F68E0B7" w14:textId="0AD2F595" w:rsidR="00135686" w:rsidRPr="009C2972" w:rsidRDefault="0013568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sidRPr="009C2972">
        <w:rPr>
          <w:rFonts w:ascii="Arial" w:eastAsia="Arial Unicode MS" w:hAnsi="Arial" w:cs="Arial"/>
          <w:b/>
          <w:bCs/>
          <w:sz w:val="18"/>
          <w:szCs w:val="18"/>
        </w:rPr>
        <w:t>ИСКЛЮЧЕНИЯ</w:t>
      </w:r>
    </w:p>
    <w:p w14:paraId="658194EF" w14:textId="77777777" w:rsidR="00135686" w:rsidRPr="009C2972" w:rsidRDefault="0013568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sidRPr="009C2972">
        <w:rPr>
          <w:rFonts w:ascii="Arial" w:eastAsia="Arial Unicode MS" w:hAnsi="Arial" w:cs="Arial"/>
          <w:b/>
          <w:bCs/>
          <w:sz w:val="18"/>
          <w:szCs w:val="18"/>
        </w:rPr>
        <w:t>из Программ добровольного медицинского страхования</w:t>
      </w:r>
    </w:p>
    <w:p w14:paraId="373B8777" w14:textId="77777777" w:rsidR="00135686" w:rsidRPr="009C2972" w:rsidRDefault="00135686" w:rsidP="00094828">
      <w:pPr>
        <w:widowControl w:val="0"/>
        <w:numPr>
          <w:ilvl w:val="0"/>
          <w:numId w:val="27"/>
        </w:numPr>
        <w:tabs>
          <w:tab w:val="left" w:pos="142"/>
          <w:tab w:val="left" w:pos="284"/>
          <w:tab w:val="left" w:pos="426"/>
          <w:tab w:val="left" w:pos="709"/>
        </w:tabs>
        <w:spacing w:after="0" w:line="0" w:lineRule="atLeast"/>
        <w:ind w:left="0" w:firstLine="0"/>
        <w:contextualSpacing/>
        <w:jc w:val="both"/>
        <w:rPr>
          <w:rFonts w:ascii="Arial" w:hAnsi="Arial" w:cs="Arial"/>
          <w:b/>
          <w:sz w:val="18"/>
          <w:szCs w:val="18"/>
        </w:rPr>
      </w:pPr>
      <w:r w:rsidRPr="009C2972">
        <w:rPr>
          <w:rFonts w:ascii="Arial" w:hAnsi="Arial" w:cs="Arial"/>
          <w:b/>
          <w:sz w:val="18"/>
          <w:szCs w:val="18"/>
        </w:rPr>
        <w:t>Страховщик не оплачивает оказание медицинских услуг Застрахованному при следующих заболеваниях и их осложнениях (только с момента установки окончательного диагноза):</w:t>
      </w:r>
    </w:p>
    <w:p w14:paraId="01C8B6A0"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ВИЧ – инфекция, СПИД, и их осложнения;</w:t>
      </w:r>
    </w:p>
    <w:p w14:paraId="0C12DC2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Венерические  заболевания (сифилис, гонорея, мягкий шанкр, паховая гранулема) и их осложнения;</w:t>
      </w:r>
    </w:p>
    <w:p w14:paraId="4A94E80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sz w:val="18"/>
          <w:szCs w:val="18"/>
        </w:rPr>
        <w:t xml:space="preserve">Заболевания, передающиеся половым путем (урогенитальный: хламидиоз, токсоплазмоз, микоплазмоз, </w:t>
      </w:r>
      <w:proofErr w:type="spellStart"/>
      <w:r w:rsidRPr="009C2972">
        <w:rPr>
          <w:rFonts w:ascii="Arial" w:hAnsi="Arial" w:cs="Arial"/>
          <w:sz w:val="18"/>
          <w:szCs w:val="18"/>
        </w:rPr>
        <w:t>уреаплазмоз</w:t>
      </w:r>
      <w:proofErr w:type="spellEnd"/>
      <w:r w:rsidRPr="009C2972">
        <w:rPr>
          <w:rFonts w:ascii="Arial" w:hAnsi="Arial" w:cs="Arial"/>
          <w:sz w:val="18"/>
          <w:szCs w:val="18"/>
        </w:rPr>
        <w:t xml:space="preserve">; ВПЧ, остроконечные кондиломы, вызванные </w:t>
      </w:r>
      <w:proofErr w:type="spellStart"/>
      <w:r w:rsidRPr="009C2972">
        <w:rPr>
          <w:rFonts w:ascii="Arial" w:hAnsi="Arial" w:cs="Arial"/>
          <w:sz w:val="18"/>
          <w:szCs w:val="18"/>
        </w:rPr>
        <w:t>папилломовирусной</w:t>
      </w:r>
      <w:proofErr w:type="spellEnd"/>
      <w:r w:rsidRPr="009C2972">
        <w:rPr>
          <w:rFonts w:ascii="Arial" w:hAnsi="Arial" w:cs="Arial"/>
          <w:sz w:val="18"/>
          <w:szCs w:val="18"/>
        </w:rPr>
        <w:t xml:space="preserve"> инфекцией  и др.) и их осложнения;</w:t>
      </w:r>
    </w:p>
    <w:p w14:paraId="4D969B9E"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Иммунодефицитные состояния;</w:t>
      </w:r>
    </w:p>
    <w:p w14:paraId="25DCDEB5" w14:textId="266C0076"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Особо опасные инфекционные болезни: чума, холера, оспа, желтая и другие </w:t>
      </w:r>
      <w:proofErr w:type="spellStart"/>
      <w:r w:rsidRPr="009C2972">
        <w:rPr>
          <w:rFonts w:ascii="Arial" w:hAnsi="Arial" w:cs="Arial"/>
          <w:bCs/>
          <w:sz w:val="18"/>
          <w:szCs w:val="18"/>
        </w:rPr>
        <w:t>высококонтагиозные</w:t>
      </w:r>
      <w:proofErr w:type="spellEnd"/>
      <w:r w:rsidRPr="009C2972">
        <w:rPr>
          <w:rFonts w:ascii="Arial" w:hAnsi="Arial" w:cs="Arial"/>
          <w:bCs/>
          <w:sz w:val="18"/>
          <w:szCs w:val="18"/>
        </w:rPr>
        <w:t xml:space="preserve"> вирусные геморрагические лихорадки и другие особо опасные инфекции согласно нормативным документ</w:t>
      </w:r>
      <w:r w:rsidR="00DB04DA">
        <w:rPr>
          <w:rFonts w:ascii="Arial" w:hAnsi="Arial" w:cs="Arial"/>
          <w:bCs/>
          <w:sz w:val="18"/>
          <w:szCs w:val="18"/>
        </w:rPr>
        <w:t>ам</w:t>
      </w:r>
      <w:r w:rsidRPr="009C2972">
        <w:rPr>
          <w:rFonts w:ascii="Arial" w:hAnsi="Arial" w:cs="Arial"/>
          <w:bCs/>
          <w:sz w:val="18"/>
          <w:szCs w:val="18"/>
        </w:rPr>
        <w:t xml:space="preserve"> М</w:t>
      </w:r>
      <w:r w:rsidR="006E6C1F">
        <w:rPr>
          <w:rFonts w:ascii="Arial" w:hAnsi="Arial" w:cs="Arial"/>
          <w:bCs/>
          <w:sz w:val="18"/>
          <w:szCs w:val="18"/>
        </w:rPr>
        <w:t>инистерства здравоохранения</w:t>
      </w:r>
      <w:r w:rsidRPr="009C2972">
        <w:rPr>
          <w:rFonts w:ascii="Arial" w:hAnsi="Arial" w:cs="Arial"/>
          <w:bCs/>
          <w:sz w:val="18"/>
          <w:szCs w:val="18"/>
        </w:rPr>
        <w:t xml:space="preserve"> РФ;</w:t>
      </w:r>
    </w:p>
    <w:p w14:paraId="25588538"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Онкологические заболевания (злокачественные новообразования, в том числе кроветворной и лимфатической тканей, доброкачественные образования злокачественного течения) и их осложнения;</w:t>
      </w:r>
    </w:p>
    <w:p w14:paraId="4FFB896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7FD379B3"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Туберкулез, саркоидоз, муковисцидоз независимо от клинической формы и стадии процесса;</w:t>
      </w:r>
    </w:p>
    <w:p w14:paraId="6EF0D231"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Острые и хронические гепатиты (за исключением гепатитов «А» и «Е»), цирроз печени и связанные с ними осложнения;</w:t>
      </w:r>
    </w:p>
    <w:p w14:paraId="27BC9FE8"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Острая и хроническая лучевая болезнь;</w:t>
      </w:r>
    </w:p>
    <w:p w14:paraId="0A4F55B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spellStart"/>
      <w:r w:rsidRPr="009C2972">
        <w:rPr>
          <w:rFonts w:ascii="Arial" w:hAnsi="Arial" w:cs="Arial"/>
          <w:bCs/>
          <w:sz w:val="18"/>
          <w:szCs w:val="18"/>
        </w:rPr>
        <w:t>Демиелинизирующие</w:t>
      </w:r>
      <w:proofErr w:type="spellEnd"/>
      <w:r w:rsidRPr="009C2972">
        <w:rPr>
          <w:rFonts w:ascii="Arial" w:hAnsi="Arial" w:cs="Arial"/>
          <w:bCs/>
          <w:sz w:val="18"/>
          <w:szCs w:val="18"/>
        </w:rPr>
        <w:t xml:space="preserve"> и дегенеративные заболевания нервной системы, миастения;</w:t>
      </w:r>
    </w:p>
    <w:p w14:paraId="2098C798"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Эпилепсия, независимо от формы и характера течения; </w:t>
      </w:r>
    </w:p>
    <w:p w14:paraId="202DD1D6"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gramStart"/>
      <w:r w:rsidRPr="009C2972">
        <w:rPr>
          <w:rFonts w:ascii="Arial" w:hAnsi="Arial" w:cs="Arial"/>
          <w:bCs/>
          <w:sz w:val="18"/>
          <w:szCs w:val="18"/>
        </w:rPr>
        <w:t>Микозы</w:t>
      </w:r>
      <w:proofErr w:type="gramEnd"/>
      <w:r w:rsidRPr="009C2972">
        <w:rPr>
          <w:rFonts w:ascii="Arial" w:hAnsi="Arial" w:cs="Arial"/>
          <w:bCs/>
          <w:sz w:val="18"/>
          <w:szCs w:val="18"/>
        </w:rPr>
        <w:t xml:space="preserve"> требующие системного лечения, псориаз и его осложнения;</w:t>
      </w:r>
    </w:p>
    <w:p w14:paraId="18D7BA63"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Врожденные и наследственные заболевания (в том числе крови и кроветворных органов), врожденных аномалий развития органов и тканей и их осложнения;</w:t>
      </w:r>
    </w:p>
    <w:p w14:paraId="271631E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Хроническая почечная и печеночная недостаточность, требующая проведения экстракорпоральных методов лечения;</w:t>
      </w:r>
    </w:p>
    <w:p w14:paraId="1985E8ED"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Неспецифический язвенный колит;</w:t>
      </w:r>
    </w:p>
    <w:p w14:paraId="41459CC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Системные заболевания соединительной ткани (склеродермия, системная красная волчанка, дерматомиозит, ревматоидный артрит, ревматическая </w:t>
      </w:r>
      <w:proofErr w:type="spellStart"/>
      <w:r w:rsidRPr="009C2972">
        <w:rPr>
          <w:rFonts w:ascii="Arial" w:hAnsi="Arial" w:cs="Arial"/>
          <w:bCs/>
          <w:sz w:val="18"/>
          <w:szCs w:val="18"/>
        </w:rPr>
        <w:t>полимиалгия</w:t>
      </w:r>
      <w:proofErr w:type="spellEnd"/>
      <w:r w:rsidRPr="009C2972">
        <w:rPr>
          <w:rFonts w:ascii="Arial" w:hAnsi="Arial" w:cs="Arial"/>
          <w:bCs/>
          <w:sz w:val="18"/>
          <w:szCs w:val="18"/>
        </w:rPr>
        <w:t xml:space="preserve">) и их осложнения, </w:t>
      </w:r>
      <w:proofErr w:type="spellStart"/>
      <w:r w:rsidRPr="009C2972">
        <w:rPr>
          <w:rFonts w:ascii="Arial" w:hAnsi="Arial" w:cs="Arial"/>
          <w:bCs/>
          <w:sz w:val="18"/>
          <w:szCs w:val="18"/>
        </w:rPr>
        <w:t>васкулиты</w:t>
      </w:r>
      <w:proofErr w:type="spellEnd"/>
      <w:r w:rsidRPr="009C2972">
        <w:rPr>
          <w:rFonts w:ascii="Arial" w:hAnsi="Arial" w:cs="Arial"/>
          <w:bCs/>
          <w:sz w:val="18"/>
          <w:szCs w:val="18"/>
        </w:rPr>
        <w:t xml:space="preserve"> и их осложнения;</w:t>
      </w:r>
    </w:p>
    <w:p w14:paraId="269D09A4" w14:textId="37F6C9A2"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Сахарный диабет I и II типа и его осложнения;</w:t>
      </w:r>
    </w:p>
    <w:p w14:paraId="71878FA6"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Заболевания органов и тканей, требующие их трансплантации, аутотрансплантации, протезирования;</w:t>
      </w:r>
    </w:p>
    <w:p w14:paraId="789EC08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Распространенный </w:t>
      </w:r>
      <w:proofErr w:type="spellStart"/>
      <w:r w:rsidRPr="009C2972">
        <w:rPr>
          <w:rFonts w:ascii="Arial" w:hAnsi="Arial" w:cs="Arial"/>
          <w:bCs/>
          <w:sz w:val="18"/>
          <w:szCs w:val="18"/>
        </w:rPr>
        <w:t>папилломатоз</w:t>
      </w:r>
      <w:proofErr w:type="spellEnd"/>
      <w:r w:rsidRPr="009C2972">
        <w:rPr>
          <w:rFonts w:ascii="Arial" w:hAnsi="Arial" w:cs="Arial"/>
          <w:bCs/>
          <w:sz w:val="18"/>
          <w:szCs w:val="18"/>
        </w:rPr>
        <w:t>;</w:t>
      </w:r>
    </w:p>
    <w:p w14:paraId="7D4DB4C4"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Алиментарное ожирение;</w:t>
      </w:r>
    </w:p>
    <w:p w14:paraId="291CB16D"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Заболевания, являющиеся причиной инвалидности </w:t>
      </w:r>
      <w:r w:rsidRPr="009C2972">
        <w:rPr>
          <w:rFonts w:ascii="Arial" w:hAnsi="Arial" w:cs="Arial"/>
          <w:bCs/>
          <w:sz w:val="18"/>
          <w:szCs w:val="18"/>
          <w:lang w:val="en-US"/>
        </w:rPr>
        <w:t>I</w:t>
      </w:r>
      <w:r w:rsidRPr="009C2972">
        <w:rPr>
          <w:rFonts w:ascii="Arial" w:hAnsi="Arial" w:cs="Arial"/>
          <w:bCs/>
          <w:sz w:val="18"/>
          <w:szCs w:val="18"/>
        </w:rPr>
        <w:t xml:space="preserve"> и </w:t>
      </w:r>
      <w:r w:rsidRPr="009C2972">
        <w:rPr>
          <w:rFonts w:ascii="Arial" w:hAnsi="Arial" w:cs="Arial"/>
          <w:bCs/>
          <w:sz w:val="18"/>
          <w:szCs w:val="18"/>
          <w:lang w:val="en-US"/>
        </w:rPr>
        <w:t>II</w:t>
      </w:r>
      <w:r w:rsidRPr="009C2972">
        <w:rPr>
          <w:rFonts w:ascii="Arial" w:hAnsi="Arial" w:cs="Arial"/>
          <w:bCs/>
          <w:sz w:val="18"/>
          <w:szCs w:val="18"/>
        </w:rPr>
        <w:t xml:space="preserve"> группы;</w:t>
      </w:r>
    </w:p>
    <w:p w14:paraId="4CCF5D91"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Беременность;</w:t>
      </w:r>
    </w:p>
    <w:p w14:paraId="4A455BA4"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Профессиональные заболевания;</w:t>
      </w:r>
    </w:p>
    <w:p w14:paraId="61D985DB"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Ожоги 3 и 4 степени (или  более 50% поверхности тела);</w:t>
      </w:r>
    </w:p>
    <w:p w14:paraId="70F1163F"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spellStart"/>
      <w:r w:rsidRPr="009C2972">
        <w:rPr>
          <w:rFonts w:ascii="Arial" w:hAnsi="Arial" w:cs="Arial"/>
          <w:bCs/>
          <w:sz w:val="18"/>
          <w:szCs w:val="18"/>
        </w:rPr>
        <w:t>Кондуктивная</w:t>
      </w:r>
      <w:proofErr w:type="spellEnd"/>
      <w:r w:rsidRPr="009C2972">
        <w:rPr>
          <w:rFonts w:ascii="Arial" w:hAnsi="Arial" w:cs="Arial"/>
          <w:bCs/>
          <w:sz w:val="18"/>
          <w:szCs w:val="18"/>
        </w:rPr>
        <w:t xml:space="preserve">  и </w:t>
      </w:r>
      <w:proofErr w:type="spellStart"/>
      <w:r w:rsidRPr="009C2972">
        <w:rPr>
          <w:rFonts w:ascii="Arial" w:hAnsi="Arial" w:cs="Arial"/>
          <w:bCs/>
          <w:sz w:val="18"/>
          <w:szCs w:val="18"/>
        </w:rPr>
        <w:t>нейросенсорная</w:t>
      </w:r>
      <w:proofErr w:type="spellEnd"/>
      <w:r w:rsidRPr="009C2972">
        <w:rPr>
          <w:rFonts w:ascii="Arial" w:hAnsi="Arial" w:cs="Arial"/>
          <w:bCs/>
          <w:sz w:val="18"/>
          <w:szCs w:val="18"/>
        </w:rPr>
        <w:t xml:space="preserve">  тугоухость;</w:t>
      </w:r>
    </w:p>
    <w:p w14:paraId="6BEF5A1B"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sz w:val="18"/>
          <w:szCs w:val="18"/>
        </w:rPr>
        <w:t>Искривление  носовой перегородки (за исключением травмы, полученной в течении срока действия договора).</w:t>
      </w:r>
    </w:p>
    <w:p w14:paraId="5860BB50" w14:textId="77777777" w:rsidR="00135686" w:rsidRPr="009C2972" w:rsidRDefault="0013568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11FECF7F" w14:textId="5D3F3844" w:rsidR="00135686" w:rsidRPr="009C2972" w:rsidRDefault="00135686" w:rsidP="00094828">
      <w:pPr>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 xml:space="preserve">2. Общая программа </w:t>
      </w:r>
      <w:proofErr w:type="gramStart"/>
      <w:r w:rsidRPr="009C2972">
        <w:rPr>
          <w:rFonts w:ascii="Arial" w:hAnsi="Arial" w:cs="Arial"/>
          <w:b/>
          <w:sz w:val="18"/>
          <w:szCs w:val="18"/>
        </w:rPr>
        <w:t>не предусматривает</w:t>
      </w:r>
      <w:proofErr w:type="gramEnd"/>
      <w:r w:rsidRPr="009C2972">
        <w:rPr>
          <w:rFonts w:ascii="Arial" w:hAnsi="Arial" w:cs="Arial"/>
          <w:b/>
          <w:sz w:val="18"/>
          <w:szCs w:val="18"/>
        </w:rPr>
        <w:t xml:space="preserve"> и Страховщик не оплачивает  оказание следующих медицинских услуг Застрахованному:</w:t>
      </w:r>
    </w:p>
    <w:p w14:paraId="776AF008"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Медицинские услуги, не назначенные врачом;</w:t>
      </w:r>
    </w:p>
    <w:p w14:paraId="5C876C4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Генетические исследования, включая ДНК-диагностику;</w:t>
      </w:r>
    </w:p>
    <w:p w14:paraId="5250AB24" w14:textId="0CBB544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Расширенное исследование аллергологического и иммунологического статуса, AST, NAST-диагностика, </w:t>
      </w:r>
      <w:proofErr w:type="gramStart"/>
      <w:r w:rsidRPr="009C2972">
        <w:rPr>
          <w:rFonts w:ascii="Arial" w:hAnsi="Arial" w:cs="Arial"/>
          <w:sz w:val="18"/>
          <w:szCs w:val="18"/>
        </w:rPr>
        <w:t>кроме случаев</w:t>
      </w:r>
      <w:proofErr w:type="gramEnd"/>
      <w:r w:rsidRPr="009C2972">
        <w:rPr>
          <w:rFonts w:ascii="Arial" w:hAnsi="Arial" w:cs="Arial"/>
          <w:sz w:val="18"/>
          <w:szCs w:val="18"/>
        </w:rPr>
        <w:t xml:space="preserve"> предусмотренных программой;</w:t>
      </w:r>
    </w:p>
    <w:p w14:paraId="7BC2606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Исследования на половые гормоны;</w:t>
      </w:r>
    </w:p>
    <w:p w14:paraId="6AF8ADC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612F6FD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Медицинские услуги,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w:t>
      </w:r>
    </w:p>
    <w:p w14:paraId="73E2DFD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лечение, процедуры, пластические операции, проводимые с эстетической или косметической </w:t>
      </w:r>
      <w:proofErr w:type="gramStart"/>
      <w:r w:rsidRPr="009C2972">
        <w:rPr>
          <w:rFonts w:ascii="Arial" w:hAnsi="Arial" w:cs="Arial"/>
          <w:sz w:val="18"/>
          <w:szCs w:val="18"/>
        </w:rPr>
        <w:t>целью</w:t>
      </w:r>
      <w:proofErr w:type="gramEnd"/>
      <w:r w:rsidRPr="009C2972">
        <w:rPr>
          <w:rFonts w:ascii="Arial" w:hAnsi="Arial" w:cs="Arial"/>
          <w:sz w:val="18"/>
          <w:szCs w:val="18"/>
        </w:rPr>
        <w:t xml:space="preserve"> или с целью улучшения психологического состояния Застрахованного, включая лечение заболеваний волос, удаление кондилом, мозолей, бородавок, папиллом, контагиозных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если иное не предусмотрено Программой страхования;</w:t>
      </w:r>
    </w:p>
    <w:p w14:paraId="61B1957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и лечение </w:t>
      </w:r>
      <w:proofErr w:type="spellStart"/>
      <w:r w:rsidRPr="009C2972">
        <w:rPr>
          <w:rFonts w:ascii="Arial" w:hAnsi="Arial" w:cs="Arial"/>
          <w:sz w:val="18"/>
          <w:szCs w:val="18"/>
        </w:rPr>
        <w:t>ронхопатии</w:t>
      </w:r>
      <w:proofErr w:type="spellEnd"/>
      <w:r w:rsidRPr="009C2972">
        <w:rPr>
          <w:rFonts w:ascii="Arial" w:hAnsi="Arial" w:cs="Arial"/>
          <w:sz w:val="18"/>
          <w:szCs w:val="18"/>
        </w:rPr>
        <w:t>, лечение апноэ во сне;</w:t>
      </w:r>
    </w:p>
    <w:p w14:paraId="74C0D5B7"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Хирургическое изменение пола; </w:t>
      </w:r>
    </w:p>
    <w:p w14:paraId="24D3D09B"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Склеротерапия</w:t>
      </w:r>
      <w:proofErr w:type="spellEnd"/>
      <w:r w:rsidRPr="009C2972">
        <w:rPr>
          <w:rFonts w:ascii="Arial" w:hAnsi="Arial" w:cs="Arial"/>
          <w:sz w:val="18"/>
          <w:szCs w:val="18"/>
        </w:rPr>
        <w:t xml:space="preserve"> вен; </w:t>
      </w:r>
    </w:p>
    <w:p w14:paraId="6CF69F5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Коррекция веса;</w:t>
      </w:r>
    </w:p>
    <w:p w14:paraId="4C4C1FC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Диагностические и лечебные мероприятия, связанные с контактной коррекцией зрения (линзы), лазерной коррекцией зрения, аппаратные методы лечения в офтальмологии, периферическая </w:t>
      </w:r>
      <w:proofErr w:type="spellStart"/>
      <w:r w:rsidRPr="009C2972">
        <w:rPr>
          <w:rFonts w:ascii="Arial" w:hAnsi="Arial" w:cs="Arial"/>
          <w:sz w:val="18"/>
          <w:szCs w:val="18"/>
        </w:rPr>
        <w:t>лазерокоагуляция</w:t>
      </w:r>
      <w:proofErr w:type="spellEnd"/>
      <w:r w:rsidRPr="009C2972">
        <w:rPr>
          <w:rFonts w:ascii="Arial" w:hAnsi="Arial" w:cs="Arial"/>
          <w:sz w:val="18"/>
          <w:szCs w:val="18"/>
        </w:rPr>
        <w:t xml:space="preserve"> сетчатки (за исключением случаев, когда диагностирован разрыв сетчатки, отслоение сетчатки, очаговая дистрофия сетчатки);</w:t>
      </w:r>
    </w:p>
    <w:p w14:paraId="1F6B03DC"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Аппаратная диагностика в офтальмологии: HRT (</w:t>
      </w:r>
      <w:proofErr w:type="spellStart"/>
      <w:r w:rsidRPr="009C2972">
        <w:rPr>
          <w:rFonts w:ascii="Arial" w:hAnsi="Arial" w:cs="Arial"/>
          <w:sz w:val="18"/>
          <w:szCs w:val="18"/>
        </w:rPr>
        <w:t>ретинальная</w:t>
      </w:r>
      <w:proofErr w:type="spellEnd"/>
      <w:r w:rsidRPr="009C2972">
        <w:rPr>
          <w:rFonts w:ascii="Arial" w:hAnsi="Arial" w:cs="Arial"/>
          <w:sz w:val="18"/>
          <w:szCs w:val="18"/>
        </w:rPr>
        <w:t xml:space="preserve"> томография), </w:t>
      </w:r>
      <w:proofErr w:type="spellStart"/>
      <w:r w:rsidRPr="009C2972">
        <w:rPr>
          <w:rFonts w:ascii="Arial" w:hAnsi="Arial" w:cs="Arial"/>
          <w:sz w:val="18"/>
          <w:szCs w:val="18"/>
        </w:rPr>
        <w:t>пахиметрия</w:t>
      </w:r>
      <w:proofErr w:type="spellEnd"/>
      <w:r w:rsidRPr="009C2972">
        <w:rPr>
          <w:rFonts w:ascii="Arial" w:hAnsi="Arial" w:cs="Arial"/>
          <w:sz w:val="18"/>
          <w:szCs w:val="18"/>
        </w:rPr>
        <w:t xml:space="preserve">, </w:t>
      </w:r>
      <w:proofErr w:type="spellStart"/>
      <w:r w:rsidRPr="009C2972">
        <w:rPr>
          <w:rFonts w:ascii="Arial" w:hAnsi="Arial" w:cs="Arial"/>
          <w:sz w:val="18"/>
          <w:szCs w:val="18"/>
        </w:rPr>
        <w:t>визоконтрастопериметрия</w:t>
      </w:r>
      <w:proofErr w:type="spellEnd"/>
      <w:r w:rsidRPr="009C2972">
        <w:rPr>
          <w:rFonts w:ascii="Arial" w:hAnsi="Arial" w:cs="Arial"/>
          <w:sz w:val="18"/>
          <w:szCs w:val="18"/>
        </w:rPr>
        <w:t xml:space="preserve">, цветное фотографирование глазного дна, если иное не предусмотрено Программой </w:t>
      </w:r>
      <w:r w:rsidRPr="009C2972">
        <w:rPr>
          <w:rFonts w:ascii="Arial" w:hAnsi="Arial" w:cs="Arial"/>
          <w:sz w:val="18"/>
          <w:szCs w:val="18"/>
        </w:rPr>
        <w:lastRenderedPageBreak/>
        <w:t>страхования;</w:t>
      </w:r>
    </w:p>
    <w:p w14:paraId="677FD31B"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Трансплантология;</w:t>
      </w:r>
    </w:p>
    <w:p w14:paraId="2DD297E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Протезы и эндопротезы,  имплантаты, включая искусственные хрусталики,  металлоконструкции, наборы для остеосинтеза и фиксации, стабилизирующие системы и т.п. за исключением случаев, когда </w:t>
      </w:r>
      <w:r w:rsidRPr="009C2972">
        <w:rPr>
          <w:rFonts w:ascii="Arial" w:hAnsi="Arial" w:cs="Arial"/>
          <w:bCs/>
          <w:sz w:val="18"/>
          <w:szCs w:val="18"/>
        </w:rPr>
        <w:t>необходимость использования возникла в экстренных случаях  в течение</w:t>
      </w:r>
      <w:r w:rsidRPr="009C2972">
        <w:rPr>
          <w:rFonts w:ascii="Arial" w:hAnsi="Arial" w:cs="Arial"/>
          <w:sz w:val="18"/>
          <w:szCs w:val="18"/>
        </w:rPr>
        <w:t xml:space="preserve"> 24 часов</w:t>
      </w:r>
      <w:r w:rsidRPr="009C2972">
        <w:rPr>
          <w:rFonts w:ascii="Arial" w:hAnsi="Arial" w:cs="Arial"/>
          <w:bCs/>
          <w:sz w:val="18"/>
          <w:szCs w:val="18"/>
        </w:rPr>
        <w:t xml:space="preserve"> </w:t>
      </w:r>
      <w:proofErr w:type="gramStart"/>
      <w:r w:rsidRPr="009C2972">
        <w:rPr>
          <w:rFonts w:ascii="Arial" w:hAnsi="Arial" w:cs="Arial"/>
          <w:bCs/>
          <w:sz w:val="18"/>
          <w:szCs w:val="18"/>
        </w:rPr>
        <w:t>после травмы</w:t>
      </w:r>
      <w:proofErr w:type="gramEnd"/>
      <w:r w:rsidRPr="009C2972">
        <w:rPr>
          <w:rFonts w:ascii="Arial" w:hAnsi="Arial" w:cs="Arial"/>
          <w:bCs/>
          <w:sz w:val="18"/>
          <w:szCs w:val="18"/>
        </w:rPr>
        <w:t xml:space="preserve"> полученной застрахованным лицом</w:t>
      </w:r>
      <w:r w:rsidRPr="009C2972">
        <w:rPr>
          <w:rFonts w:ascii="Arial" w:hAnsi="Arial" w:cs="Arial"/>
          <w:sz w:val="18"/>
          <w:szCs w:val="18"/>
        </w:rPr>
        <w:t>;</w:t>
      </w:r>
      <w:r w:rsidRPr="009C2972">
        <w:rPr>
          <w:rFonts w:ascii="Arial" w:hAnsi="Arial" w:cs="Arial"/>
          <w:bCs/>
          <w:sz w:val="18"/>
          <w:szCs w:val="18"/>
        </w:rPr>
        <w:t xml:space="preserve"> </w:t>
      </w:r>
    </w:p>
    <w:p w14:paraId="0319BA95"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Кардиостимуляторы, </w:t>
      </w:r>
      <w:proofErr w:type="spellStart"/>
      <w:r w:rsidRPr="009C2972">
        <w:rPr>
          <w:rFonts w:ascii="Arial" w:hAnsi="Arial" w:cs="Arial"/>
          <w:sz w:val="18"/>
          <w:szCs w:val="18"/>
        </w:rPr>
        <w:t>стенты</w:t>
      </w:r>
      <w:proofErr w:type="spellEnd"/>
      <w:r w:rsidRPr="009C2972">
        <w:rPr>
          <w:rFonts w:ascii="Arial" w:hAnsi="Arial" w:cs="Arial"/>
          <w:sz w:val="18"/>
          <w:szCs w:val="18"/>
        </w:rPr>
        <w:t xml:space="preserve">, баллоны, проводники и пр. для проведения ангиопластики и </w:t>
      </w:r>
      <w:proofErr w:type="spellStart"/>
      <w:r w:rsidRPr="009C2972">
        <w:rPr>
          <w:rFonts w:ascii="Arial" w:hAnsi="Arial" w:cs="Arial"/>
          <w:sz w:val="18"/>
          <w:szCs w:val="18"/>
        </w:rPr>
        <w:t>стентирования</w:t>
      </w:r>
      <w:proofErr w:type="spellEnd"/>
      <w:r w:rsidRPr="009C2972">
        <w:rPr>
          <w:rFonts w:ascii="Arial" w:hAnsi="Arial" w:cs="Arial"/>
          <w:sz w:val="18"/>
          <w:szCs w:val="18"/>
        </w:rPr>
        <w:t xml:space="preserve">, кроме операций, проводимых в экстренных случаях по жизненным показаниям; </w:t>
      </w:r>
    </w:p>
    <w:p w14:paraId="0D1794D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Экстракорпоральные методы лечения, (</w:t>
      </w:r>
      <w:proofErr w:type="spellStart"/>
      <w:r w:rsidRPr="009C2972">
        <w:rPr>
          <w:rFonts w:ascii="Arial" w:hAnsi="Arial" w:cs="Arial"/>
          <w:bCs/>
          <w:sz w:val="18"/>
          <w:szCs w:val="18"/>
        </w:rPr>
        <w:t>плазмаферез</w:t>
      </w:r>
      <w:proofErr w:type="spellEnd"/>
      <w:r w:rsidRPr="009C2972">
        <w:rPr>
          <w:rFonts w:ascii="Arial" w:hAnsi="Arial" w:cs="Arial"/>
          <w:bCs/>
          <w:sz w:val="18"/>
          <w:szCs w:val="18"/>
        </w:rPr>
        <w:t>, гемосорбция, ЛОК, УФО-крови и пр.), за исключением случаев, когда они проводятся в экстренных случаях по жизненным показаниям;</w:t>
      </w:r>
    </w:p>
    <w:p w14:paraId="5CB4A94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Робот-</w:t>
      </w:r>
      <w:proofErr w:type="spellStart"/>
      <w:r w:rsidRPr="009C2972">
        <w:rPr>
          <w:rFonts w:ascii="Arial" w:hAnsi="Arial" w:cs="Arial"/>
          <w:bCs/>
          <w:sz w:val="18"/>
          <w:szCs w:val="18"/>
        </w:rPr>
        <w:t>ассистированные</w:t>
      </w:r>
      <w:proofErr w:type="spellEnd"/>
      <w:r w:rsidRPr="009C2972">
        <w:rPr>
          <w:rFonts w:ascii="Arial" w:hAnsi="Arial" w:cs="Arial"/>
          <w:bCs/>
          <w:sz w:val="18"/>
          <w:szCs w:val="18"/>
        </w:rPr>
        <w:t xml:space="preserve"> операции;</w:t>
      </w:r>
    </w:p>
    <w:p w14:paraId="19CE349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Традиционная диагностика: мануальная, акупунктурная, </w:t>
      </w:r>
      <w:proofErr w:type="spellStart"/>
      <w:r w:rsidRPr="009C2972">
        <w:rPr>
          <w:rFonts w:ascii="Arial" w:hAnsi="Arial" w:cs="Arial"/>
          <w:sz w:val="18"/>
          <w:szCs w:val="18"/>
        </w:rPr>
        <w:t>термопунктурная</w:t>
      </w:r>
      <w:proofErr w:type="spellEnd"/>
      <w:r w:rsidRPr="009C2972">
        <w:rPr>
          <w:rFonts w:ascii="Arial" w:hAnsi="Arial" w:cs="Arial"/>
          <w:sz w:val="18"/>
          <w:szCs w:val="18"/>
        </w:rPr>
        <w:t xml:space="preserve">, </w:t>
      </w:r>
      <w:proofErr w:type="spellStart"/>
      <w:r w:rsidRPr="009C2972">
        <w:rPr>
          <w:rFonts w:ascii="Arial" w:hAnsi="Arial" w:cs="Arial"/>
          <w:sz w:val="18"/>
          <w:szCs w:val="18"/>
        </w:rPr>
        <w:t>электропунктурная</w:t>
      </w:r>
      <w:proofErr w:type="spellEnd"/>
      <w:r w:rsidRPr="009C2972">
        <w:rPr>
          <w:rFonts w:ascii="Arial" w:hAnsi="Arial" w:cs="Arial"/>
          <w:sz w:val="18"/>
          <w:szCs w:val="18"/>
        </w:rPr>
        <w:t xml:space="preserve"> в том числе по методу </w:t>
      </w:r>
      <w:proofErr w:type="spellStart"/>
      <w:r w:rsidRPr="009C2972">
        <w:rPr>
          <w:rFonts w:ascii="Arial" w:hAnsi="Arial" w:cs="Arial"/>
          <w:sz w:val="18"/>
          <w:szCs w:val="18"/>
        </w:rPr>
        <w:t>Фоля</w:t>
      </w:r>
      <w:proofErr w:type="spellEnd"/>
      <w:r w:rsidRPr="009C2972">
        <w:rPr>
          <w:rFonts w:ascii="Arial" w:hAnsi="Arial" w:cs="Arial"/>
          <w:sz w:val="18"/>
          <w:szCs w:val="18"/>
        </w:rPr>
        <w:t xml:space="preserve">, пульсовая, </w:t>
      </w:r>
      <w:proofErr w:type="spellStart"/>
      <w:r w:rsidRPr="009C2972">
        <w:rPr>
          <w:rFonts w:ascii="Arial" w:hAnsi="Arial" w:cs="Arial"/>
          <w:sz w:val="18"/>
          <w:szCs w:val="18"/>
        </w:rPr>
        <w:t>аурикулодиагностика</w:t>
      </w:r>
      <w:proofErr w:type="spellEnd"/>
      <w:r w:rsidRPr="009C2972">
        <w:rPr>
          <w:rFonts w:ascii="Arial" w:hAnsi="Arial" w:cs="Arial"/>
          <w:sz w:val="18"/>
          <w:szCs w:val="18"/>
        </w:rPr>
        <w:t xml:space="preserve">, иридодиагностика; </w:t>
      </w:r>
      <w:proofErr w:type="spellStart"/>
      <w:r w:rsidRPr="009C2972">
        <w:rPr>
          <w:rFonts w:ascii="Arial" w:hAnsi="Arial" w:cs="Arial"/>
          <w:sz w:val="18"/>
          <w:szCs w:val="18"/>
        </w:rPr>
        <w:t>энергоинформатика</w:t>
      </w:r>
      <w:proofErr w:type="spellEnd"/>
      <w:r w:rsidRPr="009C2972">
        <w:rPr>
          <w:rFonts w:ascii="Arial" w:hAnsi="Arial" w:cs="Arial"/>
          <w:sz w:val="18"/>
          <w:szCs w:val="18"/>
        </w:rPr>
        <w:t xml:space="preserve"> и пр.;</w:t>
      </w:r>
    </w:p>
    <w:p w14:paraId="16C362F0" w14:textId="11A21AD4"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Традиционная терапия: биорезонансная терапия, водолечение, гомеопатия, фитотерапия, гирудотерапия, апитерапия, другие методы лечения средствами природного происхождения, рефлексотерапия (за исключением классической иглорефлексотерапии);</w:t>
      </w:r>
    </w:p>
    <w:p w14:paraId="60B756DF" w14:textId="5A73D2A8" w:rsidR="00135686" w:rsidRPr="00BF5D6A"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Колоногидротерапия</w:t>
      </w:r>
      <w:proofErr w:type="spellEnd"/>
      <w:r w:rsidRPr="009C2972">
        <w:rPr>
          <w:rFonts w:ascii="Arial" w:hAnsi="Arial" w:cs="Arial"/>
          <w:sz w:val="18"/>
          <w:szCs w:val="18"/>
        </w:rPr>
        <w:t xml:space="preserve">, баротерапия, </w:t>
      </w:r>
      <w:proofErr w:type="spellStart"/>
      <w:r w:rsidRPr="009C2972">
        <w:rPr>
          <w:rFonts w:ascii="Arial" w:hAnsi="Arial" w:cs="Arial"/>
          <w:sz w:val="18"/>
          <w:szCs w:val="18"/>
        </w:rPr>
        <w:t>гипокситерапия</w:t>
      </w:r>
      <w:proofErr w:type="spellEnd"/>
      <w:r w:rsidRPr="00BF5D6A">
        <w:rPr>
          <w:rFonts w:ascii="Arial" w:hAnsi="Arial" w:cs="Arial"/>
          <w:sz w:val="18"/>
          <w:szCs w:val="18"/>
        </w:rPr>
        <w:t xml:space="preserve">, криотерапия, </w:t>
      </w:r>
      <w:proofErr w:type="spellStart"/>
      <w:r w:rsidRPr="00BF5D6A">
        <w:rPr>
          <w:rFonts w:ascii="Arial" w:hAnsi="Arial" w:cs="Arial"/>
          <w:sz w:val="18"/>
          <w:szCs w:val="18"/>
        </w:rPr>
        <w:t>криосауна</w:t>
      </w:r>
      <w:proofErr w:type="spellEnd"/>
      <w:r w:rsidRPr="00BF5D6A">
        <w:rPr>
          <w:rFonts w:ascii="Arial" w:hAnsi="Arial" w:cs="Arial"/>
          <w:sz w:val="18"/>
          <w:szCs w:val="18"/>
        </w:rPr>
        <w:t>, капсула «</w:t>
      </w:r>
      <w:proofErr w:type="spellStart"/>
      <w:r w:rsidRPr="00BF5D6A">
        <w:rPr>
          <w:rFonts w:ascii="Arial" w:hAnsi="Arial" w:cs="Arial"/>
          <w:sz w:val="18"/>
          <w:szCs w:val="18"/>
        </w:rPr>
        <w:t>Санспектра</w:t>
      </w:r>
      <w:proofErr w:type="spellEnd"/>
      <w:r w:rsidRPr="00BF5D6A">
        <w:rPr>
          <w:rFonts w:ascii="Arial" w:hAnsi="Arial" w:cs="Arial"/>
          <w:sz w:val="18"/>
          <w:szCs w:val="18"/>
        </w:rPr>
        <w:t xml:space="preserve">»; </w:t>
      </w:r>
    </w:p>
    <w:p w14:paraId="748C800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Традиционные системы оздоровления; </w:t>
      </w:r>
    </w:p>
    <w:p w14:paraId="4D177BC8"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Лечение, являющееся по характеру экспериментальным или исследовательским;</w:t>
      </w:r>
    </w:p>
    <w:p w14:paraId="18F4843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Восстановительное аппаратное лечение нарушений двигательной функции костно-мышечной системы аппаратами типа </w:t>
      </w:r>
      <w:proofErr w:type="spellStart"/>
      <w:r w:rsidRPr="009C2972">
        <w:rPr>
          <w:rFonts w:ascii="Arial" w:hAnsi="Arial" w:cs="Arial"/>
          <w:sz w:val="18"/>
          <w:szCs w:val="18"/>
          <w:lang w:val="en-US"/>
        </w:rPr>
        <w:t>Lokomat</w:t>
      </w:r>
      <w:proofErr w:type="spellEnd"/>
      <w:r w:rsidRPr="009C2972">
        <w:rPr>
          <w:rFonts w:ascii="Arial" w:hAnsi="Arial" w:cs="Arial"/>
          <w:sz w:val="18"/>
          <w:szCs w:val="18"/>
        </w:rPr>
        <w:t xml:space="preserve">, </w:t>
      </w:r>
      <w:proofErr w:type="spellStart"/>
      <w:r w:rsidRPr="009C2972">
        <w:rPr>
          <w:rFonts w:ascii="Arial" w:hAnsi="Arial" w:cs="Arial"/>
          <w:iCs/>
          <w:sz w:val="18"/>
          <w:szCs w:val="18"/>
          <w:lang w:val="en-US"/>
        </w:rPr>
        <w:t>Biodex</w:t>
      </w:r>
      <w:proofErr w:type="spellEnd"/>
      <w:r w:rsidRPr="009C2972">
        <w:rPr>
          <w:rFonts w:ascii="Arial" w:hAnsi="Arial" w:cs="Arial"/>
          <w:iCs/>
          <w:sz w:val="18"/>
          <w:szCs w:val="18"/>
        </w:rPr>
        <w:t xml:space="preserve">, </w:t>
      </w:r>
      <w:r w:rsidRPr="009C2972">
        <w:rPr>
          <w:rFonts w:ascii="Arial" w:hAnsi="Arial" w:cs="Arial"/>
          <w:iCs/>
          <w:sz w:val="18"/>
          <w:szCs w:val="18"/>
          <w:lang w:val="en-US"/>
        </w:rPr>
        <w:t>Con</w:t>
      </w:r>
      <w:r w:rsidRPr="009C2972">
        <w:rPr>
          <w:rFonts w:ascii="Arial" w:hAnsi="Arial" w:cs="Arial"/>
          <w:iCs/>
          <w:sz w:val="18"/>
          <w:szCs w:val="18"/>
        </w:rPr>
        <w:t>-</w:t>
      </w:r>
      <w:proofErr w:type="spellStart"/>
      <w:r w:rsidRPr="009C2972">
        <w:rPr>
          <w:rFonts w:ascii="Arial" w:hAnsi="Arial" w:cs="Arial"/>
          <w:iCs/>
          <w:sz w:val="18"/>
          <w:szCs w:val="18"/>
          <w:lang w:val="en-US"/>
        </w:rPr>
        <w:t>Trex</w:t>
      </w:r>
      <w:proofErr w:type="spellEnd"/>
      <w:r w:rsidRPr="009C2972">
        <w:rPr>
          <w:rFonts w:ascii="Arial" w:hAnsi="Arial" w:cs="Arial"/>
          <w:sz w:val="18"/>
          <w:szCs w:val="18"/>
        </w:rPr>
        <w:t xml:space="preserve">, </w:t>
      </w:r>
      <w:r w:rsidRPr="009C2972">
        <w:rPr>
          <w:rFonts w:ascii="Arial" w:hAnsi="Arial" w:cs="Arial"/>
          <w:bCs/>
          <w:iCs/>
          <w:sz w:val="18"/>
          <w:szCs w:val="18"/>
          <w:lang w:val="en-US"/>
        </w:rPr>
        <w:t>TERGUMED</w:t>
      </w:r>
      <w:r w:rsidRPr="009C2972">
        <w:rPr>
          <w:rFonts w:ascii="Arial" w:hAnsi="Arial" w:cs="Arial"/>
          <w:iCs/>
          <w:sz w:val="18"/>
          <w:szCs w:val="18"/>
        </w:rPr>
        <w:t xml:space="preserve"> </w:t>
      </w:r>
      <w:proofErr w:type="spellStart"/>
      <w:r w:rsidRPr="009C2972">
        <w:rPr>
          <w:rFonts w:ascii="Arial" w:hAnsi="Arial" w:cs="Arial"/>
          <w:sz w:val="18"/>
          <w:szCs w:val="18"/>
        </w:rPr>
        <w:t>Artromot</w:t>
      </w:r>
      <w:proofErr w:type="spellEnd"/>
      <w:r w:rsidRPr="009C2972">
        <w:rPr>
          <w:rFonts w:ascii="Arial" w:hAnsi="Arial" w:cs="Arial"/>
          <w:sz w:val="18"/>
          <w:szCs w:val="18"/>
        </w:rPr>
        <w:t>, "</w:t>
      </w:r>
      <w:proofErr w:type="spellStart"/>
      <w:r w:rsidRPr="009C2972">
        <w:rPr>
          <w:rFonts w:ascii="Arial" w:hAnsi="Arial" w:cs="Arial"/>
          <w:sz w:val="18"/>
          <w:szCs w:val="18"/>
        </w:rPr>
        <w:t>Theravital</w:t>
      </w:r>
      <w:proofErr w:type="spellEnd"/>
      <w:r w:rsidRPr="009C2972">
        <w:rPr>
          <w:rFonts w:ascii="Arial" w:hAnsi="Arial" w:cs="Arial"/>
          <w:sz w:val="18"/>
          <w:szCs w:val="18"/>
        </w:rPr>
        <w:t xml:space="preserve"> </w:t>
      </w:r>
      <w:r w:rsidRPr="009C2972">
        <w:rPr>
          <w:rFonts w:ascii="Arial" w:hAnsi="Arial" w:cs="Arial"/>
          <w:iCs/>
          <w:sz w:val="18"/>
          <w:szCs w:val="18"/>
        </w:rPr>
        <w:t>и</w:t>
      </w:r>
      <w:r w:rsidRPr="009C2972">
        <w:rPr>
          <w:rFonts w:ascii="Arial" w:hAnsi="Arial" w:cs="Arial"/>
          <w:sz w:val="18"/>
          <w:szCs w:val="18"/>
        </w:rPr>
        <w:t xml:space="preserve"> т.п.</w:t>
      </w:r>
    </w:p>
    <w:p w14:paraId="7780322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w:t>
      </w:r>
      <w:proofErr w:type="spellStart"/>
      <w:r w:rsidRPr="009C2972">
        <w:rPr>
          <w:rFonts w:ascii="Arial" w:hAnsi="Arial" w:cs="Arial"/>
          <w:sz w:val="18"/>
          <w:szCs w:val="18"/>
        </w:rPr>
        <w:t>некариозных</w:t>
      </w:r>
      <w:proofErr w:type="spellEnd"/>
      <w:r w:rsidRPr="009C2972">
        <w:rPr>
          <w:rFonts w:ascii="Arial" w:hAnsi="Arial" w:cs="Arial"/>
          <w:sz w:val="18"/>
          <w:szCs w:val="18"/>
        </w:rPr>
        <w:t xml:space="preserve"> поражений зубов;</w:t>
      </w:r>
    </w:p>
    <w:p w14:paraId="0C10E0A8" w14:textId="28654EB4"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Зубопротезирование и подготовка к нему, включая </w:t>
      </w:r>
      <w:proofErr w:type="spellStart"/>
      <w:r w:rsidRPr="009C2972">
        <w:rPr>
          <w:rFonts w:ascii="Arial" w:hAnsi="Arial" w:cs="Arial"/>
          <w:sz w:val="18"/>
          <w:szCs w:val="18"/>
        </w:rPr>
        <w:t>перелечивание</w:t>
      </w:r>
      <w:proofErr w:type="spellEnd"/>
      <w:r w:rsidRPr="009C2972">
        <w:rPr>
          <w:rFonts w:ascii="Arial" w:hAnsi="Arial" w:cs="Arial"/>
          <w:sz w:val="18"/>
          <w:szCs w:val="18"/>
        </w:rPr>
        <w:t xml:space="preserve"> корневых каналов, удаление кист, удаление и </w:t>
      </w:r>
      <w:proofErr w:type="spellStart"/>
      <w:r w:rsidRPr="009C2972">
        <w:rPr>
          <w:rFonts w:ascii="Arial" w:hAnsi="Arial" w:cs="Arial"/>
          <w:sz w:val="18"/>
          <w:szCs w:val="18"/>
        </w:rPr>
        <w:t>депульпирование</w:t>
      </w:r>
      <w:proofErr w:type="spellEnd"/>
      <w:r w:rsidRPr="009C2972">
        <w:rPr>
          <w:rFonts w:ascii="Arial" w:hAnsi="Arial" w:cs="Arial"/>
          <w:sz w:val="18"/>
          <w:szCs w:val="18"/>
        </w:rPr>
        <w:t xml:space="preserve"> зубов и пр. подготовительные работы;</w:t>
      </w:r>
    </w:p>
    <w:p w14:paraId="7E874274"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Замена старых пломб без медицинских показаний; </w:t>
      </w:r>
    </w:p>
    <w:p w14:paraId="260D498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Восстановление разрушенной более чем на 50% коронки зуба;</w:t>
      </w:r>
    </w:p>
    <w:p w14:paraId="66CAEE19"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Восстановление разрушенной коронки зуба с использованием анкерных штифтов, за исключением случаев, предусмотренных программой;</w:t>
      </w:r>
    </w:p>
    <w:p w14:paraId="121D336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Имплантация зубов;</w:t>
      </w:r>
    </w:p>
    <w:p w14:paraId="054A266E" w14:textId="0640D64F"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Услуги, оказываемые в профилактических и косметических  целях</w:t>
      </w:r>
      <w:proofErr w:type="gramStart"/>
      <w:r w:rsidRPr="009C2972">
        <w:rPr>
          <w:rFonts w:ascii="Arial" w:hAnsi="Arial" w:cs="Arial"/>
          <w:sz w:val="18"/>
          <w:szCs w:val="18"/>
        </w:rPr>
        <w:t>:</w:t>
      </w:r>
      <w:proofErr w:type="gramEnd"/>
      <w:r w:rsidRPr="009C2972">
        <w:rPr>
          <w:rFonts w:ascii="Arial" w:hAnsi="Arial" w:cs="Arial"/>
          <w:sz w:val="18"/>
          <w:szCs w:val="18"/>
        </w:rPr>
        <w:t xml:space="preserve"> герметизация </w:t>
      </w:r>
      <w:proofErr w:type="spellStart"/>
      <w:r w:rsidRPr="009C2972">
        <w:rPr>
          <w:rFonts w:ascii="Arial" w:hAnsi="Arial" w:cs="Arial"/>
          <w:sz w:val="18"/>
          <w:szCs w:val="18"/>
        </w:rPr>
        <w:t>фиссур</w:t>
      </w:r>
      <w:proofErr w:type="spellEnd"/>
      <w:r w:rsidRPr="009C2972">
        <w:rPr>
          <w:rFonts w:ascii="Arial" w:hAnsi="Arial" w:cs="Arial"/>
          <w:sz w:val="18"/>
          <w:szCs w:val="18"/>
        </w:rPr>
        <w:t>, покрытие фторсодержащими препаратами, химическое, лазерное и другое  отбеливание зубов, реставрация зубных рядов,  косметическое восстановление зубо</w:t>
      </w:r>
      <w:r w:rsidR="006907BB">
        <w:rPr>
          <w:rFonts w:ascii="Arial" w:hAnsi="Arial" w:cs="Arial"/>
          <w:sz w:val="18"/>
          <w:szCs w:val="18"/>
        </w:rPr>
        <w:t>в</w:t>
      </w:r>
      <w:r w:rsidRPr="009C2972">
        <w:rPr>
          <w:rFonts w:ascii="Arial" w:hAnsi="Arial" w:cs="Arial"/>
          <w:sz w:val="18"/>
          <w:szCs w:val="18"/>
        </w:rPr>
        <w:t xml:space="preserve">; </w:t>
      </w:r>
    </w:p>
    <w:p w14:paraId="08B0F0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Ортодонтические</w:t>
      </w:r>
      <w:proofErr w:type="spellEnd"/>
      <w:r w:rsidRPr="009C2972">
        <w:rPr>
          <w:rFonts w:ascii="Arial" w:hAnsi="Arial" w:cs="Arial"/>
          <w:sz w:val="18"/>
          <w:szCs w:val="18"/>
        </w:rPr>
        <w:t xml:space="preserve"> виды лечения;</w:t>
      </w:r>
    </w:p>
    <w:p w14:paraId="071778F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Удаление ретинированных и </w:t>
      </w:r>
      <w:proofErr w:type="spellStart"/>
      <w:r w:rsidRPr="009C2972">
        <w:rPr>
          <w:rFonts w:ascii="Arial" w:hAnsi="Arial" w:cs="Arial"/>
          <w:sz w:val="18"/>
          <w:szCs w:val="18"/>
        </w:rPr>
        <w:t>дистопированных</w:t>
      </w:r>
      <w:proofErr w:type="spellEnd"/>
      <w:r w:rsidRPr="009C2972">
        <w:rPr>
          <w:rFonts w:ascii="Arial" w:hAnsi="Arial" w:cs="Arial"/>
          <w:sz w:val="18"/>
          <w:szCs w:val="18"/>
        </w:rPr>
        <w:t xml:space="preserve"> зубов;</w:t>
      </w:r>
    </w:p>
    <w:p w14:paraId="2A88261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Шинирование</w:t>
      </w:r>
      <w:proofErr w:type="spellEnd"/>
      <w:r w:rsidRPr="009C2972">
        <w:rPr>
          <w:rFonts w:ascii="Arial" w:hAnsi="Arial" w:cs="Arial"/>
          <w:sz w:val="18"/>
          <w:szCs w:val="18"/>
        </w:rPr>
        <w:t xml:space="preserve"> зубов при заболеваниях тканей пародонта;</w:t>
      </w:r>
    </w:p>
    <w:p w14:paraId="44295C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Лечение пародонтоза, хирургическое лечение заболеваний тканей пародонта, в том числе открытый кюретаж;</w:t>
      </w:r>
    </w:p>
    <w:p w14:paraId="01DEC884"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Медицинское обследование, проводимое с целью оформления справок для получения водительских прав, разрешения на ношение оружия,  для посещения бассейна, занятий спортом, для пансионатов, домов отдыха, для санаторно-курортного лечения, для реабилитационно-восстановительного лечения, для трудоустройства, оформления выезда за рубеж;</w:t>
      </w:r>
    </w:p>
    <w:p w14:paraId="5ABF305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Оформление посыльного листа для МСЭ в амбулаторно-поликлинических учреждениях (за исключением случаев, предусмотренных Программой);</w:t>
      </w:r>
    </w:p>
    <w:p w14:paraId="73AD6E6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Выдача оригиналов и копий  амбулаторных карт, оформление выписок из них за исключением случаев, предусмотренных законодательством; </w:t>
      </w:r>
    </w:p>
    <w:p w14:paraId="5F70D07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Профилактические и оздоровительные мероприятия; иммунопрофилактика, кроме противостолбнячной, антирабической вакцинации; </w:t>
      </w:r>
    </w:p>
    <w:p w14:paraId="05F937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Приемы, консультации и манипуляции врачей-специалистов  и среднего медицинского персонала по:  восстановительной медицине, генетике, гериатрии, </w:t>
      </w:r>
      <w:proofErr w:type="spellStart"/>
      <w:r w:rsidRPr="009C2972">
        <w:rPr>
          <w:rFonts w:ascii="Arial" w:hAnsi="Arial" w:cs="Arial"/>
          <w:sz w:val="18"/>
          <w:szCs w:val="18"/>
        </w:rPr>
        <w:t>диабетологии</w:t>
      </w:r>
      <w:proofErr w:type="spellEnd"/>
      <w:r w:rsidRPr="009C2972">
        <w:rPr>
          <w:rFonts w:ascii="Arial" w:hAnsi="Arial" w:cs="Arial"/>
          <w:sz w:val="18"/>
          <w:szCs w:val="18"/>
        </w:rPr>
        <w:t xml:space="preserve">, косметологии (терапевтической), косметологии (хирургической), ортодонтии, применению методов традиционной медицины, </w:t>
      </w:r>
      <w:proofErr w:type="spellStart"/>
      <w:r w:rsidRPr="009C2972">
        <w:rPr>
          <w:rFonts w:ascii="Arial" w:hAnsi="Arial" w:cs="Arial"/>
          <w:sz w:val="18"/>
          <w:szCs w:val="18"/>
        </w:rPr>
        <w:t>профпатологии</w:t>
      </w:r>
      <w:proofErr w:type="spellEnd"/>
      <w:r w:rsidRPr="009C2972">
        <w:rPr>
          <w:rFonts w:ascii="Arial" w:hAnsi="Arial" w:cs="Arial"/>
          <w:sz w:val="18"/>
          <w:szCs w:val="18"/>
        </w:rPr>
        <w:t xml:space="preserve">, психиатрии-наркологии, психотерапии, радиологии, сексологии, стоматологии ортопедической, </w:t>
      </w:r>
      <w:proofErr w:type="spellStart"/>
      <w:r w:rsidRPr="009C2972">
        <w:rPr>
          <w:rFonts w:ascii="Arial" w:hAnsi="Arial" w:cs="Arial"/>
          <w:sz w:val="18"/>
          <w:szCs w:val="18"/>
        </w:rPr>
        <w:t>сурдологии</w:t>
      </w:r>
      <w:proofErr w:type="spellEnd"/>
      <w:r w:rsidRPr="009C2972">
        <w:rPr>
          <w:rFonts w:ascii="Arial" w:hAnsi="Arial" w:cs="Arial"/>
          <w:sz w:val="18"/>
          <w:szCs w:val="18"/>
        </w:rPr>
        <w:t>-оториноларингологии, за исключением случаев предусмотренных Программой;</w:t>
      </w:r>
    </w:p>
    <w:p w14:paraId="44E32D67"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логопеда, психолога, фониатра;</w:t>
      </w:r>
    </w:p>
    <w:p w14:paraId="5A51ABFF"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Любые медицинские услуги, не предусмотренные Программой.</w:t>
      </w:r>
    </w:p>
    <w:p w14:paraId="0A403ED7" w14:textId="77777777" w:rsidR="00135686" w:rsidRPr="009C2972" w:rsidRDefault="00135686" w:rsidP="00094828">
      <w:pPr>
        <w:widowControl w:val="0"/>
        <w:tabs>
          <w:tab w:val="left" w:pos="142"/>
          <w:tab w:val="left" w:pos="284"/>
          <w:tab w:val="left" w:pos="426"/>
          <w:tab w:val="left" w:pos="709"/>
        </w:tabs>
        <w:overflowPunct w:val="0"/>
        <w:autoSpaceDE w:val="0"/>
        <w:autoSpaceDN w:val="0"/>
        <w:adjustRightInd w:val="0"/>
        <w:spacing w:after="0" w:line="0" w:lineRule="atLeast"/>
        <w:jc w:val="both"/>
        <w:rPr>
          <w:rFonts w:ascii="Arial" w:eastAsia="Times New Roman" w:hAnsi="Arial" w:cs="Arial"/>
          <w:b/>
          <w:bCs/>
          <w:sz w:val="18"/>
          <w:szCs w:val="18"/>
          <w:lang w:eastAsia="ru-RU"/>
        </w:rPr>
      </w:pPr>
    </w:p>
    <w:p w14:paraId="5DB7727B" w14:textId="77777777" w:rsidR="00135686" w:rsidRPr="009C2972" w:rsidRDefault="00135686" w:rsidP="00094828">
      <w:pPr>
        <w:widowControl w:val="0"/>
        <w:tabs>
          <w:tab w:val="left" w:pos="142"/>
          <w:tab w:val="left" w:pos="284"/>
          <w:tab w:val="left" w:pos="426"/>
          <w:tab w:val="left" w:pos="709"/>
        </w:tabs>
        <w:spacing w:after="0" w:line="0" w:lineRule="atLeast"/>
        <w:jc w:val="center"/>
        <w:rPr>
          <w:rFonts w:ascii="Arial" w:hAnsi="Arial" w:cs="Arial"/>
          <w:bCs/>
          <w:kern w:val="28"/>
          <w:sz w:val="18"/>
          <w:szCs w:val="18"/>
        </w:rPr>
      </w:pPr>
    </w:p>
    <w:p w14:paraId="142C6091"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4992" w:type="pct"/>
        <w:tblLook w:val="0000" w:firstRow="0" w:lastRow="0" w:firstColumn="0" w:lastColumn="0" w:noHBand="0" w:noVBand="0"/>
      </w:tblPr>
      <w:tblGrid>
        <w:gridCol w:w="4930"/>
        <w:gridCol w:w="4977"/>
      </w:tblGrid>
      <w:tr w:rsidR="00200E7E" w:rsidRPr="009C2972" w14:paraId="408336BD" w14:textId="77777777" w:rsidTr="0067727C">
        <w:trPr>
          <w:cantSplit/>
          <w:trHeight w:val="432"/>
        </w:trPr>
        <w:tc>
          <w:tcPr>
            <w:tcW w:w="2488" w:type="pct"/>
            <w:vAlign w:val="center"/>
          </w:tcPr>
          <w:p w14:paraId="739CE6D7"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bookmarkStart w:id="55" w:name="_Hlk193877071"/>
            <w:r w:rsidRPr="00CB0C16">
              <w:rPr>
                <w:rFonts w:ascii="Arial" w:hAnsi="Arial" w:cs="Arial"/>
                <w:b/>
                <w:sz w:val="18"/>
                <w:szCs w:val="18"/>
              </w:rPr>
              <w:t>СТРАХОВЩИК</w:t>
            </w:r>
            <w:r w:rsidRPr="00CB0C16">
              <w:rPr>
                <w:rFonts w:ascii="Arial" w:hAnsi="Arial" w:cs="Arial"/>
                <w:sz w:val="18"/>
                <w:szCs w:val="18"/>
              </w:rPr>
              <w:t>:</w:t>
            </w:r>
          </w:p>
        </w:tc>
        <w:tc>
          <w:tcPr>
            <w:tcW w:w="2512" w:type="pct"/>
            <w:vAlign w:val="center"/>
          </w:tcPr>
          <w:p w14:paraId="6550B5E6"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645F12B1"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2E5CFDD9"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200E7E" w:rsidRPr="009C2972" w14:paraId="7FD0D23A" w14:textId="77777777" w:rsidTr="0067727C">
        <w:trPr>
          <w:cantSplit/>
          <w:trHeight w:val="1139"/>
        </w:trPr>
        <w:tc>
          <w:tcPr>
            <w:tcW w:w="2488" w:type="pct"/>
          </w:tcPr>
          <w:p w14:paraId="04D7C063"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63FC53A1"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62213422"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2ED9E4BA"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78288E61"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46EB2523"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2512" w:type="pct"/>
          </w:tcPr>
          <w:p w14:paraId="45FC79F8" w14:textId="77777777" w:rsidR="00200E7E" w:rsidRPr="00EC1918"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01DFF929" w14:textId="77777777" w:rsidR="00200E7E" w:rsidRPr="0065331B" w:rsidRDefault="00200E7E"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08665A1D"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599BB133"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44E9D7DF"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5A0B5536"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bookmarkEnd w:id="55"/>
    </w:tbl>
    <w:p w14:paraId="35CD68F6" w14:textId="2FC546B6" w:rsidR="00135686" w:rsidRPr="009C2972" w:rsidRDefault="00107E7E" w:rsidP="00094828">
      <w:pPr>
        <w:widowControl w:val="0"/>
        <w:tabs>
          <w:tab w:val="left" w:pos="142"/>
          <w:tab w:val="left" w:pos="284"/>
          <w:tab w:val="left" w:pos="426"/>
          <w:tab w:val="left" w:pos="709"/>
          <w:tab w:val="left" w:pos="6150"/>
        </w:tabs>
        <w:spacing w:after="0" w:line="0" w:lineRule="atLeast"/>
        <w:jc w:val="both"/>
        <w:rPr>
          <w:rFonts w:ascii="Arial" w:eastAsia="Times New Roman" w:hAnsi="Arial" w:cs="Arial"/>
          <w:sz w:val="18"/>
          <w:szCs w:val="18"/>
          <w:lang w:eastAsia="ru-RU"/>
        </w:rPr>
        <w:sectPr w:rsidR="00135686" w:rsidRPr="009C2972" w:rsidSect="00686822">
          <w:pgSz w:w="11909" w:h="16834"/>
          <w:pgMar w:top="709" w:right="568" w:bottom="1134" w:left="1418" w:header="720" w:footer="270" w:gutter="0"/>
          <w:cols w:space="60"/>
          <w:noEndnote/>
          <w:titlePg/>
          <w:docGrid w:linePitch="299"/>
        </w:sectPr>
      </w:pPr>
      <w:r w:rsidRPr="009C2972">
        <w:rPr>
          <w:rFonts w:ascii="Arial" w:hAnsi="Arial" w:cs="Arial"/>
          <w:sz w:val="18"/>
          <w:szCs w:val="18"/>
        </w:rPr>
        <w:br w:type="page"/>
      </w:r>
    </w:p>
    <w:p w14:paraId="2176E38C" w14:textId="28869F77" w:rsidR="00944D55" w:rsidRPr="009C2972" w:rsidRDefault="00D25F8F" w:rsidP="00094828">
      <w:pPr>
        <w:widowControl w:val="0"/>
        <w:tabs>
          <w:tab w:val="left" w:pos="142"/>
          <w:tab w:val="left" w:pos="284"/>
          <w:tab w:val="left" w:pos="426"/>
          <w:tab w:val="left" w:pos="709"/>
        </w:tabs>
        <w:spacing w:after="0" w:line="0" w:lineRule="atLeast"/>
        <w:jc w:val="right"/>
        <w:rPr>
          <w:rFonts w:ascii="Arial" w:eastAsia="Times New Roman" w:hAnsi="Arial" w:cs="Arial"/>
          <w:b/>
          <w:sz w:val="18"/>
          <w:szCs w:val="18"/>
          <w:lang w:eastAsia="ru-RU"/>
        </w:rPr>
      </w:pPr>
      <w:r w:rsidRPr="009C2972">
        <w:rPr>
          <w:rFonts w:ascii="Arial" w:eastAsia="Times New Roman" w:hAnsi="Arial" w:cs="Arial"/>
          <w:b/>
          <w:sz w:val="18"/>
          <w:szCs w:val="18"/>
          <w:lang w:eastAsia="ru-RU"/>
        </w:rPr>
        <w:lastRenderedPageBreak/>
        <w:t xml:space="preserve">                                                                                                                                                                               </w:t>
      </w:r>
      <w:r w:rsidR="00944D55" w:rsidRPr="009C2972">
        <w:rPr>
          <w:rFonts w:ascii="Arial" w:eastAsia="Times New Roman" w:hAnsi="Arial" w:cs="Arial"/>
          <w:b/>
          <w:sz w:val="18"/>
          <w:szCs w:val="18"/>
          <w:lang w:eastAsia="ru-RU"/>
        </w:rPr>
        <w:t>Приложение №</w:t>
      </w:r>
      <w:r w:rsidR="00BF5D6A">
        <w:rPr>
          <w:rFonts w:ascii="Arial" w:eastAsia="Times New Roman" w:hAnsi="Arial" w:cs="Arial"/>
          <w:b/>
          <w:sz w:val="18"/>
          <w:szCs w:val="18"/>
          <w:lang w:eastAsia="ru-RU"/>
        </w:rPr>
        <w:t>7</w:t>
      </w:r>
    </w:p>
    <w:p w14:paraId="690436DE" w14:textId="1B0F25CD" w:rsidR="00944D55" w:rsidRPr="009C2972" w:rsidRDefault="00944D5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к Договору добровол</w:t>
      </w:r>
      <w:r w:rsidR="00B11A05" w:rsidRPr="009C2972">
        <w:rPr>
          <w:rFonts w:ascii="Arial" w:eastAsia="Arial Unicode MS" w:hAnsi="Arial" w:cs="Arial"/>
          <w:b/>
          <w:bCs/>
          <w:sz w:val="18"/>
          <w:szCs w:val="18"/>
        </w:rPr>
        <w:t xml:space="preserve">ьного медицинского страхования </w:t>
      </w:r>
    </w:p>
    <w:p w14:paraId="4C8B8335" w14:textId="14713F73" w:rsidR="00C76138" w:rsidRPr="009C2972" w:rsidRDefault="006907BB"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hAnsi="Arial" w:cs="Arial"/>
          <w:b/>
          <w:sz w:val="18"/>
          <w:szCs w:val="18"/>
        </w:rPr>
        <w:t xml:space="preserve">                                                                                                                                          </w:t>
      </w:r>
      <w:r w:rsidR="00C76138" w:rsidRPr="009C2972">
        <w:rPr>
          <w:rFonts w:ascii="Arial" w:hAnsi="Arial" w:cs="Arial"/>
          <w:b/>
          <w:sz w:val="18"/>
          <w:szCs w:val="18"/>
        </w:rPr>
        <w:t>№</w:t>
      </w:r>
      <w:r w:rsidR="00C76138" w:rsidRPr="00C76138">
        <w:rPr>
          <w:rFonts w:ascii="Arial" w:hAnsi="Arial" w:cs="Arial"/>
          <w:b/>
          <w:sz w:val="18"/>
          <w:szCs w:val="18"/>
        </w:rPr>
        <w:t xml:space="preserve">  </w:t>
      </w:r>
      <w:r w:rsidR="00C76138">
        <w:rPr>
          <w:rFonts w:ascii="Arial" w:hAnsi="Arial" w:cs="Arial"/>
          <w:b/>
          <w:sz w:val="18"/>
          <w:szCs w:val="18"/>
        </w:rPr>
        <w:t>от</w:t>
      </w:r>
      <w:r w:rsidR="00C76138" w:rsidRPr="009C2972">
        <w:rPr>
          <w:rFonts w:ascii="Arial" w:hAnsi="Arial" w:cs="Arial"/>
          <w:b/>
          <w:sz w:val="18"/>
          <w:szCs w:val="18"/>
        </w:rPr>
        <w:t xml:space="preserve"> «</w:t>
      </w:r>
      <w:r w:rsidR="00C76138">
        <w:rPr>
          <w:rFonts w:ascii="Arial" w:hAnsi="Arial" w:cs="Arial"/>
          <w:b/>
          <w:sz w:val="18"/>
          <w:szCs w:val="18"/>
        </w:rPr>
        <w:t>01</w:t>
      </w:r>
      <w:r w:rsidR="00C76138" w:rsidRPr="009C2972">
        <w:rPr>
          <w:rFonts w:ascii="Arial" w:hAnsi="Arial" w:cs="Arial"/>
          <w:b/>
          <w:sz w:val="18"/>
          <w:szCs w:val="18"/>
        </w:rPr>
        <w:t xml:space="preserve">» </w:t>
      </w:r>
      <w:r w:rsidR="00C76138">
        <w:rPr>
          <w:rFonts w:ascii="Arial" w:hAnsi="Arial" w:cs="Arial"/>
          <w:b/>
          <w:sz w:val="18"/>
          <w:szCs w:val="18"/>
        </w:rPr>
        <w:t>июля</w:t>
      </w:r>
      <w:r w:rsidR="00C76138" w:rsidRPr="009C2972">
        <w:rPr>
          <w:rFonts w:ascii="Arial" w:hAnsi="Arial" w:cs="Arial"/>
          <w:b/>
          <w:sz w:val="18"/>
          <w:szCs w:val="18"/>
        </w:rPr>
        <w:t xml:space="preserve"> 202</w:t>
      </w:r>
      <w:r w:rsidR="00FD4391">
        <w:rPr>
          <w:rFonts w:ascii="Arial" w:hAnsi="Arial" w:cs="Arial"/>
          <w:b/>
          <w:sz w:val="18"/>
          <w:szCs w:val="18"/>
        </w:rPr>
        <w:t>5</w:t>
      </w:r>
      <w:bookmarkStart w:id="56" w:name="_GoBack"/>
      <w:bookmarkEnd w:id="56"/>
      <w:r w:rsidR="00C76138">
        <w:rPr>
          <w:rFonts w:ascii="Arial" w:hAnsi="Arial" w:cs="Arial"/>
          <w:b/>
          <w:sz w:val="18"/>
          <w:szCs w:val="18"/>
        </w:rPr>
        <w:t xml:space="preserve"> </w:t>
      </w:r>
      <w:r w:rsidR="00C76138" w:rsidRPr="009C2972">
        <w:rPr>
          <w:rFonts w:ascii="Arial" w:hAnsi="Arial" w:cs="Arial"/>
          <w:b/>
          <w:sz w:val="18"/>
          <w:szCs w:val="18"/>
        </w:rPr>
        <w:t>г.</w:t>
      </w:r>
    </w:p>
    <w:p w14:paraId="61B9C7A6" w14:textId="3370800A" w:rsidR="00944D55" w:rsidRPr="009C2972" w:rsidRDefault="00827751" w:rsidP="00C76138">
      <w:pPr>
        <w:widowControl w:val="0"/>
        <w:tabs>
          <w:tab w:val="left" w:pos="142"/>
          <w:tab w:val="left" w:pos="284"/>
          <w:tab w:val="left" w:pos="426"/>
          <w:tab w:val="left" w:pos="709"/>
        </w:tabs>
        <w:spacing w:after="0" w:line="0" w:lineRule="atLeast"/>
        <w:outlineLvl w:val="2"/>
        <w:rPr>
          <w:rFonts w:ascii="Arial" w:hAnsi="Arial" w:cs="Arial"/>
          <w:sz w:val="18"/>
          <w:szCs w:val="18"/>
        </w:rPr>
      </w:pPr>
      <w:r w:rsidRPr="009C2972">
        <w:rPr>
          <w:rFonts w:ascii="Arial" w:hAnsi="Arial" w:cs="Arial"/>
          <w:sz w:val="18"/>
          <w:szCs w:val="18"/>
        </w:rPr>
        <w:t>г. Москва</w:t>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t xml:space="preserve">       </w:t>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t xml:space="preserve">          </w:t>
      </w:r>
    </w:p>
    <w:p w14:paraId="12145EE9" w14:textId="2F8C598F" w:rsidR="00A730D5" w:rsidRDefault="00E3710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Форма пересчета численности Застрахованных лиц по Программам</w:t>
      </w:r>
      <w:r w:rsidR="00200E7E">
        <w:rPr>
          <w:rFonts w:ascii="Arial" w:hAnsi="Arial" w:cs="Arial"/>
          <w:b/>
          <w:sz w:val="18"/>
          <w:szCs w:val="18"/>
        </w:rPr>
        <w:t>.</w:t>
      </w:r>
    </w:p>
    <w:p w14:paraId="36548869" w14:textId="7F76E1D6" w:rsidR="00200E7E" w:rsidRPr="009C2972" w:rsidRDefault="00200E7E"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tbl>
      <w:tblPr>
        <w:tblpPr w:leftFromText="180" w:rightFromText="180" w:vertAnchor="text" w:horzAnchor="margin"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1379"/>
        <w:gridCol w:w="1340"/>
        <w:gridCol w:w="1320"/>
        <w:gridCol w:w="1447"/>
        <w:gridCol w:w="1105"/>
        <w:gridCol w:w="1423"/>
        <w:gridCol w:w="1320"/>
        <w:gridCol w:w="1375"/>
        <w:gridCol w:w="1333"/>
      </w:tblGrid>
      <w:tr w:rsidR="00E50910" w:rsidRPr="009C2972" w14:paraId="3ED0B2FF" w14:textId="77777777" w:rsidTr="003C1DF2">
        <w:trPr>
          <w:trHeight w:val="390"/>
        </w:trPr>
        <w:tc>
          <w:tcPr>
            <w:tcW w:w="2802" w:type="dxa"/>
            <w:vMerge w:val="restart"/>
          </w:tcPr>
          <w:p w14:paraId="59D5DC8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17" w:type="dxa"/>
          </w:tcPr>
          <w:p w14:paraId="7C79800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5335" w:type="dxa"/>
            <w:gridSpan w:val="4"/>
          </w:tcPr>
          <w:p w14:paraId="5C308E36" w14:textId="4B2F6FE1"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изменения на __.__.202</w:t>
            </w:r>
            <w:r w:rsidR="00932F61">
              <w:rPr>
                <w:rFonts w:ascii="Arial" w:eastAsia="Times New Roman" w:hAnsi="Arial" w:cs="Arial"/>
                <w:sz w:val="18"/>
                <w:szCs w:val="18"/>
                <w:lang w:eastAsia="ru-RU"/>
              </w:rPr>
              <w:t>5</w:t>
            </w:r>
          </w:p>
        </w:tc>
        <w:tc>
          <w:tcPr>
            <w:tcW w:w="5609" w:type="dxa"/>
            <w:gridSpan w:val="4"/>
          </w:tcPr>
          <w:p w14:paraId="4DCCA487" w14:textId="41FB9C7E"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изменения на __.__.202</w:t>
            </w:r>
            <w:r w:rsidR="00932F61">
              <w:rPr>
                <w:rFonts w:ascii="Arial" w:eastAsia="Times New Roman" w:hAnsi="Arial" w:cs="Arial"/>
                <w:sz w:val="18"/>
                <w:szCs w:val="18"/>
                <w:lang w:eastAsia="ru-RU"/>
              </w:rPr>
              <w:t>6</w:t>
            </w:r>
          </w:p>
        </w:tc>
      </w:tr>
      <w:tr w:rsidR="00E50910" w:rsidRPr="009C2972" w14:paraId="779C63B7" w14:textId="77777777" w:rsidTr="003C1DF2">
        <w:trPr>
          <w:trHeight w:val="291"/>
        </w:trPr>
        <w:tc>
          <w:tcPr>
            <w:tcW w:w="2802" w:type="dxa"/>
            <w:vMerge/>
          </w:tcPr>
          <w:p w14:paraId="676FC65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17" w:type="dxa"/>
          </w:tcPr>
          <w:p w14:paraId="4617D78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58" w:type="dxa"/>
          </w:tcPr>
          <w:p w14:paraId="1BB5636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48" w:type="dxa"/>
          </w:tcPr>
          <w:p w14:paraId="18B2B00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72" w:type="dxa"/>
          </w:tcPr>
          <w:p w14:paraId="1A178E9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ДС №_</w:t>
            </w:r>
          </w:p>
        </w:tc>
        <w:tc>
          <w:tcPr>
            <w:tcW w:w="1157" w:type="dxa"/>
          </w:tcPr>
          <w:p w14:paraId="14C67B2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53" w:type="dxa"/>
          </w:tcPr>
          <w:p w14:paraId="1D6FF69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48" w:type="dxa"/>
          </w:tcPr>
          <w:p w14:paraId="6B52D94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90" w:type="dxa"/>
          </w:tcPr>
          <w:p w14:paraId="6465CF3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ДС №_</w:t>
            </w:r>
          </w:p>
        </w:tc>
        <w:tc>
          <w:tcPr>
            <w:tcW w:w="1418" w:type="dxa"/>
          </w:tcPr>
          <w:p w14:paraId="30CB057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r>
      <w:tr w:rsidR="00E50910" w:rsidRPr="009C2972" w14:paraId="558D2165" w14:textId="77777777" w:rsidTr="003C1DF2">
        <w:trPr>
          <w:trHeight w:val="360"/>
        </w:trPr>
        <w:tc>
          <w:tcPr>
            <w:tcW w:w="2802" w:type="dxa"/>
          </w:tcPr>
          <w:p w14:paraId="45AA4F0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Страховая медицинская программа</w:t>
            </w:r>
          </w:p>
        </w:tc>
        <w:tc>
          <w:tcPr>
            <w:tcW w:w="1417" w:type="dxa"/>
          </w:tcPr>
          <w:p w14:paraId="31A5A60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Страховая премия на 1 чел. в год по договору, руб.</w:t>
            </w:r>
          </w:p>
        </w:tc>
        <w:tc>
          <w:tcPr>
            <w:tcW w:w="1358" w:type="dxa"/>
          </w:tcPr>
          <w:p w14:paraId="3ADEBA5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исключения</w:t>
            </w:r>
          </w:p>
        </w:tc>
        <w:tc>
          <w:tcPr>
            <w:tcW w:w="1348" w:type="dxa"/>
          </w:tcPr>
          <w:p w14:paraId="0D9ED7F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включения</w:t>
            </w:r>
          </w:p>
        </w:tc>
        <w:tc>
          <w:tcPr>
            <w:tcW w:w="1472" w:type="dxa"/>
          </w:tcPr>
          <w:p w14:paraId="21CF37E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численность</w:t>
            </w:r>
          </w:p>
        </w:tc>
        <w:tc>
          <w:tcPr>
            <w:tcW w:w="1157" w:type="dxa"/>
          </w:tcPr>
          <w:p w14:paraId="25A1773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сумма</w:t>
            </w:r>
          </w:p>
        </w:tc>
        <w:tc>
          <w:tcPr>
            <w:tcW w:w="1453" w:type="dxa"/>
          </w:tcPr>
          <w:p w14:paraId="3E670C9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исключения</w:t>
            </w:r>
          </w:p>
        </w:tc>
        <w:tc>
          <w:tcPr>
            <w:tcW w:w="1348" w:type="dxa"/>
          </w:tcPr>
          <w:p w14:paraId="125BAD2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включения</w:t>
            </w:r>
          </w:p>
        </w:tc>
        <w:tc>
          <w:tcPr>
            <w:tcW w:w="1390" w:type="dxa"/>
          </w:tcPr>
          <w:p w14:paraId="620E0A3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численность</w:t>
            </w:r>
          </w:p>
        </w:tc>
        <w:tc>
          <w:tcPr>
            <w:tcW w:w="1418" w:type="dxa"/>
          </w:tcPr>
          <w:p w14:paraId="4FAA5BB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сумма</w:t>
            </w:r>
          </w:p>
        </w:tc>
      </w:tr>
      <w:tr w:rsidR="00E50910" w:rsidRPr="009C2972" w14:paraId="2021BD56" w14:textId="77777777" w:rsidTr="003C1DF2">
        <w:trPr>
          <w:trHeight w:val="655"/>
        </w:trPr>
        <w:tc>
          <w:tcPr>
            <w:tcW w:w="2802" w:type="dxa"/>
          </w:tcPr>
          <w:p w14:paraId="2246F61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ИТОГО по амбулаторному обслуживанию</w:t>
            </w:r>
          </w:p>
        </w:tc>
        <w:tc>
          <w:tcPr>
            <w:tcW w:w="1417" w:type="dxa"/>
          </w:tcPr>
          <w:p w14:paraId="175B6E0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2998D9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7E3F1E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2EC50BC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5860D23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156D5F6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1FF28B1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36CF284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44482E3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0A02FE47" w14:textId="77777777" w:rsidTr="003C1DF2">
        <w:trPr>
          <w:trHeight w:val="405"/>
        </w:trPr>
        <w:tc>
          <w:tcPr>
            <w:tcW w:w="2802" w:type="dxa"/>
          </w:tcPr>
          <w:p w14:paraId="49695F6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ИТОГО по ДС</w:t>
            </w:r>
          </w:p>
        </w:tc>
        <w:tc>
          <w:tcPr>
            <w:tcW w:w="1417" w:type="dxa"/>
          </w:tcPr>
          <w:p w14:paraId="6A7E30C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0623641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16C3BFF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6EA8390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469F9FC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74C1429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3525C9D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05BD358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46BADED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77EFB922" w14:textId="77777777" w:rsidTr="003C1DF2">
        <w:trPr>
          <w:trHeight w:val="330"/>
        </w:trPr>
        <w:tc>
          <w:tcPr>
            <w:tcW w:w="2802" w:type="dxa"/>
          </w:tcPr>
          <w:p w14:paraId="2FE1910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Размер первого страхового взноса по договору</w:t>
            </w:r>
          </w:p>
        </w:tc>
        <w:tc>
          <w:tcPr>
            <w:tcW w:w="1417" w:type="dxa"/>
          </w:tcPr>
          <w:p w14:paraId="7B86A6D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77BA8CD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4ABB250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88915B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0E1253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7025251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5C0D438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03E4F0F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00FCA91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625358A3" w14:textId="77777777" w:rsidTr="003C1DF2">
        <w:trPr>
          <w:trHeight w:val="375"/>
        </w:trPr>
        <w:tc>
          <w:tcPr>
            <w:tcW w:w="2802" w:type="dxa"/>
          </w:tcPr>
          <w:p w14:paraId="429E4F2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Размер первого страхового взноса по договору</w:t>
            </w:r>
          </w:p>
        </w:tc>
        <w:tc>
          <w:tcPr>
            <w:tcW w:w="1417" w:type="dxa"/>
          </w:tcPr>
          <w:p w14:paraId="4E4E7B1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33D4A32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7F83F6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49FAB9B"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7C87157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654FBD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3F2CF72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3B129A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53C9086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03F5A7D2" w14:textId="77777777" w:rsidTr="003C1DF2">
        <w:trPr>
          <w:trHeight w:val="447"/>
        </w:trPr>
        <w:tc>
          <w:tcPr>
            <w:tcW w:w="2802" w:type="dxa"/>
          </w:tcPr>
          <w:p w14:paraId="327C588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Остаток страховой премии</w:t>
            </w:r>
          </w:p>
        </w:tc>
        <w:tc>
          <w:tcPr>
            <w:tcW w:w="1417" w:type="dxa"/>
          </w:tcPr>
          <w:p w14:paraId="675D21C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7AE607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5C1EBD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5B80749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6A05792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6F05C52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4B68556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7CA16F7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583F002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1D3C6E85" w14:textId="77777777" w:rsidTr="003C1DF2">
        <w:trPr>
          <w:trHeight w:val="399"/>
        </w:trPr>
        <w:tc>
          <w:tcPr>
            <w:tcW w:w="2802" w:type="dxa"/>
          </w:tcPr>
          <w:p w14:paraId="0233D9F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Общая страховая премия по договору</w:t>
            </w:r>
          </w:p>
        </w:tc>
        <w:tc>
          <w:tcPr>
            <w:tcW w:w="1417" w:type="dxa"/>
          </w:tcPr>
          <w:p w14:paraId="1A3E895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6C26AA1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22571D2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306260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1DEDB19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42C38A1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29450D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6EEF324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6969DC7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bl>
    <w:p w14:paraId="70697E8B" w14:textId="35C2F6ED" w:rsidR="00E37100" w:rsidRPr="009C2972" w:rsidRDefault="00E3710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7725E447" w14:textId="2DBD9635" w:rsidR="00A730D5" w:rsidRPr="009C2972" w:rsidRDefault="00A730D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5D384AF7" w14:textId="5871C8E2" w:rsidR="00944D55" w:rsidRPr="009C2972" w:rsidRDefault="00944D5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423BFD60"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14212" w:type="dxa"/>
        <w:tblLook w:val="0000" w:firstRow="0" w:lastRow="0" w:firstColumn="0" w:lastColumn="0" w:noHBand="0" w:noVBand="0"/>
      </w:tblPr>
      <w:tblGrid>
        <w:gridCol w:w="4930"/>
        <w:gridCol w:w="4641"/>
        <w:gridCol w:w="335"/>
        <w:gridCol w:w="4306"/>
      </w:tblGrid>
      <w:tr w:rsidR="00CA7603" w:rsidRPr="00A55428" w14:paraId="4D81DEC7" w14:textId="77777777" w:rsidTr="00200E7E">
        <w:trPr>
          <w:cantSplit/>
        </w:trPr>
        <w:tc>
          <w:tcPr>
            <w:tcW w:w="4928" w:type="dxa"/>
          </w:tcPr>
          <w:p w14:paraId="068CEE77"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1918A401" w14:textId="77777777" w:rsidR="00CA7603" w:rsidRDefault="00CA7603" w:rsidP="00537127">
            <w:pPr>
              <w:widowControl w:val="0"/>
              <w:suppressAutoHyphens/>
              <w:spacing w:line="0" w:lineRule="atLeast"/>
              <w:rPr>
                <w:rFonts w:ascii="Arial" w:hAnsi="Arial" w:cs="Arial"/>
                <w:b/>
                <w:bCs/>
                <w:sz w:val="18"/>
                <w:szCs w:val="18"/>
              </w:rPr>
            </w:pPr>
          </w:p>
        </w:tc>
        <w:tc>
          <w:tcPr>
            <w:tcW w:w="4642" w:type="dxa"/>
            <w:gridSpan w:val="2"/>
          </w:tcPr>
          <w:p w14:paraId="1265267A"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510FBC8F" w14:textId="77777777" w:rsidTr="00200E7E">
        <w:trPr>
          <w:cantSplit/>
        </w:trPr>
        <w:tc>
          <w:tcPr>
            <w:tcW w:w="4928" w:type="dxa"/>
          </w:tcPr>
          <w:p w14:paraId="3723A86B" w14:textId="474ECF2D"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1A57CD50" w14:textId="77777777" w:rsidR="00CA7603" w:rsidRPr="00A55428" w:rsidRDefault="00CA7603" w:rsidP="00537127">
            <w:pPr>
              <w:widowControl w:val="0"/>
              <w:suppressAutoHyphens/>
              <w:spacing w:line="0" w:lineRule="atLeast"/>
              <w:rPr>
                <w:rFonts w:ascii="Arial" w:hAnsi="Arial" w:cs="Arial"/>
                <w:sz w:val="18"/>
                <w:szCs w:val="18"/>
              </w:rPr>
            </w:pPr>
          </w:p>
        </w:tc>
        <w:tc>
          <w:tcPr>
            <w:tcW w:w="4642" w:type="dxa"/>
            <w:gridSpan w:val="2"/>
          </w:tcPr>
          <w:p w14:paraId="5EB7ED19" w14:textId="091E0491" w:rsidR="00CA7603" w:rsidRPr="00A55428" w:rsidRDefault="00CA7603" w:rsidP="00537127">
            <w:pPr>
              <w:widowControl w:val="0"/>
              <w:suppressAutoHyphens/>
              <w:spacing w:line="0" w:lineRule="atLeast"/>
              <w:contextualSpacing/>
              <w:rPr>
                <w:rFonts w:ascii="Arial" w:hAnsi="Arial" w:cs="Arial"/>
                <w:sz w:val="18"/>
                <w:szCs w:val="18"/>
              </w:rPr>
            </w:pPr>
          </w:p>
        </w:tc>
      </w:tr>
      <w:tr w:rsidR="00200E7E" w:rsidRPr="009C2972" w14:paraId="75DBE7DA" w14:textId="77777777" w:rsidTr="00200E7E">
        <w:trPr>
          <w:gridAfter w:val="1"/>
          <w:wAfter w:w="4305" w:type="dxa"/>
          <w:cantSplit/>
          <w:trHeight w:val="432"/>
        </w:trPr>
        <w:tc>
          <w:tcPr>
            <w:tcW w:w="4930" w:type="dxa"/>
            <w:vAlign w:val="center"/>
          </w:tcPr>
          <w:p w14:paraId="3C3508AA"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sidRPr="00CB0C16">
              <w:rPr>
                <w:rFonts w:ascii="Arial" w:hAnsi="Arial" w:cs="Arial"/>
                <w:b/>
                <w:sz w:val="18"/>
                <w:szCs w:val="18"/>
              </w:rPr>
              <w:t>СТРАХОВЩИК</w:t>
            </w:r>
            <w:r w:rsidRPr="00CB0C16">
              <w:rPr>
                <w:rFonts w:ascii="Arial" w:hAnsi="Arial" w:cs="Arial"/>
                <w:sz w:val="18"/>
                <w:szCs w:val="18"/>
              </w:rPr>
              <w:t>:</w:t>
            </w:r>
          </w:p>
        </w:tc>
        <w:tc>
          <w:tcPr>
            <w:tcW w:w="4977" w:type="dxa"/>
            <w:gridSpan w:val="2"/>
            <w:vAlign w:val="center"/>
          </w:tcPr>
          <w:p w14:paraId="599A27BD" w14:textId="77777777" w:rsidR="00200E7E" w:rsidRPr="00CB0C16"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p>
          <w:p w14:paraId="09F37087"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5B30AFFA"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tc>
      </w:tr>
      <w:tr w:rsidR="00200E7E" w:rsidRPr="009C2972" w14:paraId="07FA94DD" w14:textId="77777777" w:rsidTr="00200E7E">
        <w:trPr>
          <w:gridAfter w:val="1"/>
          <w:wAfter w:w="4305" w:type="dxa"/>
          <w:cantSplit/>
          <w:trHeight w:val="1139"/>
        </w:trPr>
        <w:tc>
          <w:tcPr>
            <w:tcW w:w="4930" w:type="dxa"/>
          </w:tcPr>
          <w:p w14:paraId="105A94D4"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7E0C3B97"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36570100"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42CE1B44"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77F8D75E"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____________/                          /</w:t>
            </w:r>
          </w:p>
          <w:p w14:paraId="206B1EEC"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ab/>
              <w:t>МП</w:t>
            </w:r>
          </w:p>
        </w:tc>
        <w:tc>
          <w:tcPr>
            <w:tcW w:w="4977" w:type="dxa"/>
            <w:gridSpan w:val="2"/>
          </w:tcPr>
          <w:p w14:paraId="488DFB42" w14:textId="77777777" w:rsidR="00200E7E" w:rsidRPr="00EC1918"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ПАО «НГК «</w:t>
            </w:r>
            <w:proofErr w:type="spellStart"/>
            <w:r w:rsidRPr="009C2972">
              <w:rPr>
                <w:rFonts w:ascii="Arial" w:hAnsi="Arial" w:cs="Arial"/>
                <w:sz w:val="18"/>
                <w:szCs w:val="18"/>
              </w:rPr>
              <w:t>Славнефть</w:t>
            </w:r>
            <w:proofErr w:type="spellEnd"/>
            <w:r w:rsidRPr="009C2972">
              <w:rPr>
                <w:rFonts w:ascii="Arial" w:hAnsi="Arial" w:cs="Arial"/>
                <w:sz w:val="18"/>
                <w:szCs w:val="18"/>
              </w:rPr>
              <w:t>»</w:t>
            </w:r>
          </w:p>
          <w:p w14:paraId="09ECDD4F" w14:textId="77777777" w:rsidR="00200E7E" w:rsidRPr="0065331B" w:rsidRDefault="00200E7E" w:rsidP="0067727C">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5EF2DA5E" w14:textId="77777777" w:rsidR="00200E7E"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25B02A9B"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p>
          <w:p w14:paraId="725F49B5"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___</w:t>
            </w:r>
            <w:r w:rsidRPr="009C2972">
              <w:rPr>
                <w:rFonts w:ascii="Arial" w:hAnsi="Arial" w:cs="Arial"/>
                <w:sz w:val="18"/>
                <w:szCs w:val="18"/>
              </w:rPr>
              <w:t>_________/</w:t>
            </w:r>
            <w:r>
              <w:rPr>
                <w:rFonts w:ascii="Arial" w:hAnsi="Arial" w:cs="Arial"/>
                <w:sz w:val="18"/>
                <w:szCs w:val="18"/>
              </w:rPr>
              <w:t>Сахно Н.В.</w:t>
            </w:r>
            <w:r w:rsidRPr="009C2972">
              <w:rPr>
                <w:rFonts w:ascii="Arial" w:hAnsi="Arial" w:cs="Arial"/>
                <w:sz w:val="18"/>
                <w:szCs w:val="18"/>
              </w:rPr>
              <w:t>/</w:t>
            </w:r>
          </w:p>
          <w:p w14:paraId="4C9B96F2" w14:textId="77777777" w:rsidR="00200E7E" w:rsidRPr="009C2972" w:rsidRDefault="00200E7E" w:rsidP="0067727C">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 xml:space="preserve">                          </w:t>
            </w:r>
            <w:r w:rsidRPr="009C2972">
              <w:rPr>
                <w:rFonts w:ascii="Arial" w:hAnsi="Arial" w:cs="Arial"/>
                <w:sz w:val="18"/>
                <w:szCs w:val="18"/>
              </w:rPr>
              <w:t xml:space="preserve"> МП</w:t>
            </w:r>
          </w:p>
        </w:tc>
      </w:tr>
    </w:tbl>
    <w:p w14:paraId="20346F87" w14:textId="66360A74" w:rsidR="00944D55" w:rsidRPr="009C2972" w:rsidRDefault="00944D5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sectPr w:rsidR="00944D55" w:rsidRPr="009C2972" w:rsidSect="00686822">
      <w:pgSz w:w="16834" w:h="11909" w:orient="landscape"/>
      <w:pgMar w:top="709" w:right="709" w:bottom="568" w:left="1418" w:header="720" w:footer="27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401A2" w14:textId="77777777" w:rsidR="00B7681F" w:rsidRDefault="00B7681F">
      <w:pPr>
        <w:spacing w:after="0" w:line="240" w:lineRule="auto"/>
      </w:pPr>
      <w:r>
        <w:separator/>
      </w:r>
    </w:p>
  </w:endnote>
  <w:endnote w:type="continuationSeparator" w:id="0">
    <w:p w14:paraId="2350EF97" w14:textId="77777777" w:rsidR="00B7681F" w:rsidRDefault="00B7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461742"/>
      <w:docPartObj>
        <w:docPartGallery w:val="Page Numbers (Bottom of Page)"/>
        <w:docPartUnique/>
      </w:docPartObj>
    </w:sdtPr>
    <w:sdtEndPr/>
    <w:sdtContent>
      <w:p w14:paraId="41C93E75" w14:textId="2C77ED12" w:rsidR="004B64ED" w:rsidRDefault="004B64ED">
        <w:pPr>
          <w:pStyle w:val="a4"/>
          <w:jc w:val="center"/>
        </w:pPr>
        <w:r>
          <w:fldChar w:fldCharType="begin"/>
        </w:r>
        <w:r>
          <w:instrText>PAGE   \* MERGEFORMAT</w:instrText>
        </w:r>
        <w:r>
          <w:fldChar w:fldCharType="separate"/>
        </w:r>
        <w:r>
          <w:rPr>
            <w:noProof/>
          </w:rPr>
          <w:t>1</w:t>
        </w:r>
        <w:r>
          <w:fldChar w:fldCharType="end"/>
        </w:r>
      </w:p>
    </w:sdtContent>
  </w:sdt>
  <w:p w14:paraId="606DD7B5" w14:textId="77777777" w:rsidR="004B64ED" w:rsidRDefault="004B64E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4698433"/>
      <w:docPartObj>
        <w:docPartGallery w:val="Page Numbers (Bottom of Page)"/>
        <w:docPartUnique/>
      </w:docPartObj>
    </w:sdtPr>
    <w:sdtEndPr/>
    <w:sdtContent>
      <w:p w14:paraId="21411E3E" w14:textId="003CBCD8" w:rsidR="004B64ED" w:rsidRDefault="004B64ED">
        <w:pPr>
          <w:pStyle w:val="a4"/>
          <w:jc w:val="center"/>
        </w:pPr>
        <w:r>
          <w:fldChar w:fldCharType="begin"/>
        </w:r>
        <w:r>
          <w:instrText>PAGE   \* MERGEFORMAT</w:instrText>
        </w:r>
        <w:r>
          <w:fldChar w:fldCharType="separate"/>
        </w:r>
        <w:r>
          <w:rPr>
            <w:noProof/>
          </w:rPr>
          <w:t>48</w:t>
        </w:r>
        <w:r>
          <w:fldChar w:fldCharType="end"/>
        </w:r>
      </w:p>
    </w:sdtContent>
  </w:sdt>
  <w:p w14:paraId="5A31F861" w14:textId="77777777" w:rsidR="004B64ED" w:rsidRDefault="004B64ED">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307941"/>
      <w:docPartObj>
        <w:docPartGallery w:val="Page Numbers (Bottom of Page)"/>
        <w:docPartUnique/>
      </w:docPartObj>
    </w:sdtPr>
    <w:sdtEndPr/>
    <w:sdtContent>
      <w:p w14:paraId="43251322" w14:textId="232BA0FC" w:rsidR="004B64ED" w:rsidRDefault="004B64ED">
        <w:pPr>
          <w:pStyle w:val="a4"/>
          <w:jc w:val="center"/>
        </w:pPr>
        <w:r>
          <w:fldChar w:fldCharType="begin"/>
        </w:r>
        <w:r>
          <w:instrText>PAGE   \* MERGEFORMAT</w:instrText>
        </w:r>
        <w:r>
          <w:fldChar w:fldCharType="separate"/>
        </w:r>
        <w:r>
          <w:rPr>
            <w:noProof/>
          </w:rPr>
          <w:t>50</w:t>
        </w:r>
        <w:r>
          <w:fldChar w:fldCharType="end"/>
        </w:r>
      </w:p>
    </w:sdtContent>
  </w:sdt>
  <w:p w14:paraId="005BE6C2" w14:textId="77777777" w:rsidR="004B64ED" w:rsidRDefault="004B64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0562A" w14:textId="77777777" w:rsidR="00B7681F" w:rsidRDefault="00B7681F">
      <w:pPr>
        <w:spacing w:after="0" w:line="240" w:lineRule="auto"/>
      </w:pPr>
      <w:r>
        <w:separator/>
      </w:r>
    </w:p>
  </w:footnote>
  <w:footnote w:type="continuationSeparator" w:id="0">
    <w:p w14:paraId="3C6A3D18" w14:textId="77777777" w:rsidR="00B7681F" w:rsidRDefault="00B76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B9D2" w14:textId="77777777" w:rsidR="004B64ED" w:rsidRDefault="004B64ED">
    <w:pPr>
      <w:pStyle w:val="af2"/>
      <w:tabs>
        <w:tab w:val="clear" w:pos="4677"/>
        <w:tab w:val="clear" w:pos="9355"/>
        <w:tab w:val="left" w:pos="4020"/>
      </w:tabs>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32"/>
    <w:multiLevelType w:val="hybridMultilevel"/>
    <w:tmpl w:val="FFF87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15:restartNumberingAfterBreak="0">
    <w:nsid w:val="0741677D"/>
    <w:multiLevelType w:val="hybridMultilevel"/>
    <w:tmpl w:val="CE5E722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D505A9E"/>
    <w:multiLevelType w:val="hybridMultilevel"/>
    <w:tmpl w:val="414081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A3526B5"/>
    <w:multiLevelType w:val="multilevel"/>
    <w:tmpl w:val="FBCA3ED6"/>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Times New Roman" w:hAnsi="Times New Roman" w:cs="Times New Roman" w:hint="default"/>
        <w:b/>
        <w:i w:val="0"/>
        <w:sz w:val="22"/>
        <w:szCs w:val="22"/>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9" w15:restartNumberingAfterBreak="0">
    <w:nsid w:val="1C3716D2"/>
    <w:multiLevelType w:val="hybridMultilevel"/>
    <w:tmpl w:val="F5207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B16FBB"/>
    <w:multiLevelType w:val="hybridMultilevel"/>
    <w:tmpl w:val="3AAC4978"/>
    <w:lvl w:ilvl="0" w:tplc="853610BA">
      <w:numFmt w:val="bullet"/>
      <w:lvlText w:val="-"/>
      <w:lvlJc w:val="left"/>
      <w:pPr>
        <w:tabs>
          <w:tab w:val="num" w:pos="360"/>
        </w:tabs>
        <w:ind w:left="360" w:hanging="360"/>
      </w:pPr>
    </w:lvl>
    <w:lvl w:ilvl="1" w:tplc="04190003">
      <w:start w:val="1"/>
      <w:numFmt w:val="decimal"/>
      <w:lvlText w:val="%2."/>
      <w:lvlJc w:val="left"/>
      <w:pPr>
        <w:tabs>
          <w:tab w:val="num" w:pos="786"/>
        </w:tabs>
        <w:ind w:left="78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2042227"/>
    <w:multiLevelType w:val="multilevel"/>
    <w:tmpl w:val="7B16598C"/>
    <w:lvl w:ilvl="0">
      <w:start w:val="1"/>
      <w:numFmt w:val="decimal"/>
      <w:lvlText w:val="%1."/>
      <w:lvlJc w:val="left"/>
      <w:pPr>
        <w:ind w:left="1069" w:hanging="360"/>
      </w:pPr>
      <w:rPr>
        <w:rFonts w:hint="default"/>
        <w:b/>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24B73F19"/>
    <w:multiLevelType w:val="hybridMultilevel"/>
    <w:tmpl w:val="AB18230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772677B"/>
    <w:multiLevelType w:val="hybridMultilevel"/>
    <w:tmpl w:val="4614BF9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6" w15:restartNumberingAfterBreak="0">
    <w:nsid w:val="35373593"/>
    <w:multiLevelType w:val="hybridMultilevel"/>
    <w:tmpl w:val="BFFCC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E54C09"/>
    <w:multiLevelType w:val="hybridMultilevel"/>
    <w:tmpl w:val="9934E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837464"/>
    <w:multiLevelType w:val="hybridMultilevel"/>
    <w:tmpl w:val="C658B0F4"/>
    <w:lvl w:ilvl="0" w:tplc="7242EF74">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3D5CD5"/>
    <w:multiLevelType w:val="hybridMultilevel"/>
    <w:tmpl w:val="A880C65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4C17397"/>
    <w:multiLevelType w:val="hybridMultilevel"/>
    <w:tmpl w:val="5DE0C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3" w15:restartNumberingAfterBreak="0">
    <w:nsid w:val="4AD873F5"/>
    <w:multiLevelType w:val="hybridMultilevel"/>
    <w:tmpl w:val="9F0AB8D8"/>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5" w15:restartNumberingAfterBreak="0">
    <w:nsid w:val="56831E74"/>
    <w:multiLevelType w:val="hybridMultilevel"/>
    <w:tmpl w:val="7F00C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7" w15:restartNumberingAfterBreak="0">
    <w:nsid w:val="5A8F6B44"/>
    <w:multiLevelType w:val="multilevel"/>
    <w:tmpl w:val="ADBA4D0A"/>
    <w:lvl w:ilvl="0">
      <w:start w:val="1"/>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8" w15:restartNumberingAfterBreak="0">
    <w:nsid w:val="5ACD43AE"/>
    <w:multiLevelType w:val="multilevel"/>
    <w:tmpl w:val="7D06C86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9" w15:restartNumberingAfterBreak="0">
    <w:nsid w:val="63557F0D"/>
    <w:multiLevelType w:val="hybridMultilevel"/>
    <w:tmpl w:val="376201AC"/>
    <w:lvl w:ilvl="0" w:tplc="621E8FE0">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F87D43"/>
    <w:multiLevelType w:val="hybridMultilevel"/>
    <w:tmpl w:val="194E105C"/>
    <w:lvl w:ilvl="0" w:tplc="B36CB542">
      <w:start w:val="1"/>
      <w:numFmt w:val="decimalZero"/>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62381E"/>
    <w:multiLevelType w:val="hybridMultilevel"/>
    <w:tmpl w:val="56EAA0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070"/>
        </w:tabs>
        <w:ind w:left="107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F032510"/>
    <w:multiLevelType w:val="hybridMultilevel"/>
    <w:tmpl w:val="3708A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E82C95"/>
    <w:multiLevelType w:val="multilevel"/>
    <w:tmpl w:val="99222AF8"/>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18"/>
        <w:szCs w:val="18"/>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738761A5"/>
    <w:multiLevelType w:val="hybridMultilevel"/>
    <w:tmpl w:val="6602B80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7" w15:restartNumberingAfterBreak="0">
    <w:nsid w:val="7BF82B06"/>
    <w:multiLevelType w:val="hybridMultilevel"/>
    <w:tmpl w:val="6494EF5E"/>
    <w:lvl w:ilvl="0" w:tplc="7242EF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E267DE"/>
    <w:multiLevelType w:val="multilevel"/>
    <w:tmpl w:val="2BA60C3A"/>
    <w:lvl w:ilvl="0">
      <w:start w:val="2"/>
      <w:numFmt w:val="decimal"/>
      <w:lvlText w:val="%1."/>
      <w:lvlJc w:val="left"/>
      <w:pPr>
        <w:ind w:left="360" w:hanging="360"/>
      </w:pPr>
      <w:rPr>
        <w:rFonts w:hint="default"/>
        <w:b/>
      </w:rPr>
    </w:lvl>
    <w:lvl w:ilvl="1">
      <w:start w:val="1"/>
      <w:numFmt w:val="decimal"/>
      <w:lvlText w:val="%1.%2."/>
      <w:lvlJc w:val="left"/>
      <w:pPr>
        <w:ind w:left="51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
  </w:num>
  <w:num w:numId="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9"/>
  </w:num>
  <w:num w:numId="13">
    <w:abstractNumId w:val="14"/>
  </w:num>
  <w:num w:numId="14">
    <w:abstractNumId w:val="11"/>
  </w:num>
  <w:num w:numId="15">
    <w:abstractNumId w:val="5"/>
  </w:num>
  <w:num w:numId="16">
    <w:abstractNumId w:val="38"/>
  </w:num>
  <w:num w:numId="1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8"/>
  </w:num>
  <w:num w:numId="33">
    <w:abstractNumId w:val="16"/>
  </w:num>
  <w:num w:numId="34">
    <w:abstractNumId w:val="17"/>
  </w:num>
  <w:num w:numId="35">
    <w:abstractNumId w:val="2"/>
  </w:num>
  <w:num w:numId="36">
    <w:abstractNumId w:val="4"/>
  </w:num>
  <w:num w:numId="37">
    <w:abstractNumId w:val="20"/>
  </w:num>
  <w:num w:numId="38">
    <w:abstractNumId w:val="9"/>
  </w:num>
  <w:num w:numId="39">
    <w:abstractNumId w:val="30"/>
  </w:num>
  <w:num w:numId="40">
    <w:abstractNumId w:val="33"/>
  </w:num>
  <w:num w:numId="41">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19"/>
    <w:rsid w:val="00001916"/>
    <w:rsid w:val="0000508F"/>
    <w:rsid w:val="00005E7D"/>
    <w:rsid w:val="000064FC"/>
    <w:rsid w:val="00010197"/>
    <w:rsid w:val="00010DB2"/>
    <w:rsid w:val="00011ACA"/>
    <w:rsid w:val="00012388"/>
    <w:rsid w:val="00015BA3"/>
    <w:rsid w:val="000168A3"/>
    <w:rsid w:val="000179BA"/>
    <w:rsid w:val="00023FB7"/>
    <w:rsid w:val="00025483"/>
    <w:rsid w:val="000254C2"/>
    <w:rsid w:val="00025692"/>
    <w:rsid w:val="00027F94"/>
    <w:rsid w:val="00036428"/>
    <w:rsid w:val="0004034F"/>
    <w:rsid w:val="00045025"/>
    <w:rsid w:val="000532D3"/>
    <w:rsid w:val="000537D2"/>
    <w:rsid w:val="000537E2"/>
    <w:rsid w:val="000541E4"/>
    <w:rsid w:val="00054C49"/>
    <w:rsid w:val="000560CC"/>
    <w:rsid w:val="00056194"/>
    <w:rsid w:val="00062F32"/>
    <w:rsid w:val="0006304A"/>
    <w:rsid w:val="000659AA"/>
    <w:rsid w:val="00067656"/>
    <w:rsid w:val="00067AE1"/>
    <w:rsid w:val="0007191B"/>
    <w:rsid w:val="00077592"/>
    <w:rsid w:val="0008009A"/>
    <w:rsid w:val="00084353"/>
    <w:rsid w:val="00084F68"/>
    <w:rsid w:val="00091A1A"/>
    <w:rsid w:val="00094828"/>
    <w:rsid w:val="00095244"/>
    <w:rsid w:val="00095485"/>
    <w:rsid w:val="000A0889"/>
    <w:rsid w:val="000A1E3F"/>
    <w:rsid w:val="000A34C7"/>
    <w:rsid w:val="000A364E"/>
    <w:rsid w:val="000A52CB"/>
    <w:rsid w:val="000A5A1A"/>
    <w:rsid w:val="000A67C7"/>
    <w:rsid w:val="000A6A2F"/>
    <w:rsid w:val="000B1C49"/>
    <w:rsid w:val="000B23F8"/>
    <w:rsid w:val="000B3F29"/>
    <w:rsid w:val="000B47E5"/>
    <w:rsid w:val="000B6BC4"/>
    <w:rsid w:val="000B6C98"/>
    <w:rsid w:val="000B7BDF"/>
    <w:rsid w:val="000C131C"/>
    <w:rsid w:val="000C290A"/>
    <w:rsid w:val="000C40BF"/>
    <w:rsid w:val="000C5E54"/>
    <w:rsid w:val="000D019E"/>
    <w:rsid w:val="000D22F8"/>
    <w:rsid w:val="000D330A"/>
    <w:rsid w:val="000D4591"/>
    <w:rsid w:val="000D5A63"/>
    <w:rsid w:val="000D5AF3"/>
    <w:rsid w:val="000E06D2"/>
    <w:rsid w:val="000E2E95"/>
    <w:rsid w:val="000E37EA"/>
    <w:rsid w:val="000F0496"/>
    <w:rsid w:val="000F276F"/>
    <w:rsid w:val="00100550"/>
    <w:rsid w:val="00100DD8"/>
    <w:rsid w:val="00104607"/>
    <w:rsid w:val="0010492F"/>
    <w:rsid w:val="00105097"/>
    <w:rsid w:val="00105474"/>
    <w:rsid w:val="00105B3C"/>
    <w:rsid w:val="00105CF7"/>
    <w:rsid w:val="00105DA3"/>
    <w:rsid w:val="00107229"/>
    <w:rsid w:val="00107E7E"/>
    <w:rsid w:val="00113186"/>
    <w:rsid w:val="00114787"/>
    <w:rsid w:val="00114925"/>
    <w:rsid w:val="001160A2"/>
    <w:rsid w:val="00122AFC"/>
    <w:rsid w:val="001238E7"/>
    <w:rsid w:val="00126BD7"/>
    <w:rsid w:val="00126D13"/>
    <w:rsid w:val="00130ADF"/>
    <w:rsid w:val="001348F5"/>
    <w:rsid w:val="00134B18"/>
    <w:rsid w:val="00135686"/>
    <w:rsid w:val="00140135"/>
    <w:rsid w:val="0014288E"/>
    <w:rsid w:val="001451B4"/>
    <w:rsid w:val="00145398"/>
    <w:rsid w:val="00145BAB"/>
    <w:rsid w:val="001461AA"/>
    <w:rsid w:val="00146284"/>
    <w:rsid w:val="001527F5"/>
    <w:rsid w:val="0015634B"/>
    <w:rsid w:val="0015663B"/>
    <w:rsid w:val="00156E52"/>
    <w:rsid w:val="001618E4"/>
    <w:rsid w:val="00163179"/>
    <w:rsid w:val="001637C7"/>
    <w:rsid w:val="001640EA"/>
    <w:rsid w:val="001677B7"/>
    <w:rsid w:val="00170B18"/>
    <w:rsid w:val="001717C2"/>
    <w:rsid w:val="00174EFF"/>
    <w:rsid w:val="00177F91"/>
    <w:rsid w:val="00180F4E"/>
    <w:rsid w:val="00182159"/>
    <w:rsid w:val="00182610"/>
    <w:rsid w:val="00185F7E"/>
    <w:rsid w:val="00191931"/>
    <w:rsid w:val="00194380"/>
    <w:rsid w:val="00196D11"/>
    <w:rsid w:val="001A3DFB"/>
    <w:rsid w:val="001A6054"/>
    <w:rsid w:val="001B2580"/>
    <w:rsid w:val="001B2EBC"/>
    <w:rsid w:val="001C0968"/>
    <w:rsid w:val="001C485E"/>
    <w:rsid w:val="001C5E5D"/>
    <w:rsid w:val="001C6FB6"/>
    <w:rsid w:val="001C7263"/>
    <w:rsid w:val="001D067E"/>
    <w:rsid w:val="001D2E11"/>
    <w:rsid w:val="001D662D"/>
    <w:rsid w:val="001D67A6"/>
    <w:rsid w:val="001E3E0D"/>
    <w:rsid w:val="001E5356"/>
    <w:rsid w:val="001E574A"/>
    <w:rsid w:val="001E7939"/>
    <w:rsid w:val="001F1CAB"/>
    <w:rsid w:val="001F3F98"/>
    <w:rsid w:val="001F42D1"/>
    <w:rsid w:val="001F4CF8"/>
    <w:rsid w:val="00200E7E"/>
    <w:rsid w:val="002020C5"/>
    <w:rsid w:val="002052F2"/>
    <w:rsid w:val="00205343"/>
    <w:rsid w:val="00205BBC"/>
    <w:rsid w:val="00206918"/>
    <w:rsid w:val="00212281"/>
    <w:rsid w:val="00215C69"/>
    <w:rsid w:val="002160F6"/>
    <w:rsid w:val="002205CB"/>
    <w:rsid w:val="00221E0A"/>
    <w:rsid w:val="00224C68"/>
    <w:rsid w:val="00225FCD"/>
    <w:rsid w:val="00230F27"/>
    <w:rsid w:val="0023181F"/>
    <w:rsid w:val="00231A8C"/>
    <w:rsid w:val="00237027"/>
    <w:rsid w:val="002379A2"/>
    <w:rsid w:val="00237D94"/>
    <w:rsid w:val="00243AFF"/>
    <w:rsid w:val="002456E5"/>
    <w:rsid w:val="00250EF2"/>
    <w:rsid w:val="0025312E"/>
    <w:rsid w:val="00253803"/>
    <w:rsid w:val="002539A7"/>
    <w:rsid w:val="002543C0"/>
    <w:rsid w:val="002567A7"/>
    <w:rsid w:val="00257BA9"/>
    <w:rsid w:val="00260D8B"/>
    <w:rsid w:val="0026194F"/>
    <w:rsid w:val="00263F18"/>
    <w:rsid w:val="00265B8E"/>
    <w:rsid w:val="0026681A"/>
    <w:rsid w:val="00266B6F"/>
    <w:rsid w:val="00267AA0"/>
    <w:rsid w:val="002704C0"/>
    <w:rsid w:val="00271262"/>
    <w:rsid w:val="00273076"/>
    <w:rsid w:val="0027485C"/>
    <w:rsid w:val="0027548A"/>
    <w:rsid w:val="00282FF9"/>
    <w:rsid w:val="00284C16"/>
    <w:rsid w:val="00287244"/>
    <w:rsid w:val="00293303"/>
    <w:rsid w:val="00296305"/>
    <w:rsid w:val="002970FB"/>
    <w:rsid w:val="002977EF"/>
    <w:rsid w:val="002A10EB"/>
    <w:rsid w:val="002A170B"/>
    <w:rsid w:val="002A27D2"/>
    <w:rsid w:val="002A515F"/>
    <w:rsid w:val="002A5545"/>
    <w:rsid w:val="002A6BA0"/>
    <w:rsid w:val="002A7FEC"/>
    <w:rsid w:val="002B0F08"/>
    <w:rsid w:val="002B1B1C"/>
    <w:rsid w:val="002B1BEE"/>
    <w:rsid w:val="002B5640"/>
    <w:rsid w:val="002C4E0A"/>
    <w:rsid w:val="002C5296"/>
    <w:rsid w:val="002C67E3"/>
    <w:rsid w:val="002C6E93"/>
    <w:rsid w:val="002C749E"/>
    <w:rsid w:val="002D71B9"/>
    <w:rsid w:val="002E2061"/>
    <w:rsid w:val="002E33D6"/>
    <w:rsid w:val="002E7B28"/>
    <w:rsid w:val="002F12CF"/>
    <w:rsid w:val="002F3CCA"/>
    <w:rsid w:val="002F4123"/>
    <w:rsid w:val="002F754A"/>
    <w:rsid w:val="003008D0"/>
    <w:rsid w:val="003024EC"/>
    <w:rsid w:val="00304D99"/>
    <w:rsid w:val="003056F1"/>
    <w:rsid w:val="00305997"/>
    <w:rsid w:val="00305E11"/>
    <w:rsid w:val="00306961"/>
    <w:rsid w:val="00310045"/>
    <w:rsid w:val="00313355"/>
    <w:rsid w:val="0031367D"/>
    <w:rsid w:val="00314A93"/>
    <w:rsid w:val="00314CC6"/>
    <w:rsid w:val="00314F93"/>
    <w:rsid w:val="00317592"/>
    <w:rsid w:val="00322A84"/>
    <w:rsid w:val="00326943"/>
    <w:rsid w:val="0032768E"/>
    <w:rsid w:val="003344D7"/>
    <w:rsid w:val="00336E3E"/>
    <w:rsid w:val="00340F87"/>
    <w:rsid w:val="0034495C"/>
    <w:rsid w:val="00344A76"/>
    <w:rsid w:val="0035133C"/>
    <w:rsid w:val="00353F4D"/>
    <w:rsid w:val="00356573"/>
    <w:rsid w:val="00360859"/>
    <w:rsid w:val="00360BA9"/>
    <w:rsid w:val="00362238"/>
    <w:rsid w:val="00366978"/>
    <w:rsid w:val="00371DB1"/>
    <w:rsid w:val="0037321B"/>
    <w:rsid w:val="00373DBD"/>
    <w:rsid w:val="00374216"/>
    <w:rsid w:val="00375FA5"/>
    <w:rsid w:val="00377E9E"/>
    <w:rsid w:val="0038120A"/>
    <w:rsid w:val="003848A7"/>
    <w:rsid w:val="00385517"/>
    <w:rsid w:val="0038630A"/>
    <w:rsid w:val="00386472"/>
    <w:rsid w:val="00386E7D"/>
    <w:rsid w:val="00387012"/>
    <w:rsid w:val="00387EEB"/>
    <w:rsid w:val="00391A75"/>
    <w:rsid w:val="00392C9D"/>
    <w:rsid w:val="00393EA2"/>
    <w:rsid w:val="00396F35"/>
    <w:rsid w:val="003976C0"/>
    <w:rsid w:val="003A2805"/>
    <w:rsid w:val="003A384F"/>
    <w:rsid w:val="003A446B"/>
    <w:rsid w:val="003B0168"/>
    <w:rsid w:val="003B128C"/>
    <w:rsid w:val="003B3A3A"/>
    <w:rsid w:val="003B3D8C"/>
    <w:rsid w:val="003B735C"/>
    <w:rsid w:val="003B790A"/>
    <w:rsid w:val="003C06BF"/>
    <w:rsid w:val="003C0EBA"/>
    <w:rsid w:val="003C1DF2"/>
    <w:rsid w:val="003C2E8C"/>
    <w:rsid w:val="003C312B"/>
    <w:rsid w:val="003C68DA"/>
    <w:rsid w:val="003C7112"/>
    <w:rsid w:val="003D1132"/>
    <w:rsid w:val="003D3673"/>
    <w:rsid w:val="003D39A0"/>
    <w:rsid w:val="003E58FC"/>
    <w:rsid w:val="003E607D"/>
    <w:rsid w:val="003F0328"/>
    <w:rsid w:val="003F0CA3"/>
    <w:rsid w:val="003F552A"/>
    <w:rsid w:val="0040423E"/>
    <w:rsid w:val="004046B2"/>
    <w:rsid w:val="00411C7D"/>
    <w:rsid w:val="00412150"/>
    <w:rsid w:val="00416E00"/>
    <w:rsid w:val="0042111B"/>
    <w:rsid w:val="0042290C"/>
    <w:rsid w:val="00431A4C"/>
    <w:rsid w:val="0043217B"/>
    <w:rsid w:val="00433AFB"/>
    <w:rsid w:val="0044148A"/>
    <w:rsid w:val="004415D8"/>
    <w:rsid w:val="00442ED1"/>
    <w:rsid w:val="004500AB"/>
    <w:rsid w:val="004572F4"/>
    <w:rsid w:val="00457450"/>
    <w:rsid w:val="004606DB"/>
    <w:rsid w:val="00461D2B"/>
    <w:rsid w:val="00467105"/>
    <w:rsid w:val="00470DBA"/>
    <w:rsid w:val="00470FD5"/>
    <w:rsid w:val="00471120"/>
    <w:rsid w:val="00476214"/>
    <w:rsid w:val="00480052"/>
    <w:rsid w:val="00480E3C"/>
    <w:rsid w:val="00484DA2"/>
    <w:rsid w:val="00493408"/>
    <w:rsid w:val="00493E72"/>
    <w:rsid w:val="004A2017"/>
    <w:rsid w:val="004A4950"/>
    <w:rsid w:val="004A52FF"/>
    <w:rsid w:val="004A6329"/>
    <w:rsid w:val="004B2035"/>
    <w:rsid w:val="004B62CD"/>
    <w:rsid w:val="004B64ED"/>
    <w:rsid w:val="004B7347"/>
    <w:rsid w:val="004B7969"/>
    <w:rsid w:val="004C1026"/>
    <w:rsid w:val="004C1C5E"/>
    <w:rsid w:val="004C3A18"/>
    <w:rsid w:val="004C499F"/>
    <w:rsid w:val="004C5D71"/>
    <w:rsid w:val="004C5D7A"/>
    <w:rsid w:val="004C7066"/>
    <w:rsid w:val="004C77EA"/>
    <w:rsid w:val="004D02FD"/>
    <w:rsid w:val="004D046D"/>
    <w:rsid w:val="004D1419"/>
    <w:rsid w:val="004D369A"/>
    <w:rsid w:val="004E06CB"/>
    <w:rsid w:val="004E4B64"/>
    <w:rsid w:val="004E7145"/>
    <w:rsid w:val="004F1971"/>
    <w:rsid w:val="004F4C80"/>
    <w:rsid w:val="004F67BE"/>
    <w:rsid w:val="00501912"/>
    <w:rsid w:val="00504116"/>
    <w:rsid w:val="00505398"/>
    <w:rsid w:val="00507CC0"/>
    <w:rsid w:val="0051068D"/>
    <w:rsid w:val="005121E5"/>
    <w:rsid w:val="005126AD"/>
    <w:rsid w:val="005127DD"/>
    <w:rsid w:val="00512CC5"/>
    <w:rsid w:val="005131CB"/>
    <w:rsid w:val="00523740"/>
    <w:rsid w:val="00525A7C"/>
    <w:rsid w:val="0052646E"/>
    <w:rsid w:val="0053007E"/>
    <w:rsid w:val="00532CB6"/>
    <w:rsid w:val="0053385C"/>
    <w:rsid w:val="00537127"/>
    <w:rsid w:val="00540A0B"/>
    <w:rsid w:val="00540ACB"/>
    <w:rsid w:val="00543116"/>
    <w:rsid w:val="00543B40"/>
    <w:rsid w:val="00545C09"/>
    <w:rsid w:val="00547891"/>
    <w:rsid w:val="005515C3"/>
    <w:rsid w:val="005542AF"/>
    <w:rsid w:val="00556094"/>
    <w:rsid w:val="005575CA"/>
    <w:rsid w:val="005620A9"/>
    <w:rsid w:val="00563CCF"/>
    <w:rsid w:val="0056682D"/>
    <w:rsid w:val="0056683D"/>
    <w:rsid w:val="0057051D"/>
    <w:rsid w:val="00570640"/>
    <w:rsid w:val="00573027"/>
    <w:rsid w:val="0057504A"/>
    <w:rsid w:val="00577359"/>
    <w:rsid w:val="00577B45"/>
    <w:rsid w:val="0058073A"/>
    <w:rsid w:val="005827DB"/>
    <w:rsid w:val="00582A86"/>
    <w:rsid w:val="00586246"/>
    <w:rsid w:val="0059126B"/>
    <w:rsid w:val="005958EA"/>
    <w:rsid w:val="00596143"/>
    <w:rsid w:val="00596918"/>
    <w:rsid w:val="005A03CC"/>
    <w:rsid w:val="005A06C5"/>
    <w:rsid w:val="005A51B6"/>
    <w:rsid w:val="005A5FAA"/>
    <w:rsid w:val="005A68FD"/>
    <w:rsid w:val="005A7FEA"/>
    <w:rsid w:val="005B2963"/>
    <w:rsid w:val="005B4408"/>
    <w:rsid w:val="005B488D"/>
    <w:rsid w:val="005B4D07"/>
    <w:rsid w:val="005C0CFD"/>
    <w:rsid w:val="005C279D"/>
    <w:rsid w:val="005C6B0F"/>
    <w:rsid w:val="005D019C"/>
    <w:rsid w:val="005D4ED5"/>
    <w:rsid w:val="005D5917"/>
    <w:rsid w:val="005D7687"/>
    <w:rsid w:val="005E1C8A"/>
    <w:rsid w:val="005E1F41"/>
    <w:rsid w:val="005E2DB1"/>
    <w:rsid w:val="005E31B5"/>
    <w:rsid w:val="005E475D"/>
    <w:rsid w:val="005E4FDA"/>
    <w:rsid w:val="005E5B7C"/>
    <w:rsid w:val="005E5D69"/>
    <w:rsid w:val="005E6439"/>
    <w:rsid w:val="005F00E6"/>
    <w:rsid w:val="005F0937"/>
    <w:rsid w:val="005F0DAC"/>
    <w:rsid w:val="005F17CF"/>
    <w:rsid w:val="005F2050"/>
    <w:rsid w:val="005F4FDC"/>
    <w:rsid w:val="005F72DF"/>
    <w:rsid w:val="005F7A7E"/>
    <w:rsid w:val="0060368B"/>
    <w:rsid w:val="0060595E"/>
    <w:rsid w:val="00606F1F"/>
    <w:rsid w:val="00616F63"/>
    <w:rsid w:val="006170F2"/>
    <w:rsid w:val="0061755C"/>
    <w:rsid w:val="00617EBF"/>
    <w:rsid w:val="006224A0"/>
    <w:rsid w:val="0062356D"/>
    <w:rsid w:val="006236CC"/>
    <w:rsid w:val="0062618F"/>
    <w:rsid w:val="00626A13"/>
    <w:rsid w:val="006322D9"/>
    <w:rsid w:val="00632C07"/>
    <w:rsid w:val="00634CDE"/>
    <w:rsid w:val="0063539A"/>
    <w:rsid w:val="00636E92"/>
    <w:rsid w:val="00637EBA"/>
    <w:rsid w:val="00640552"/>
    <w:rsid w:val="0064258C"/>
    <w:rsid w:val="006425D6"/>
    <w:rsid w:val="00644A2A"/>
    <w:rsid w:val="00645E2E"/>
    <w:rsid w:val="00646576"/>
    <w:rsid w:val="00652C6D"/>
    <w:rsid w:val="00652D7C"/>
    <w:rsid w:val="0065331B"/>
    <w:rsid w:val="00653464"/>
    <w:rsid w:val="006549C7"/>
    <w:rsid w:val="00655368"/>
    <w:rsid w:val="00664358"/>
    <w:rsid w:val="00666BC8"/>
    <w:rsid w:val="00671474"/>
    <w:rsid w:val="006719C3"/>
    <w:rsid w:val="0067727C"/>
    <w:rsid w:val="006843CD"/>
    <w:rsid w:val="00685198"/>
    <w:rsid w:val="00686822"/>
    <w:rsid w:val="00687180"/>
    <w:rsid w:val="00687761"/>
    <w:rsid w:val="006907BB"/>
    <w:rsid w:val="00693394"/>
    <w:rsid w:val="006934F2"/>
    <w:rsid w:val="006A52F7"/>
    <w:rsid w:val="006A66BA"/>
    <w:rsid w:val="006A78A6"/>
    <w:rsid w:val="006B3305"/>
    <w:rsid w:val="006B499A"/>
    <w:rsid w:val="006B6B61"/>
    <w:rsid w:val="006C024A"/>
    <w:rsid w:val="006C75E1"/>
    <w:rsid w:val="006C7CC2"/>
    <w:rsid w:val="006D0442"/>
    <w:rsid w:val="006D3F63"/>
    <w:rsid w:val="006D6192"/>
    <w:rsid w:val="006D63A6"/>
    <w:rsid w:val="006D6C15"/>
    <w:rsid w:val="006D7FA7"/>
    <w:rsid w:val="006E6126"/>
    <w:rsid w:val="006E6C1F"/>
    <w:rsid w:val="006E7599"/>
    <w:rsid w:val="006F0084"/>
    <w:rsid w:val="006F3502"/>
    <w:rsid w:val="006F36D2"/>
    <w:rsid w:val="007018EA"/>
    <w:rsid w:val="00702263"/>
    <w:rsid w:val="007034E3"/>
    <w:rsid w:val="007064B5"/>
    <w:rsid w:val="0070658B"/>
    <w:rsid w:val="00706960"/>
    <w:rsid w:val="0071104C"/>
    <w:rsid w:val="007120AC"/>
    <w:rsid w:val="00712ED3"/>
    <w:rsid w:val="00713A6B"/>
    <w:rsid w:val="00714E08"/>
    <w:rsid w:val="00717FA2"/>
    <w:rsid w:val="00723DAC"/>
    <w:rsid w:val="007246C7"/>
    <w:rsid w:val="007270BB"/>
    <w:rsid w:val="0073017B"/>
    <w:rsid w:val="00731B37"/>
    <w:rsid w:val="00731F1B"/>
    <w:rsid w:val="007364DE"/>
    <w:rsid w:val="007372A4"/>
    <w:rsid w:val="00741CEF"/>
    <w:rsid w:val="00741E52"/>
    <w:rsid w:val="007437E9"/>
    <w:rsid w:val="00745060"/>
    <w:rsid w:val="00745064"/>
    <w:rsid w:val="007479E0"/>
    <w:rsid w:val="00747F02"/>
    <w:rsid w:val="00750669"/>
    <w:rsid w:val="00751E87"/>
    <w:rsid w:val="00752FDB"/>
    <w:rsid w:val="00753D3E"/>
    <w:rsid w:val="0075416C"/>
    <w:rsid w:val="007555E6"/>
    <w:rsid w:val="0076185A"/>
    <w:rsid w:val="00762C5C"/>
    <w:rsid w:val="007651DA"/>
    <w:rsid w:val="007717C5"/>
    <w:rsid w:val="00775F44"/>
    <w:rsid w:val="00776E74"/>
    <w:rsid w:val="00777FA2"/>
    <w:rsid w:val="007803B0"/>
    <w:rsid w:val="00780DA8"/>
    <w:rsid w:val="00781BC5"/>
    <w:rsid w:val="00783DB8"/>
    <w:rsid w:val="00791531"/>
    <w:rsid w:val="00791A93"/>
    <w:rsid w:val="007937EB"/>
    <w:rsid w:val="00795E11"/>
    <w:rsid w:val="007A0551"/>
    <w:rsid w:val="007A07B7"/>
    <w:rsid w:val="007A1A22"/>
    <w:rsid w:val="007A1C57"/>
    <w:rsid w:val="007A1FCB"/>
    <w:rsid w:val="007A289E"/>
    <w:rsid w:val="007A3314"/>
    <w:rsid w:val="007A53A0"/>
    <w:rsid w:val="007A58E2"/>
    <w:rsid w:val="007A638D"/>
    <w:rsid w:val="007A7CF7"/>
    <w:rsid w:val="007B0358"/>
    <w:rsid w:val="007B1BA2"/>
    <w:rsid w:val="007B3B23"/>
    <w:rsid w:val="007B5590"/>
    <w:rsid w:val="007B60C4"/>
    <w:rsid w:val="007C0AA3"/>
    <w:rsid w:val="007D1A90"/>
    <w:rsid w:val="007D3DF3"/>
    <w:rsid w:val="007E0236"/>
    <w:rsid w:val="007E06B0"/>
    <w:rsid w:val="007E1334"/>
    <w:rsid w:val="007E1F95"/>
    <w:rsid w:val="007E2759"/>
    <w:rsid w:val="007E311A"/>
    <w:rsid w:val="007E5021"/>
    <w:rsid w:val="007F0FCE"/>
    <w:rsid w:val="007F489E"/>
    <w:rsid w:val="007F60DE"/>
    <w:rsid w:val="008076F8"/>
    <w:rsid w:val="00810804"/>
    <w:rsid w:val="00810870"/>
    <w:rsid w:val="008163AA"/>
    <w:rsid w:val="00820E92"/>
    <w:rsid w:val="00822C60"/>
    <w:rsid w:val="00826811"/>
    <w:rsid w:val="00826D61"/>
    <w:rsid w:val="00827751"/>
    <w:rsid w:val="00827F05"/>
    <w:rsid w:val="00830965"/>
    <w:rsid w:val="008355BF"/>
    <w:rsid w:val="00835C1E"/>
    <w:rsid w:val="00837076"/>
    <w:rsid w:val="008377A2"/>
    <w:rsid w:val="008400D5"/>
    <w:rsid w:val="008409F4"/>
    <w:rsid w:val="00840B63"/>
    <w:rsid w:val="008507E4"/>
    <w:rsid w:val="008507ED"/>
    <w:rsid w:val="00854ED2"/>
    <w:rsid w:val="0086060D"/>
    <w:rsid w:val="0086142E"/>
    <w:rsid w:val="00866134"/>
    <w:rsid w:val="008738AF"/>
    <w:rsid w:val="00875F33"/>
    <w:rsid w:val="0088240A"/>
    <w:rsid w:val="0088268C"/>
    <w:rsid w:val="00887C8D"/>
    <w:rsid w:val="00894079"/>
    <w:rsid w:val="008951FD"/>
    <w:rsid w:val="0089767E"/>
    <w:rsid w:val="008A4405"/>
    <w:rsid w:val="008A5EDE"/>
    <w:rsid w:val="008B21F6"/>
    <w:rsid w:val="008C16CE"/>
    <w:rsid w:val="008C2B28"/>
    <w:rsid w:val="008C49AF"/>
    <w:rsid w:val="008C574E"/>
    <w:rsid w:val="008C7887"/>
    <w:rsid w:val="008D0409"/>
    <w:rsid w:val="008D1B32"/>
    <w:rsid w:val="008D2225"/>
    <w:rsid w:val="008D2F57"/>
    <w:rsid w:val="008D33BA"/>
    <w:rsid w:val="008D350A"/>
    <w:rsid w:val="008D36E3"/>
    <w:rsid w:val="008D39B7"/>
    <w:rsid w:val="008D3DB3"/>
    <w:rsid w:val="008D44DA"/>
    <w:rsid w:val="008D6314"/>
    <w:rsid w:val="008D7CC1"/>
    <w:rsid w:val="008E12AD"/>
    <w:rsid w:val="008E165B"/>
    <w:rsid w:val="008E733F"/>
    <w:rsid w:val="008F4F16"/>
    <w:rsid w:val="008F5551"/>
    <w:rsid w:val="008F6593"/>
    <w:rsid w:val="00900CFC"/>
    <w:rsid w:val="00900DBB"/>
    <w:rsid w:val="00902570"/>
    <w:rsid w:val="00905780"/>
    <w:rsid w:val="00912081"/>
    <w:rsid w:val="009140A0"/>
    <w:rsid w:val="009165AA"/>
    <w:rsid w:val="00922D62"/>
    <w:rsid w:val="00925B5C"/>
    <w:rsid w:val="00932CE2"/>
    <w:rsid w:val="00932F61"/>
    <w:rsid w:val="00935FF3"/>
    <w:rsid w:val="0093723D"/>
    <w:rsid w:val="0094071A"/>
    <w:rsid w:val="009420E2"/>
    <w:rsid w:val="00944D55"/>
    <w:rsid w:val="00945B33"/>
    <w:rsid w:val="00950BF7"/>
    <w:rsid w:val="00951BF1"/>
    <w:rsid w:val="00952695"/>
    <w:rsid w:val="0095566D"/>
    <w:rsid w:val="009568DF"/>
    <w:rsid w:val="0096024C"/>
    <w:rsid w:val="00963A7D"/>
    <w:rsid w:val="00963EAD"/>
    <w:rsid w:val="00963F19"/>
    <w:rsid w:val="00965249"/>
    <w:rsid w:val="0096610A"/>
    <w:rsid w:val="00967C5F"/>
    <w:rsid w:val="00971909"/>
    <w:rsid w:val="00973D5E"/>
    <w:rsid w:val="00976D0D"/>
    <w:rsid w:val="009773A0"/>
    <w:rsid w:val="00982A21"/>
    <w:rsid w:val="00982DD5"/>
    <w:rsid w:val="0098408C"/>
    <w:rsid w:val="009845EF"/>
    <w:rsid w:val="00986939"/>
    <w:rsid w:val="009903FE"/>
    <w:rsid w:val="0099066C"/>
    <w:rsid w:val="009918EF"/>
    <w:rsid w:val="0099426D"/>
    <w:rsid w:val="00994EF1"/>
    <w:rsid w:val="00996B4D"/>
    <w:rsid w:val="00997277"/>
    <w:rsid w:val="009A1573"/>
    <w:rsid w:val="009A3A99"/>
    <w:rsid w:val="009A4626"/>
    <w:rsid w:val="009A6F86"/>
    <w:rsid w:val="009B09E3"/>
    <w:rsid w:val="009B2973"/>
    <w:rsid w:val="009B72B3"/>
    <w:rsid w:val="009C2972"/>
    <w:rsid w:val="009C2AB3"/>
    <w:rsid w:val="009D4837"/>
    <w:rsid w:val="009D74E7"/>
    <w:rsid w:val="009E174E"/>
    <w:rsid w:val="009E6AC0"/>
    <w:rsid w:val="009E737D"/>
    <w:rsid w:val="009F1C2B"/>
    <w:rsid w:val="00A038BF"/>
    <w:rsid w:val="00A046ED"/>
    <w:rsid w:val="00A07505"/>
    <w:rsid w:val="00A10D58"/>
    <w:rsid w:val="00A12647"/>
    <w:rsid w:val="00A1415A"/>
    <w:rsid w:val="00A16A36"/>
    <w:rsid w:val="00A20F12"/>
    <w:rsid w:val="00A219B3"/>
    <w:rsid w:val="00A23CB0"/>
    <w:rsid w:val="00A24ECF"/>
    <w:rsid w:val="00A3093F"/>
    <w:rsid w:val="00A3253C"/>
    <w:rsid w:val="00A37F6D"/>
    <w:rsid w:val="00A400CD"/>
    <w:rsid w:val="00A421C0"/>
    <w:rsid w:val="00A43D48"/>
    <w:rsid w:val="00A442EF"/>
    <w:rsid w:val="00A445BF"/>
    <w:rsid w:val="00A45B30"/>
    <w:rsid w:val="00A52AD4"/>
    <w:rsid w:val="00A60D89"/>
    <w:rsid w:val="00A65FFB"/>
    <w:rsid w:val="00A66614"/>
    <w:rsid w:val="00A667C8"/>
    <w:rsid w:val="00A72BD1"/>
    <w:rsid w:val="00A730D5"/>
    <w:rsid w:val="00A73AE3"/>
    <w:rsid w:val="00A73DC8"/>
    <w:rsid w:val="00A76234"/>
    <w:rsid w:val="00A7688B"/>
    <w:rsid w:val="00A7708C"/>
    <w:rsid w:val="00A77F05"/>
    <w:rsid w:val="00A80910"/>
    <w:rsid w:val="00A80BFA"/>
    <w:rsid w:val="00A83368"/>
    <w:rsid w:val="00A854B2"/>
    <w:rsid w:val="00A86693"/>
    <w:rsid w:val="00A86D39"/>
    <w:rsid w:val="00A9063A"/>
    <w:rsid w:val="00A915A6"/>
    <w:rsid w:val="00A918DE"/>
    <w:rsid w:val="00A92109"/>
    <w:rsid w:val="00A944CD"/>
    <w:rsid w:val="00A9511A"/>
    <w:rsid w:val="00A952C9"/>
    <w:rsid w:val="00A96FF6"/>
    <w:rsid w:val="00AA052E"/>
    <w:rsid w:val="00AA2D46"/>
    <w:rsid w:val="00AA6901"/>
    <w:rsid w:val="00AA6BA4"/>
    <w:rsid w:val="00AB0164"/>
    <w:rsid w:val="00AB21AD"/>
    <w:rsid w:val="00AB22C3"/>
    <w:rsid w:val="00AB336F"/>
    <w:rsid w:val="00AC65BD"/>
    <w:rsid w:val="00AC7074"/>
    <w:rsid w:val="00AC728E"/>
    <w:rsid w:val="00AC7852"/>
    <w:rsid w:val="00AD2755"/>
    <w:rsid w:val="00AD3FEF"/>
    <w:rsid w:val="00AD7BF4"/>
    <w:rsid w:val="00AE107C"/>
    <w:rsid w:val="00AE211D"/>
    <w:rsid w:val="00AE5764"/>
    <w:rsid w:val="00AE67D7"/>
    <w:rsid w:val="00AE7B11"/>
    <w:rsid w:val="00AE7D2A"/>
    <w:rsid w:val="00AF3AED"/>
    <w:rsid w:val="00AF4DA3"/>
    <w:rsid w:val="00AF5C64"/>
    <w:rsid w:val="00AF63DE"/>
    <w:rsid w:val="00B0109C"/>
    <w:rsid w:val="00B050B3"/>
    <w:rsid w:val="00B05209"/>
    <w:rsid w:val="00B056BF"/>
    <w:rsid w:val="00B058CC"/>
    <w:rsid w:val="00B06283"/>
    <w:rsid w:val="00B11A05"/>
    <w:rsid w:val="00B11A61"/>
    <w:rsid w:val="00B1208F"/>
    <w:rsid w:val="00B12481"/>
    <w:rsid w:val="00B16691"/>
    <w:rsid w:val="00B16E25"/>
    <w:rsid w:val="00B16ED5"/>
    <w:rsid w:val="00B20A16"/>
    <w:rsid w:val="00B21584"/>
    <w:rsid w:val="00B22549"/>
    <w:rsid w:val="00B22B4A"/>
    <w:rsid w:val="00B22C24"/>
    <w:rsid w:val="00B270AA"/>
    <w:rsid w:val="00B309B0"/>
    <w:rsid w:val="00B405E7"/>
    <w:rsid w:val="00B43057"/>
    <w:rsid w:val="00B44701"/>
    <w:rsid w:val="00B50D47"/>
    <w:rsid w:val="00B52719"/>
    <w:rsid w:val="00B56B1D"/>
    <w:rsid w:val="00B6129A"/>
    <w:rsid w:val="00B62150"/>
    <w:rsid w:val="00B62548"/>
    <w:rsid w:val="00B66142"/>
    <w:rsid w:val="00B673EA"/>
    <w:rsid w:val="00B71604"/>
    <w:rsid w:val="00B729DE"/>
    <w:rsid w:val="00B73C23"/>
    <w:rsid w:val="00B749FB"/>
    <w:rsid w:val="00B75C67"/>
    <w:rsid w:val="00B7681F"/>
    <w:rsid w:val="00B82CDA"/>
    <w:rsid w:val="00B842E5"/>
    <w:rsid w:val="00B95322"/>
    <w:rsid w:val="00B9718D"/>
    <w:rsid w:val="00B9768E"/>
    <w:rsid w:val="00BA00E1"/>
    <w:rsid w:val="00BA07FA"/>
    <w:rsid w:val="00BA1A11"/>
    <w:rsid w:val="00BA1A2D"/>
    <w:rsid w:val="00BA2853"/>
    <w:rsid w:val="00BA3219"/>
    <w:rsid w:val="00BA614C"/>
    <w:rsid w:val="00BA7308"/>
    <w:rsid w:val="00BB00D1"/>
    <w:rsid w:val="00BB36B3"/>
    <w:rsid w:val="00BB4AFE"/>
    <w:rsid w:val="00BB50B0"/>
    <w:rsid w:val="00BB5406"/>
    <w:rsid w:val="00BC0FCF"/>
    <w:rsid w:val="00BC12E5"/>
    <w:rsid w:val="00BC2FD2"/>
    <w:rsid w:val="00BC4449"/>
    <w:rsid w:val="00BC49F5"/>
    <w:rsid w:val="00BD1350"/>
    <w:rsid w:val="00BD1460"/>
    <w:rsid w:val="00BD52B2"/>
    <w:rsid w:val="00BE40C3"/>
    <w:rsid w:val="00BF3BC1"/>
    <w:rsid w:val="00BF5028"/>
    <w:rsid w:val="00BF5A42"/>
    <w:rsid w:val="00BF5D6A"/>
    <w:rsid w:val="00BF61CA"/>
    <w:rsid w:val="00BF7383"/>
    <w:rsid w:val="00C00224"/>
    <w:rsid w:val="00C00956"/>
    <w:rsid w:val="00C01A85"/>
    <w:rsid w:val="00C0715F"/>
    <w:rsid w:val="00C0721F"/>
    <w:rsid w:val="00C11EBF"/>
    <w:rsid w:val="00C11EEE"/>
    <w:rsid w:val="00C122AF"/>
    <w:rsid w:val="00C12F73"/>
    <w:rsid w:val="00C14667"/>
    <w:rsid w:val="00C14889"/>
    <w:rsid w:val="00C21999"/>
    <w:rsid w:val="00C2218E"/>
    <w:rsid w:val="00C25759"/>
    <w:rsid w:val="00C25A9E"/>
    <w:rsid w:val="00C266C8"/>
    <w:rsid w:val="00C316DA"/>
    <w:rsid w:val="00C33FBC"/>
    <w:rsid w:val="00C35767"/>
    <w:rsid w:val="00C41217"/>
    <w:rsid w:val="00C42363"/>
    <w:rsid w:val="00C4520E"/>
    <w:rsid w:val="00C4582B"/>
    <w:rsid w:val="00C45F6E"/>
    <w:rsid w:val="00C50C88"/>
    <w:rsid w:val="00C538A6"/>
    <w:rsid w:val="00C53DF2"/>
    <w:rsid w:val="00C54BF7"/>
    <w:rsid w:val="00C55540"/>
    <w:rsid w:val="00C557AE"/>
    <w:rsid w:val="00C55E1B"/>
    <w:rsid w:val="00C603DC"/>
    <w:rsid w:val="00C617B6"/>
    <w:rsid w:val="00C61BFB"/>
    <w:rsid w:val="00C62C16"/>
    <w:rsid w:val="00C676D2"/>
    <w:rsid w:val="00C70C31"/>
    <w:rsid w:val="00C7348D"/>
    <w:rsid w:val="00C740EF"/>
    <w:rsid w:val="00C741EF"/>
    <w:rsid w:val="00C74339"/>
    <w:rsid w:val="00C75768"/>
    <w:rsid w:val="00C76138"/>
    <w:rsid w:val="00C770A1"/>
    <w:rsid w:val="00C841DA"/>
    <w:rsid w:val="00C91853"/>
    <w:rsid w:val="00C91D83"/>
    <w:rsid w:val="00C95D36"/>
    <w:rsid w:val="00C96E81"/>
    <w:rsid w:val="00CA1CC5"/>
    <w:rsid w:val="00CA32C4"/>
    <w:rsid w:val="00CA5AEB"/>
    <w:rsid w:val="00CA725B"/>
    <w:rsid w:val="00CA7603"/>
    <w:rsid w:val="00CB0C16"/>
    <w:rsid w:val="00CB52FE"/>
    <w:rsid w:val="00CB5C4A"/>
    <w:rsid w:val="00CC1878"/>
    <w:rsid w:val="00CC2F31"/>
    <w:rsid w:val="00CC33B0"/>
    <w:rsid w:val="00CC53FD"/>
    <w:rsid w:val="00CC5945"/>
    <w:rsid w:val="00CD02A5"/>
    <w:rsid w:val="00CD07A2"/>
    <w:rsid w:val="00CD495D"/>
    <w:rsid w:val="00CD5D0D"/>
    <w:rsid w:val="00CE25A3"/>
    <w:rsid w:val="00CE6443"/>
    <w:rsid w:val="00CE6967"/>
    <w:rsid w:val="00CE6C0D"/>
    <w:rsid w:val="00CE7CC6"/>
    <w:rsid w:val="00CF0403"/>
    <w:rsid w:val="00CF1326"/>
    <w:rsid w:val="00CF42D0"/>
    <w:rsid w:val="00CF4378"/>
    <w:rsid w:val="00CF688F"/>
    <w:rsid w:val="00D009EB"/>
    <w:rsid w:val="00D017BB"/>
    <w:rsid w:val="00D021C9"/>
    <w:rsid w:val="00D0341C"/>
    <w:rsid w:val="00D04CD9"/>
    <w:rsid w:val="00D04E78"/>
    <w:rsid w:val="00D05B1A"/>
    <w:rsid w:val="00D0624B"/>
    <w:rsid w:val="00D10EB4"/>
    <w:rsid w:val="00D137D9"/>
    <w:rsid w:val="00D13EDB"/>
    <w:rsid w:val="00D16CA5"/>
    <w:rsid w:val="00D21F01"/>
    <w:rsid w:val="00D2271A"/>
    <w:rsid w:val="00D25F8F"/>
    <w:rsid w:val="00D30248"/>
    <w:rsid w:val="00D333D2"/>
    <w:rsid w:val="00D3364B"/>
    <w:rsid w:val="00D34385"/>
    <w:rsid w:val="00D511A2"/>
    <w:rsid w:val="00D51249"/>
    <w:rsid w:val="00D53620"/>
    <w:rsid w:val="00D54769"/>
    <w:rsid w:val="00D5495E"/>
    <w:rsid w:val="00D6315C"/>
    <w:rsid w:val="00D6369B"/>
    <w:rsid w:val="00D655B4"/>
    <w:rsid w:val="00D65F99"/>
    <w:rsid w:val="00D66ACA"/>
    <w:rsid w:val="00D676E6"/>
    <w:rsid w:val="00D67E2E"/>
    <w:rsid w:val="00D704AA"/>
    <w:rsid w:val="00D75470"/>
    <w:rsid w:val="00D759AA"/>
    <w:rsid w:val="00D809A5"/>
    <w:rsid w:val="00D81781"/>
    <w:rsid w:val="00D821E2"/>
    <w:rsid w:val="00D838EC"/>
    <w:rsid w:val="00D841E8"/>
    <w:rsid w:val="00D87E44"/>
    <w:rsid w:val="00D92211"/>
    <w:rsid w:val="00D92A77"/>
    <w:rsid w:val="00D94098"/>
    <w:rsid w:val="00DA036D"/>
    <w:rsid w:val="00DA057A"/>
    <w:rsid w:val="00DA0D73"/>
    <w:rsid w:val="00DA1829"/>
    <w:rsid w:val="00DA22D9"/>
    <w:rsid w:val="00DA5EBB"/>
    <w:rsid w:val="00DB04DA"/>
    <w:rsid w:val="00DB3960"/>
    <w:rsid w:val="00DB7618"/>
    <w:rsid w:val="00DC1730"/>
    <w:rsid w:val="00DC2A01"/>
    <w:rsid w:val="00DC4B65"/>
    <w:rsid w:val="00DC6F66"/>
    <w:rsid w:val="00DD0759"/>
    <w:rsid w:val="00DD0C5E"/>
    <w:rsid w:val="00DE25C4"/>
    <w:rsid w:val="00DE718F"/>
    <w:rsid w:val="00DF02F3"/>
    <w:rsid w:val="00DF3105"/>
    <w:rsid w:val="00DF6C49"/>
    <w:rsid w:val="00DF7138"/>
    <w:rsid w:val="00DF7C89"/>
    <w:rsid w:val="00E01BE3"/>
    <w:rsid w:val="00E01C27"/>
    <w:rsid w:val="00E03F70"/>
    <w:rsid w:val="00E04D0C"/>
    <w:rsid w:val="00E07767"/>
    <w:rsid w:val="00E13E7D"/>
    <w:rsid w:val="00E14561"/>
    <w:rsid w:val="00E15B78"/>
    <w:rsid w:val="00E20995"/>
    <w:rsid w:val="00E23A67"/>
    <w:rsid w:val="00E23CCF"/>
    <w:rsid w:val="00E240FD"/>
    <w:rsid w:val="00E2785B"/>
    <w:rsid w:val="00E30031"/>
    <w:rsid w:val="00E30E68"/>
    <w:rsid w:val="00E31824"/>
    <w:rsid w:val="00E33CBB"/>
    <w:rsid w:val="00E33D0D"/>
    <w:rsid w:val="00E33E01"/>
    <w:rsid w:val="00E36C3E"/>
    <w:rsid w:val="00E37100"/>
    <w:rsid w:val="00E40FAB"/>
    <w:rsid w:val="00E44FFB"/>
    <w:rsid w:val="00E50910"/>
    <w:rsid w:val="00E5552B"/>
    <w:rsid w:val="00E60B76"/>
    <w:rsid w:val="00E6557D"/>
    <w:rsid w:val="00E65D5C"/>
    <w:rsid w:val="00E6663F"/>
    <w:rsid w:val="00E66BB2"/>
    <w:rsid w:val="00E70CA4"/>
    <w:rsid w:val="00E70FB5"/>
    <w:rsid w:val="00E7105C"/>
    <w:rsid w:val="00E71D85"/>
    <w:rsid w:val="00E72339"/>
    <w:rsid w:val="00E75860"/>
    <w:rsid w:val="00E8171E"/>
    <w:rsid w:val="00E8627E"/>
    <w:rsid w:val="00E8653A"/>
    <w:rsid w:val="00E9006A"/>
    <w:rsid w:val="00E90D5C"/>
    <w:rsid w:val="00E90F06"/>
    <w:rsid w:val="00E943C6"/>
    <w:rsid w:val="00E94540"/>
    <w:rsid w:val="00E95323"/>
    <w:rsid w:val="00E962A4"/>
    <w:rsid w:val="00E97C2C"/>
    <w:rsid w:val="00EA123B"/>
    <w:rsid w:val="00EA2403"/>
    <w:rsid w:val="00EA295B"/>
    <w:rsid w:val="00EA6A6D"/>
    <w:rsid w:val="00EA77A5"/>
    <w:rsid w:val="00EA7A7D"/>
    <w:rsid w:val="00EA7DA2"/>
    <w:rsid w:val="00EB67D8"/>
    <w:rsid w:val="00EC0740"/>
    <w:rsid w:val="00EC1918"/>
    <w:rsid w:val="00EC1E3D"/>
    <w:rsid w:val="00EC1F8A"/>
    <w:rsid w:val="00EC2F83"/>
    <w:rsid w:val="00EC50DA"/>
    <w:rsid w:val="00EC6E74"/>
    <w:rsid w:val="00ED47B1"/>
    <w:rsid w:val="00ED4E63"/>
    <w:rsid w:val="00ED4F5D"/>
    <w:rsid w:val="00ED5844"/>
    <w:rsid w:val="00ED5A3D"/>
    <w:rsid w:val="00EE5971"/>
    <w:rsid w:val="00EE5AF2"/>
    <w:rsid w:val="00EE7901"/>
    <w:rsid w:val="00EE7A57"/>
    <w:rsid w:val="00EE7D8D"/>
    <w:rsid w:val="00EF4533"/>
    <w:rsid w:val="00EF56BD"/>
    <w:rsid w:val="00F0725A"/>
    <w:rsid w:val="00F07FE4"/>
    <w:rsid w:val="00F116BE"/>
    <w:rsid w:val="00F13B39"/>
    <w:rsid w:val="00F14107"/>
    <w:rsid w:val="00F16DE0"/>
    <w:rsid w:val="00F21E5D"/>
    <w:rsid w:val="00F226F6"/>
    <w:rsid w:val="00F2290B"/>
    <w:rsid w:val="00F24AEE"/>
    <w:rsid w:val="00F30CB6"/>
    <w:rsid w:val="00F340A7"/>
    <w:rsid w:val="00F36904"/>
    <w:rsid w:val="00F372D1"/>
    <w:rsid w:val="00F401A7"/>
    <w:rsid w:val="00F403C3"/>
    <w:rsid w:val="00F42C7E"/>
    <w:rsid w:val="00F43C77"/>
    <w:rsid w:val="00F47606"/>
    <w:rsid w:val="00F50E00"/>
    <w:rsid w:val="00F54ECC"/>
    <w:rsid w:val="00F553E5"/>
    <w:rsid w:val="00F57115"/>
    <w:rsid w:val="00F62773"/>
    <w:rsid w:val="00F62811"/>
    <w:rsid w:val="00F6493D"/>
    <w:rsid w:val="00F667E7"/>
    <w:rsid w:val="00F67246"/>
    <w:rsid w:val="00F67CFE"/>
    <w:rsid w:val="00F70026"/>
    <w:rsid w:val="00F7071F"/>
    <w:rsid w:val="00F715F9"/>
    <w:rsid w:val="00F7186A"/>
    <w:rsid w:val="00F7246F"/>
    <w:rsid w:val="00F75907"/>
    <w:rsid w:val="00F76C02"/>
    <w:rsid w:val="00F83817"/>
    <w:rsid w:val="00F8619E"/>
    <w:rsid w:val="00F8686B"/>
    <w:rsid w:val="00F8723C"/>
    <w:rsid w:val="00F87833"/>
    <w:rsid w:val="00F90A6D"/>
    <w:rsid w:val="00F92FA9"/>
    <w:rsid w:val="00F94292"/>
    <w:rsid w:val="00F97CE0"/>
    <w:rsid w:val="00FA0F0D"/>
    <w:rsid w:val="00FA1D39"/>
    <w:rsid w:val="00FA1D69"/>
    <w:rsid w:val="00FA20B5"/>
    <w:rsid w:val="00FA49B5"/>
    <w:rsid w:val="00FC08A2"/>
    <w:rsid w:val="00FC5A6C"/>
    <w:rsid w:val="00FC6575"/>
    <w:rsid w:val="00FC6ABA"/>
    <w:rsid w:val="00FD0CCB"/>
    <w:rsid w:val="00FD0E31"/>
    <w:rsid w:val="00FD1765"/>
    <w:rsid w:val="00FD183D"/>
    <w:rsid w:val="00FD247B"/>
    <w:rsid w:val="00FD31D4"/>
    <w:rsid w:val="00FD3EF2"/>
    <w:rsid w:val="00FD4391"/>
    <w:rsid w:val="00FD7322"/>
    <w:rsid w:val="00FF0567"/>
    <w:rsid w:val="00FF0C49"/>
    <w:rsid w:val="00FF1A08"/>
    <w:rsid w:val="00FF3DCB"/>
    <w:rsid w:val="00FF5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383A8"/>
  <w15:docId w15:val="{66DD6648-9C18-4737-946F-9D31EF39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D71B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unhideWhenUsed/>
    <w:qFormat/>
    <w:rsid w:val="00543B40"/>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543B40"/>
    <w:rPr>
      <w:rFonts w:asciiTheme="majorHAnsi" w:eastAsiaTheme="majorEastAsia" w:hAnsiTheme="majorHAnsi" w:cstheme="majorBidi"/>
      <w:color w:val="243F60" w:themeColor="accent1" w:themeShade="7F"/>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uiPriority w:val="39"/>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РК] Абзац списка,Содержание. 2 уровень"/>
    <w:basedOn w:val="a0"/>
    <w:link w:val="a8"/>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Body Text"/>
    <w:basedOn w:val="a0"/>
    <w:link w:val="aa"/>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1"/>
    <w:link w:val="a9"/>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b">
    <w:name w:val="Body Text Indent"/>
    <w:basedOn w:val="a0"/>
    <w:link w:val="ac"/>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1"/>
    <w:link w:val="ab"/>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d">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Title"/>
    <w:basedOn w:val="a0"/>
    <w:link w:val="af"/>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
    <w:name w:val="Заголовок Знак"/>
    <w:basedOn w:val="a1"/>
    <w:link w:val="ae"/>
    <w:rsid w:val="004D1419"/>
    <w:rPr>
      <w:rFonts w:ascii="Times New Roman" w:eastAsia="Times New Roman" w:hAnsi="Times New Roman" w:cs="Times New Roman"/>
      <w:b/>
      <w:sz w:val="28"/>
      <w:szCs w:val="28"/>
      <w:shd w:val="clear" w:color="auto" w:fill="FFFFFF"/>
      <w:lang w:eastAsia="ru-RU"/>
    </w:rPr>
  </w:style>
  <w:style w:type="paragraph" w:styleId="af0">
    <w:name w:val="Subtitle"/>
    <w:basedOn w:val="a0"/>
    <w:link w:val="af1"/>
    <w:qFormat/>
    <w:rsid w:val="004D1419"/>
    <w:pPr>
      <w:spacing w:after="0" w:line="240" w:lineRule="auto"/>
      <w:jc w:val="center"/>
    </w:pPr>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character" w:customStyle="1" w:styleId="af1">
    <w:name w:val="Подзаголовок Знак"/>
    <w:basedOn w:val="a1"/>
    <w:link w:val="af0"/>
    <w:rsid w:val="004D1419"/>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2">
    <w:name w:val="header"/>
    <w:basedOn w:val="a0"/>
    <w:link w:val="af3"/>
    <w:unhideWhenUsed/>
    <w:rsid w:val="00215C69"/>
    <w:pPr>
      <w:tabs>
        <w:tab w:val="center" w:pos="4677"/>
        <w:tab w:val="right" w:pos="9355"/>
      </w:tabs>
      <w:spacing w:after="0" w:line="240" w:lineRule="auto"/>
    </w:pPr>
  </w:style>
  <w:style w:type="character" w:customStyle="1" w:styleId="af3">
    <w:name w:val="Верхний колонтитул Знак"/>
    <w:basedOn w:val="a1"/>
    <w:link w:val="af2"/>
    <w:rsid w:val="00215C69"/>
  </w:style>
  <w:style w:type="paragraph" w:styleId="af4">
    <w:name w:val="Plain Text"/>
    <w:basedOn w:val="a0"/>
    <w:link w:val="af5"/>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5">
    <w:name w:val="Текст Знак"/>
    <w:basedOn w:val="a1"/>
    <w:link w:val="af4"/>
    <w:uiPriority w:val="99"/>
    <w:semiHidden/>
    <w:rsid w:val="009903FE"/>
    <w:rPr>
      <w:rFonts w:ascii="Calibri" w:eastAsia="Times New Roman" w:hAnsi="Calibri" w:cs="Times New Roman"/>
      <w:szCs w:val="21"/>
      <w:lang w:eastAsia="ru-RU"/>
    </w:rPr>
  </w:style>
  <w:style w:type="paragraph" w:customStyle="1" w:styleId="af6">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7">
    <w:name w:val="Balloon Text"/>
    <w:basedOn w:val="a0"/>
    <w:link w:val="af8"/>
    <w:semiHidden/>
    <w:unhideWhenUsed/>
    <w:rsid w:val="007937EB"/>
    <w:pPr>
      <w:spacing w:after="0" w:line="240" w:lineRule="auto"/>
    </w:pPr>
    <w:rPr>
      <w:rFonts w:ascii="Tahoma" w:hAnsi="Tahoma" w:cs="Tahoma"/>
      <w:sz w:val="16"/>
      <w:szCs w:val="16"/>
    </w:rPr>
  </w:style>
  <w:style w:type="character" w:customStyle="1" w:styleId="af8">
    <w:name w:val="Текст выноски Знак"/>
    <w:basedOn w:val="a1"/>
    <w:link w:val="af7"/>
    <w:semiHidden/>
    <w:rsid w:val="007937EB"/>
    <w:rPr>
      <w:rFonts w:ascii="Tahoma" w:hAnsi="Tahoma" w:cs="Tahoma"/>
      <w:sz w:val="16"/>
      <w:szCs w:val="16"/>
    </w:rPr>
  </w:style>
  <w:style w:type="paragraph" w:customStyle="1" w:styleId="13">
    <w:name w:val="Название1"/>
    <w:basedOn w:val="a0"/>
    <w:link w:val="af9"/>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9">
    <w:name w:val="Название Знак"/>
    <w:link w:val="13"/>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a">
    <w:name w:val="Block Text"/>
    <w:basedOn w:val="a0"/>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b">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c">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d">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e">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f">
    <w:name w:val="Буква"/>
    <w:basedOn w:val="afe"/>
    <w:rsid w:val="00963A7D"/>
    <w:pPr>
      <w:tabs>
        <w:tab w:val="clear" w:pos="992"/>
        <w:tab w:val="clear" w:pos="1069"/>
        <w:tab w:val="num" w:pos="1080"/>
        <w:tab w:val="num" w:pos="3240"/>
      </w:tabs>
      <w:spacing w:before="60"/>
      <w:ind w:left="3240" w:hanging="360"/>
    </w:pPr>
    <w:rPr>
      <w:sz w:val="20"/>
    </w:rPr>
  </w:style>
  <w:style w:type="paragraph" w:customStyle="1" w:styleId="aff0">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1">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2">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3">
    <w:name w:val="footnote reference"/>
    <w:rsid w:val="00963A7D"/>
    <w:rPr>
      <w:vertAlign w:val="superscript"/>
    </w:rPr>
  </w:style>
  <w:style w:type="paragraph" w:styleId="aff4">
    <w:name w:val="footnote text"/>
    <w:basedOn w:val="a0"/>
    <w:link w:val="aff5"/>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5">
    <w:name w:val="Текст сноски Знак"/>
    <w:basedOn w:val="a1"/>
    <w:link w:val="aff4"/>
    <w:rsid w:val="00963A7D"/>
    <w:rPr>
      <w:rFonts w:ascii="Times New Roman" w:eastAsia="Times New Roman" w:hAnsi="Times New Roman" w:cs="Times New Roman"/>
      <w:b/>
      <w:sz w:val="20"/>
      <w:szCs w:val="20"/>
      <w:lang w:val="en-US" w:eastAsia="ru-RU"/>
    </w:rPr>
  </w:style>
  <w:style w:type="character" w:styleId="aff6">
    <w:name w:val="annotation reference"/>
    <w:basedOn w:val="a1"/>
    <w:uiPriority w:val="99"/>
    <w:semiHidden/>
    <w:unhideWhenUsed/>
    <w:rsid w:val="00A667C8"/>
    <w:rPr>
      <w:sz w:val="16"/>
      <w:szCs w:val="16"/>
    </w:rPr>
  </w:style>
  <w:style w:type="paragraph" w:styleId="aff7">
    <w:name w:val="annotation text"/>
    <w:basedOn w:val="a0"/>
    <w:link w:val="aff8"/>
    <w:uiPriority w:val="99"/>
    <w:semiHidden/>
    <w:unhideWhenUsed/>
    <w:rsid w:val="00A667C8"/>
    <w:pPr>
      <w:spacing w:line="240" w:lineRule="auto"/>
    </w:pPr>
    <w:rPr>
      <w:sz w:val="20"/>
      <w:szCs w:val="20"/>
    </w:rPr>
  </w:style>
  <w:style w:type="character" w:customStyle="1" w:styleId="aff8">
    <w:name w:val="Текст примечания Знак"/>
    <w:basedOn w:val="a1"/>
    <w:link w:val="aff7"/>
    <w:uiPriority w:val="99"/>
    <w:semiHidden/>
    <w:rsid w:val="00A667C8"/>
    <w:rPr>
      <w:sz w:val="20"/>
      <w:szCs w:val="20"/>
    </w:rPr>
  </w:style>
  <w:style w:type="paragraph" w:styleId="aff9">
    <w:name w:val="annotation subject"/>
    <w:basedOn w:val="aff7"/>
    <w:next w:val="aff7"/>
    <w:link w:val="affa"/>
    <w:uiPriority w:val="99"/>
    <w:semiHidden/>
    <w:unhideWhenUsed/>
    <w:rsid w:val="00A667C8"/>
    <w:rPr>
      <w:b/>
      <w:bCs/>
    </w:rPr>
  </w:style>
  <w:style w:type="character" w:customStyle="1" w:styleId="affa">
    <w:name w:val="Тема примечания Знак"/>
    <w:basedOn w:val="aff8"/>
    <w:link w:val="aff9"/>
    <w:uiPriority w:val="99"/>
    <w:semiHidden/>
    <w:rsid w:val="00A667C8"/>
    <w:rPr>
      <w:b/>
      <w:bCs/>
      <w:sz w:val="20"/>
      <w:szCs w:val="20"/>
    </w:rPr>
  </w:style>
  <w:style w:type="paragraph" w:styleId="affb">
    <w:name w:val="Revision"/>
    <w:hidden/>
    <w:uiPriority w:val="99"/>
    <w:semiHidden/>
    <w:rsid w:val="001D662D"/>
    <w:pPr>
      <w:spacing w:after="0" w:line="240" w:lineRule="auto"/>
    </w:pPr>
  </w:style>
  <w:style w:type="character" w:styleId="affc">
    <w:name w:val="Hyperlink"/>
    <w:basedOn w:val="a1"/>
    <w:uiPriority w:val="99"/>
    <w:unhideWhenUsed/>
    <w:rsid w:val="00501912"/>
    <w:rPr>
      <w:color w:val="0000FF" w:themeColor="hyperlink"/>
      <w:u w:val="single"/>
    </w:rPr>
  </w:style>
  <w:style w:type="character" w:customStyle="1" w:styleId="14">
    <w:name w:val="Неразрешенное упоминание1"/>
    <w:basedOn w:val="a1"/>
    <w:uiPriority w:val="99"/>
    <w:semiHidden/>
    <w:unhideWhenUsed/>
    <w:rsid w:val="00501912"/>
    <w:rPr>
      <w:color w:val="605E5C"/>
      <w:shd w:val="clear" w:color="auto" w:fill="E1DFDD"/>
    </w:rPr>
  </w:style>
  <w:style w:type="paragraph" w:customStyle="1" w:styleId="FR3">
    <w:name w:val="FR3"/>
    <w:rsid w:val="005542AF"/>
    <w:pPr>
      <w:widowControl w:val="0"/>
      <w:autoSpaceDE w:val="0"/>
      <w:autoSpaceDN w:val="0"/>
      <w:adjustRightInd w:val="0"/>
      <w:spacing w:before="220" w:after="0" w:line="260" w:lineRule="auto"/>
      <w:ind w:firstLine="720"/>
      <w:jc w:val="both"/>
    </w:pPr>
    <w:rPr>
      <w:rFonts w:ascii="Times New Roman" w:eastAsia="Times New Roman" w:hAnsi="Times New Roman" w:cs="Times New Roman"/>
      <w:lang w:eastAsia="ru-RU"/>
    </w:rPr>
  </w:style>
  <w:style w:type="paragraph" w:customStyle="1" w:styleId="Default">
    <w:name w:val="Default"/>
    <w:rsid w:val="005542A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5">
    <w:name w:val="Нет списка1"/>
    <w:next w:val="a3"/>
    <w:uiPriority w:val="99"/>
    <w:semiHidden/>
    <w:unhideWhenUsed/>
    <w:rsid w:val="00B16E25"/>
  </w:style>
  <w:style w:type="table" w:customStyle="1" w:styleId="16">
    <w:name w:val="Сетка таблицы1"/>
    <w:basedOn w:val="a2"/>
    <w:next w:val="a6"/>
    <w:uiPriority w:val="39"/>
    <w:rsid w:val="00B16E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1"/>
    <w:uiPriority w:val="99"/>
    <w:semiHidden/>
    <w:unhideWhenUsed/>
    <w:rsid w:val="00B16E25"/>
    <w:rPr>
      <w:color w:val="605E5C"/>
      <w:shd w:val="clear" w:color="auto" w:fill="E1DFDD"/>
    </w:rPr>
  </w:style>
  <w:style w:type="character" w:customStyle="1" w:styleId="a8">
    <w:name w:val="Абзац списка Знак"/>
    <w:aliases w:val="[РК] Абзац списка Знак,Содержание. 2 уровень Знак"/>
    <w:link w:val="a7"/>
    <w:uiPriority w:val="34"/>
    <w:locked/>
    <w:rsid w:val="0065331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07825">
      <w:bodyDiv w:val="1"/>
      <w:marLeft w:val="0"/>
      <w:marRight w:val="0"/>
      <w:marTop w:val="0"/>
      <w:marBottom w:val="0"/>
      <w:divBdr>
        <w:top w:val="none" w:sz="0" w:space="0" w:color="auto"/>
        <w:left w:val="none" w:sz="0" w:space="0" w:color="auto"/>
        <w:bottom w:val="none" w:sz="0" w:space="0" w:color="auto"/>
        <w:right w:val="none" w:sz="0" w:space="0" w:color="auto"/>
      </w:divBdr>
    </w:div>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819544186">
      <w:bodyDiv w:val="1"/>
      <w:marLeft w:val="0"/>
      <w:marRight w:val="0"/>
      <w:marTop w:val="0"/>
      <w:marBottom w:val="0"/>
      <w:divBdr>
        <w:top w:val="none" w:sz="0" w:space="0" w:color="auto"/>
        <w:left w:val="none" w:sz="0" w:space="0" w:color="auto"/>
        <w:bottom w:val="none" w:sz="0" w:space="0" w:color="auto"/>
        <w:right w:val="none" w:sz="0" w:space="0" w:color="auto"/>
      </w:divBdr>
    </w:div>
    <w:div w:id="899898184">
      <w:bodyDiv w:val="1"/>
      <w:marLeft w:val="0"/>
      <w:marRight w:val="0"/>
      <w:marTop w:val="0"/>
      <w:marBottom w:val="0"/>
      <w:divBdr>
        <w:top w:val="none" w:sz="0" w:space="0" w:color="auto"/>
        <w:left w:val="none" w:sz="0" w:space="0" w:color="auto"/>
        <w:bottom w:val="none" w:sz="0" w:space="0" w:color="auto"/>
        <w:right w:val="none" w:sz="0" w:space="0" w:color="auto"/>
      </w:divBdr>
    </w:div>
    <w:div w:id="1034355414">
      <w:bodyDiv w:val="1"/>
      <w:marLeft w:val="0"/>
      <w:marRight w:val="0"/>
      <w:marTop w:val="0"/>
      <w:marBottom w:val="0"/>
      <w:divBdr>
        <w:top w:val="none" w:sz="0" w:space="0" w:color="auto"/>
        <w:left w:val="none" w:sz="0" w:space="0" w:color="auto"/>
        <w:bottom w:val="none" w:sz="0" w:space="0" w:color="auto"/>
        <w:right w:val="none" w:sz="0" w:space="0" w:color="auto"/>
      </w:divBdr>
    </w:div>
    <w:div w:id="206139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itsynaNA@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FCE6-55F5-4CB8-A2A4-629025C9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35</Pages>
  <Words>21175</Words>
  <Characters>120704</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Лисицына  Наталия Александровна</cp:lastModifiedBy>
  <cp:revision>8</cp:revision>
  <cp:lastPrinted>2023-05-03T07:42:00Z</cp:lastPrinted>
  <dcterms:created xsi:type="dcterms:W3CDTF">2025-03-26T07:29:00Z</dcterms:created>
  <dcterms:modified xsi:type="dcterms:W3CDTF">2025-04-14T12:28:00Z</dcterms:modified>
</cp:coreProperties>
</file>